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EC7B" w14:textId="77777777" w:rsidR="00FB43DB" w:rsidRPr="001E2B09" w:rsidRDefault="0028588C" w:rsidP="0028588C">
      <w:pPr>
        <w:jc w:val="center"/>
        <w:rPr>
          <w:b/>
          <w:bCs/>
          <w:noProof/>
          <w:szCs w:val="24"/>
        </w:rPr>
      </w:pPr>
      <w:r w:rsidRPr="001E2B09">
        <w:rPr>
          <w:b/>
          <w:bCs/>
          <w:noProof/>
          <w:szCs w:val="24"/>
        </w:rPr>
        <w:t>T.C</w:t>
      </w:r>
    </w:p>
    <w:p w14:paraId="644C24E4" w14:textId="321D8060" w:rsidR="0028588C" w:rsidRPr="001E2B09" w:rsidRDefault="00377199" w:rsidP="0028588C">
      <w:pPr>
        <w:jc w:val="center"/>
        <w:rPr>
          <w:b/>
          <w:bCs/>
          <w:noProof/>
          <w:szCs w:val="24"/>
        </w:rPr>
      </w:pPr>
      <w:r w:rsidRPr="001E2B09">
        <w:rPr>
          <w:b/>
          <w:bCs/>
          <w:noProof/>
          <w:szCs w:val="24"/>
        </w:rPr>
        <w:t xml:space="preserve">VEZİRKÖPRÜ </w:t>
      </w:r>
      <w:r w:rsidR="0028588C" w:rsidRPr="001E2B09">
        <w:rPr>
          <w:b/>
          <w:bCs/>
          <w:noProof/>
          <w:szCs w:val="24"/>
        </w:rPr>
        <w:t>KAYMAKAMLIĞI</w:t>
      </w:r>
    </w:p>
    <w:p w14:paraId="5830227B" w14:textId="31AB969E" w:rsidR="0028588C" w:rsidRPr="00E22B8A" w:rsidRDefault="00377199" w:rsidP="0028588C">
      <w:pPr>
        <w:jc w:val="center"/>
        <w:rPr>
          <w:b/>
          <w:bCs/>
          <w:noProof/>
          <w:szCs w:val="24"/>
        </w:rPr>
      </w:pPr>
      <w:r w:rsidRPr="001E2B09">
        <w:rPr>
          <w:b/>
          <w:bCs/>
          <w:noProof/>
          <w:szCs w:val="24"/>
        </w:rPr>
        <w:t xml:space="preserve">VEZİRKÖPRÜ </w:t>
      </w:r>
      <w:r w:rsidR="006F3433" w:rsidRPr="001E2B09">
        <w:rPr>
          <w:b/>
          <w:bCs/>
          <w:noProof/>
          <w:szCs w:val="24"/>
        </w:rPr>
        <w:t>BİLİM VE SANAT MERKEZİ MÜDÜRLÜĞÜ</w:t>
      </w:r>
      <w:r w:rsidR="0028588C" w:rsidRPr="001E2B09">
        <w:rPr>
          <w:b/>
          <w:bCs/>
          <w:noProof/>
          <w:szCs w:val="24"/>
        </w:rPr>
        <w:t xml:space="preserve"> </w:t>
      </w:r>
    </w:p>
    <w:p w14:paraId="49A7B8DA" w14:textId="77777777" w:rsidR="0028588C" w:rsidRPr="00A47F2F" w:rsidRDefault="0028588C" w:rsidP="0028588C">
      <w:pPr>
        <w:jc w:val="center"/>
        <w:rPr>
          <w:b/>
          <w:bCs/>
          <w:noProof/>
          <w:szCs w:val="24"/>
        </w:rPr>
      </w:pPr>
    </w:p>
    <w:p w14:paraId="426B59D0" w14:textId="77777777" w:rsidR="0028588C" w:rsidRPr="00A47F2F" w:rsidRDefault="0028588C" w:rsidP="0028588C">
      <w:pPr>
        <w:jc w:val="center"/>
        <w:rPr>
          <w:b/>
          <w:bCs/>
          <w:noProof/>
          <w:szCs w:val="24"/>
        </w:rPr>
      </w:pPr>
    </w:p>
    <w:p w14:paraId="50B374A4" w14:textId="77777777" w:rsidR="0028588C" w:rsidRDefault="0028588C" w:rsidP="0028588C">
      <w:pPr>
        <w:jc w:val="center"/>
        <w:rPr>
          <w:rFonts w:ascii="Comic Sans MS" w:hAnsi="Comic Sans MS"/>
          <w:color w:val="0070C0"/>
          <w:u w:val="single"/>
        </w:rPr>
      </w:pPr>
    </w:p>
    <w:p w14:paraId="7E9F0E41" w14:textId="77777777" w:rsidR="00377199" w:rsidRPr="00A47F2F" w:rsidRDefault="00377199" w:rsidP="0028588C">
      <w:pPr>
        <w:jc w:val="center"/>
        <w:rPr>
          <w:b/>
          <w:bCs/>
          <w:noProof/>
          <w:szCs w:val="24"/>
        </w:rPr>
      </w:pPr>
    </w:p>
    <w:p w14:paraId="0F8E9C0F" w14:textId="77777777" w:rsidR="0028588C" w:rsidRPr="00A47F2F" w:rsidRDefault="0028588C" w:rsidP="0028588C">
      <w:pPr>
        <w:jc w:val="center"/>
        <w:rPr>
          <w:b/>
          <w:bCs/>
          <w:noProof/>
          <w:szCs w:val="24"/>
        </w:rPr>
      </w:pPr>
    </w:p>
    <w:p w14:paraId="6D05B52D" w14:textId="77777777" w:rsidR="0028588C" w:rsidRPr="00A47F2F" w:rsidRDefault="0028588C" w:rsidP="0028588C">
      <w:pPr>
        <w:jc w:val="center"/>
        <w:rPr>
          <w:b/>
          <w:bCs/>
          <w:noProof/>
          <w:szCs w:val="24"/>
        </w:rPr>
      </w:pPr>
    </w:p>
    <w:p w14:paraId="0F04755D" w14:textId="77777777" w:rsidR="00E22B8A" w:rsidRDefault="00E22B8A" w:rsidP="0028588C">
      <w:pPr>
        <w:jc w:val="center"/>
        <w:rPr>
          <w:b/>
          <w:bCs/>
          <w:noProof/>
          <w:sz w:val="40"/>
          <w:szCs w:val="24"/>
        </w:rPr>
      </w:pPr>
    </w:p>
    <w:p w14:paraId="3917278F" w14:textId="19A9AACB" w:rsidR="0028588C" w:rsidRPr="00E22B8A" w:rsidRDefault="0028588C" w:rsidP="0028588C">
      <w:pPr>
        <w:jc w:val="center"/>
        <w:rPr>
          <w:b/>
          <w:bCs/>
          <w:noProof/>
          <w:sz w:val="40"/>
          <w:szCs w:val="24"/>
        </w:rPr>
      </w:pPr>
      <w:r w:rsidRPr="00E22B8A">
        <w:rPr>
          <w:b/>
          <w:bCs/>
          <w:noProof/>
          <w:sz w:val="40"/>
          <w:szCs w:val="24"/>
        </w:rPr>
        <w:t>20</w:t>
      </w:r>
      <w:r w:rsidR="00377199">
        <w:rPr>
          <w:b/>
          <w:bCs/>
          <w:noProof/>
          <w:sz w:val="40"/>
          <w:szCs w:val="24"/>
        </w:rPr>
        <w:t>24</w:t>
      </w:r>
      <w:r w:rsidRPr="00E22B8A">
        <w:rPr>
          <w:b/>
          <w:bCs/>
          <w:noProof/>
          <w:sz w:val="40"/>
          <w:szCs w:val="24"/>
        </w:rPr>
        <w:t>-202</w:t>
      </w:r>
      <w:r w:rsidR="00377199">
        <w:rPr>
          <w:b/>
          <w:bCs/>
          <w:noProof/>
          <w:sz w:val="40"/>
          <w:szCs w:val="24"/>
        </w:rPr>
        <w:t>8</w:t>
      </w:r>
      <w:r w:rsidRPr="00E22B8A">
        <w:rPr>
          <w:b/>
          <w:bCs/>
          <w:noProof/>
          <w:sz w:val="40"/>
          <w:szCs w:val="24"/>
        </w:rPr>
        <w:t xml:space="preserve"> STRATEJİK PLANI</w:t>
      </w:r>
    </w:p>
    <w:p w14:paraId="48556A52" w14:textId="77777777" w:rsidR="00FB43DB" w:rsidRPr="00A47F2F" w:rsidRDefault="00FB43DB" w:rsidP="00673303">
      <w:pPr>
        <w:rPr>
          <w:b/>
          <w:bCs/>
          <w:noProof/>
          <w:szCs w:val="24"/>
        </w:rPr>
      </w:pPr>
    </w:p>
    <w:p w14:paraId="0FDCAFAC" w14:textId="77777777" w:rsidR="00FB43DB" w:rsidRPr="00A47F2F" w:rsidRDefault="00FB43DB" w:rsidP="00673303">
      <w:pPr>
        <w:rPr>
          <w:b/>
          <w:bCs/>
          <w:noProof/>
          <w:szCs w:val="24"/>
        </w:rPr>
      </w:pPr>
    </w:p>
    <w:p w14:paraId="204C11D5" w14:textId="22377168" w:rsidR="00FB43DB" w:rsidRPr="00A47F2F" w:rsidRDefault="00E22B8A" w:rsidP="00673303">
      <w:pPr>
        <w:rPr>
          <w:b/>
          <w:bCs/>
          <w:noProof/>
          <w:szCs w:val="24"/>
        </w:rPr>
      </w:pPr>
      <w:r>
        <w:rPr>
          <w:b/>
          <w:bCs/>
          <w:noProof/>
          <w:szCs w:val="24"/>
        </w:rPr>
        <w:br w:type="page"/>
      </w:r>
      <w:r w:rsidR="00243341" w:rsidRPr="00A47F2F">
        <w:rPr>
          <w:b/>
          <w:bCs/>
          <w:noProof/>
          <w:szCs w:val="24"/>
        </w:rPr>
        <w:lastRenderedPageBreak/>
        <w:drawing>
          <wp:inline distT="0" distB="0" distL="0" distR="0" wp14:anchorId="4583E1D4" wp14:editId="15420E9E">
            <wp:extent cx="8829675" cy="531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14:paraId="2154E2A3" w14:textId="77777777" w:rsidR="00FB43DB" w:rsidRPr="00A47F2F" w:rsidRDefault="00FB43DB" w:rsidP="00673303">
      <w:pPr>
        <w:rPr>
          <w:b/>
          <w:bCs/>
          <w:noProof/>
          <w:szCs w:val="24"/>
        </w:rPr>
      </w:pPr>
    </w:p>
    <w:p w14:paraId="50873AEA" w14:textId="77777777" w:rsidR="00DC3C73" w:rsidRPr="00A47F2F" w:rsidRDefault="008374DA" w:rsidP="00E648E1">
      <w:pPr>
        <w:pStyle w:val="Balk1"/>
        <w:rPr>
          <w:sz w:val="24"/>
          <w:szCs w:val="24"/>
        </w:rPr>
      </w:pPr>
      <w:r w:rsidRPr="00A47F2F">
        <w:rPr>
          <w:bCs/>
          <w:noProof/>
          <w:sz w:val="24"/>
          <w:szCs w:val="24"/>
        </w:rPr>
        <w:br w:type="page"/>
      </w:r>
      <w:bookmarkStart w:id="0" w:name="_Toc153453701"/>
      <w:r w:rsidR="00BB57AE" w:rsidRPr="00A47F2F">
        <w:rPr>
          <w:szCs w:val="24"/>
        </w:rPr>
        <w:lastRenderedPageBreak/>
        <w:t>Sunuş</w:t>
      </w:r>
      <w:bookmarkEnd w:id="0"/>
    </w:p>
    <w:p w14:paraId="6EEC0995" w14:textId="3B222ED2" w:rsidR="005F5FB7" w:rsidRPr="00A47F2F" w:rsidRDefault="00377199" w:rsidP="00443A11">
      <w:pPr>
        <w:spacing w:after="0" w:line="264" w:lineRule="auto"/>
        <w:ind w:firstLine="708"/>
        <w:jc w:val="both"/>
        <w:rPr>
          <w:szCs w:val="24"/>
        </w:rPr>
      </w:pPr>
      <w:r w:rsidRPr="00377199">
        <w:rPr>
          <w:szCs w:val="24"/>
        </w:rPr>
        <w:t>Günümüz dünyasında her şey baş döndüren bir hızla değişiyor. Şüphesiz ki eğitim anlayışlarında da büyük değişiklikler yaşanıyor. Çocuklarımızın geleceğini, bizlerin yarınlarını aydınlatmanın yolu eğitimden geçiyor. Büyük Atatürk’ün hedef gösterdiği çağdaş uygarlıklar seviyesine çıkmak, yine O’nun Cumhuriyeti emanet ettiği gençleri, teknolojinin bütün nimetlerinden yararlandırarak, kendilerini en iyi hissettikleri alanda gelişmelerine olanak sağlayarak gerçekleştiriliyor. "Bilgi Çağı", "Bilgi Devrimi", "Bilgi Toplumu" dünyasında yaşanan akıl almaz hızdaki bu değişimler artık önceden tahmin edilemez ve öngörülemez olmuşlardır. Yapılacak şey bu değişime ayak uydurmak yerine, değişime neden olmak olarak açıklanabilir. Geleceğin, değişim rüzgârları karşısında direnenlerin değil, ona yelken açanların olacağı unutulmamalıdır. Yaygın bir deyim ile değişmeyen tek şey değişimdir. Bilgi toplumlarında eğitimin görevi toplumu yeniden üretmek değil “yeni toplum” üretmektir. İnsanı yönetmek değil, insanlarla yönetmektir. Eğitim paydaşlarımıza kendi güçlerini fark ettirmek amacımızdır. Başka bir deyişle; birimiz olmasaydı şu anda çok farklı bir gün yaşanacaktı, anlayışı ile değerli olduklarını hissettirmek, “önce insan” anlayışını kazandırmaktır. İçinde yaşadığımız çağ artık üretim çağı değil, bilgi çağıdır. Bilgi en önemli sermayedir. Evet, yola buradan çıkmıştık. Değişim ve bilgi yanımızda… Ve yeni bir süreç başlattık. Karıncalar gibi çalıştık. Öğrencilerimizin koşarak geldiği, zor ayrıldığı ikinci evleriyiz şimdi. Atatürk’ün “Türk milletinin istidadı ve kesin kararı, medeniyet yolunda durmadan, yılmadan ilerlemektir. Medeniyet yolunda başarı, yenileşmeye bağlıdır.” Sözünü rehber edindik. Tabiî ki durmadan, yılmadan ilerlemeye devam edeceğiz. Bu yolda yanımda olan, yardımcı olan tüm ekip arkadaşlarıma teşekkür ediyorum. Saygılarımla…</w:t>
      </w:r>
    </w:p>
    <w:p w14:paraId="6F70C2E1" w14:textId="77777777" w:rsidR="00A47F2F" w:rsidRPr="00A47F2F" w:rsidRDefault="00A47F2F" w:rsidP="00377199">
      <w:pPr>
        <w:widowControl w:val="0"/>
        <w:spacing w:after="0" w:line="264" w:lineRule="auto"/>
        <w:ind w:right="1135"/>
        <w:outlineLvl w:val="8"/>
        <w:rPr>
          <w:rFonts w:eastAsia="Adobe Garamond Pro Bold"/>
          <w:b/>
          <w:bCs/>
          <w:spacing w:val="-1"/>
          <w:szCs w:val="24"/>
        </w:rPr>
      </w:pPr>
    </w:p>
    <w:p w14:paraId="53F12F51"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66B120BF" w14:textId="77777777" w:rsidR="00A47F2F" w:rsidRPr="00A47F2F" w:rsidRDefault="00A47F2F" w:rsidP="00377199">
      <w:pPr>
        <w:widowControl w:val="0"/>
        <w:spacing w:after="0" w:line="264" w:lineRule="auto"/>
        <w:ind w:left="1416" w:right="1135"/>
        <w:jc w:val="center"/>
        <w:outlineLvl w:val="8"/>
        <w:rPr>
          <w:rFonts w:eastAsia="Adobe Garamond Pro Bold"/>
          <w:b/>
          <w:bCs/>
          <w:spacing w:val="-1"/>
          <w:szCs w:val="24"/>
        </w:rPr>
      </w:pPr>
    </w:p>
    <w:p w14:paraId="344235ED"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6B1B8635"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19F8998A"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71270764"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01537361" w14:textId="4EFFFE43" w:rsidR="00FB43DB" w:rsidRPr="00E22B8A" w:rsidRDefault="00377199" w:rsidP="00E22B8A">
      <w:pPr>
        <w:ind w:left="9639"/>
        <w:jc w:val="center"/>
        <w:rPr>
          <w:rFonts w:eastAsia="Adobe Garamond Pro Bold"/>
        </w:rPr>
      </w:pPr>
      <w:r>
        <w:rPr>
          <w:rFonts w:eastAsia="Adobe Garamond Pro Bold"/>
        </w:rPr>
        <w:t>Banu SENİ</w:t>
      </w:r>
    </w:p>
    <w:p w14:paraId="797E0103" w14:textId="77777777" w:rsidR="00A47F2F" w:rsidRPr="00E22B8A" w:rsidRDefault="00E22B8A" w:rsidP="00E22B8A">
      <w:pPr>
        <w:ind w:left="9639"/>
        <w:jc w:val="center"/>
        <w:rPr>
          <w:rFonts w:eastAsia="Adobe Garamond Pro Bold"/>
        </w:rPr>
      </w:pPr>
      <w:r w:rsidRPr="00E22B8A">
        <w:rPr>
          <w:rFonts w:eastAsia="Adobe Garamond Pro Bold"/>
        </w:rPr>
        <w:t>Okul Müdürü</w:t>
      </w:r>
    </w:p>
    <w:p w14:paraId="71F9D9CE" w14:textId="77777777" w:rsidR="00E648E1" w:rsidRPr="00A47F2F" w:rsidRDefault="00A47F2F" w:rsidP="004962D0">
      <w:pPr>
        <w:pStyle w:val="Balk1"/>
        <w:rPr>
          <w:sz w:val="24"/>
        </w:rPr>
      </w:pPr>
      <w:r w:rsidRPr="00A47F2F">
        <w:rPr>
          <w:rFonts w:eastAsia="Adobe Garamond Pro Bold"/>
          <w:bCs/>
          <w:spacing w:val="-4"/>
        </w:rPr>
        <w:br w:type="page"/>
      </w:r>
      <w:bookmarkStart w:id="1" w:name="_Toc153453702"/>
      <w:r w:rsidR="00E648E1" w:rsidRPr="00A47F2F">
        <w:lastRenderedPageBreak/>
        <w:t>İçindekiler</w:t>
      </w:r>
      <w:bookmarkEnd w:id="1"/>
    </w:p>
    <w:p w14:paraId="72942392" w14:textId="78FFEF9C" w:rsidR="001A579A" w:rsidRDefault="008D4E73">
      <w:pPr>
        <w:pStyle w:val="T1"/>
        <w:tabs>
          <w:tab w:val="right" w:leader="dot" w:pos="13994"/>
        </w:tabs>
        <w:rPr>
          <w:rFonts w:asciiTheme="minorHAnsi" w:eastAsiaTheme="minorEastAsia" w:hAnsiTheme="minorHAnsi" w:cstheme="minorBidi"/>
          <w:b w:val="0"/>
          <w:bCs w:val="0"/>
          <w:caps w:val="0"/>
          <w:noProof/>
          <w:kern w:val="2"/>
          <w:sz w:val="22"/>
          <w:szCs w:val="22"/>
          <w14:ligatures w14:val="standardContextual"/>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153453701" w:history="1">
        <w:r w:rsidR="001A579A" w:rsidRPr="00F05DF1">
          <w:rPr>
            <w:rStyle w:val="Kpr"/>
            <w:rFonts w:eastAsia="SimSun"/>
            <w:noProof/>
          </w:rPr>
          <w:t>Sunuş</w:t>
        </w:r>
        <w:r w:rsidR="001A579A">
          <w:rPr>
            <w:noProof/>
            <w:webHidden/>
          </w:rPr>
          <w:tab/>
        </w:r>
        <w:r w:rsidR="001A579A">
          <w:rPr>
            <w:noProof/>
            <w:webHidden/>
          </w:rPr>
          <w:fldChar w:fldCharType="begin"/>
        </w:r>
        <w:r w:rsidR="001A579A">
          <w:rPr>
            <w:noProof/>
            <w:webHidden/>
          </w:rPr>
          <w:instrText xml:space="preserve"> PAGEREF _Toc153453701 \h </w:instrText>
        </w:r>
        <w:r w:rsidR="001A579A">
          <w:rPr>
            <w:noProof/>
            <w:webHidden/>
          </w:rPr>
        </w:r>
        <w:r w:rsidR="001A579A">
          <w:rPr>
            <w:noProof/>
            <w:webHidden/>
          </w:rPr>
          <w:fldChar w:fldCharType="separate"/>
        </w:r>
        <w:r w:rsidR="001A579A">
          <w:rPr>
            <w:noProof/>
            <w:webHidden/>
          </w:rPr>
          <w:t>3</w:t>
        </w:r>
        <w:r w:rsidR="001A579A">
          <w:rPr>
            <w:noProof/>
            <w:webHidden/>
          </w:rPr>
          <w:fldChar w:fldCharType="end"/>
        </w:r>
      </w:hyperlink>
    </w:p>
    <w:p w14:paraId="38258D74" w14:textId="794CFE63" w:rsidR="001A579A" w:rsidRDefault="00000000">
      <w:pPr>
        <w:pStyle w:val="T1"/>
        <w:tabs>
          <w:tab w:val="right" w:leader="dot" w:pos="13994"/>
        </w:tabs>
        <w:rPr>
          <w:rFonts w:asciiTheme="minorHAnsi" w:eastAsiaTheme="minorEastAsia" w:hAnsiTheme="minorHAnsi" w:cstheme="minorBidi"/>
          <w:b w:val="0"/>
          <w:bCs w:val="0"/>
          <w:caps w:val="0"/>
          <w:noProof/>
          <w:kern w:val="2"/>
          <w:sz w:val="22"/>
          <w:szCs w:val="22"/>
          <w14:ligatures w14:val="standardContextual"/>
        </w:rPr>
      </w:pPr>
      <w:hyperlink w:anchor="_Toc153453702" w:history="1">
        <w:r w:rsidR="001A579A" w:rsidRPr="00F05DF1">
          <w:rPr>
            <w:rStyle w:val="Kpr"/>
            <w:rFonts w:eastAsia="SimSun"/>
            <w:noProof/>
          </w:rPr>
          <w:t>İçindekiler</w:t>
        </w:r>
        <w:r w:rsidR="001A579A">
          <w:rPr>
            <w:noProof/>
            <w:webHidden/>
          </w:rPr>
          <w:tab/>
        </w:r>
        <w:r w:rsidR="001A579A">
          <w:rPr>
            <w:noProof/>
            <w:webHidden/>
          </w:rPr>
          <w:fldChar w:fldCharType="begin"/>
        </w:r>
        <w:r w:rsidR="001A579A">
          <w:rPr>
            <w:noProof/>
            <w:webHidden/>
          </w:rPr>
          <w:instrText xml:space="preserve"> PAGEREF _Toc153453702 \h </w:instrText>
        </w:r>
        <w:r w:rsidR="001A579A">
          <w:rPr>
            <w:noProof/>
            <w:webHidden/>
          </w:rPr>
        </w:r>
        <w:r w:rsidR="001A579A">
          <w:rPr>
            <w:noProof/>
            <w:webHidden/>
          </w:rPr>
          <w:fldChar w:fldCharType="separate"/>
        </w:r>
        <w:r w:rsidR="001A579A">
          <w:rPr>
            <w:noProof/>
            <w:webHidden/>
          </w:rPr>
          <w:t>4</w:t>
        </w:r>
        <w:r w:rsidR="001A579A">
          <w:rPr>
            <w:noProof/>
            <w:webHidden/>
          </w:rPr>
          <w:fldChar w:fldCharType="end"/>
        </w:r>
      </w:hyperlink>
    </w:p>
    <w:p w14:paraId="13B07DD3" w14:textId="7339165E" w:rsidR="001A579A" w:rsidRDefault="00000000">
      <w:pPr>
        <w:pStyle w:val="T1"/>
        <w:tabs>
          <w:tab w:val="right" w:leader="dot" w:pos="13994"/>
        </w:tabs>
        <w:rPr>
          <w:rFonts w:asciiTheme="minorHAnsi" w:eastAsiaTheme="minorEastAsia" w:hAnsiTheme="minorHAnsi" w:cstheme="minorBidi"/>
          <w:b w:val="0"/>
          <w:bCs w:val="0"/>
          <w:caps w:val="0"/>
          <w:noProof/>
          <w:kern w:val="2"/>
          <w:sz w:val="22"/>
          <w:szCs w:val="22"/>
          <w14:ligatures w14:val="standardContextual"/>
        </w:rPr>
      </w:pPr>
      <w:hyperlink w:anchor="_Toc153453703" w:history="1">
        <w:r w:rsidR="001A579A" w:rsidRPr="00F05DF1">
          <w:rPr>
            <w:rStyle w:val="Kpr"/>
            <w:rFonts w:eastAsia="SimSun"/>
            <w:noProof/>
          </w:rPr>
          <w:t>BÖLÜM I: GİRİŞ ve PLAN HAZIRLIK SÜRECİ</w:t>
        </w:r>
        <w:r w:rsidR="001A579A">
          <w:rPr>
            <w:noProof/>
            <w:webHidden/>
          </w:rPr>
          <w:tab/>
        </w:r>
        <w:r w:rsidR="001A579A">
          <w:rPr>
            <w:noProof/>
            <w:webHidden/>
          </w:rPr>
          <w:fldChar w:fldCharType="begin"/>
        </w:r>
        <w:r w:rsidR="001A579A">
          <w:rPr>
            <w:noProof/>
            <w:webHidden/>
          </w:rPr>
          <w:instrText xml:space="preserve"> PAGEREF _Toc153453703 \h </w:instrText>
        </w:r>
        <w:r w:rsidR="001A579A">
          <w:rPr>
            <w:noProof/>
            <w:webHidden/>
          </w:rPr>
        </w:r>
        <w:r w:rsidR="001A579A">
          <w:rPr>
            <w:noProof/>
            <w:webHidden/>
          </w:rPr>
          <w:fldChar w:fldCharType="separate"/>
        </w:r>
        <w:r w:rsidR="001A579A">
          <w:rPr>
            <w:noProof/>
            <w:webHidden/>
          </w:rPr>
          <w:t>5</w:t>
        </w:r>
        <w:r w:rsidR="001A579A">
          <w:rPr>
            <w:noProof/>
            <w:webHidden/>
          </w:rPr>
          <w:fldChar w:fldCharType="end"/>
        </w:r>
      </w:hyperlink>
    </w:p>
    <w:p w14:paraId="74D7C398" w14:textId="1DB654D4" w:rsidR="001A579A" w:rsidRDefault="00000000">
      <w:pPr>
        <w:pStyle w:val="T1"/>
        <w:tabs>
          <w:tab w:val="right" w:leader="dot" w:pos="13994"/>
        </w:tabs>
        <w:rPr>
          <w:rFonts w:asciiTheme="minorHAnsi" w:eastAsiaTheme="minorEastAsia" w:hAnsiTheme="minorHAnsi" w:cstheme="minorBidi"/>
          <w:b w:val="0"/>
          <w:bCs w:val="0"/>
          <w:caps w:val="0"/>
          <w:noProof/>
          <w:kern w:val="2"/>
          <w:sz w:val="22"/>
          <w:szCs w:val="22"/>
          <w14:ligatures w14:val="standardContextual"/>
        </w:rPr>
      </w:pPr>
      <w:hyperlink w:anchor="_Toc153453704" w:history="1">
        <w:r w:rsidR="001A579A" w:rsidRPr="00F05DF1">
          <w:rPr>
            <w:rStyle w:val="Kpr"/>
            <w:rFonts w:eastAsia="SimSun"/>
            <w:noProof/>
          </w:rPr>
          <w:t xml:space="preserve">BÖLÜM II: </w:t>
        </w:r>
        <w:r w:rsidR="001A579A" w:rsidRPr="00F05DF1">
          <w:rPr>
            <w:rStyle w:val="Kpr"/>
            <w:rFonts w:eastAsia="Calibri"/>
            <w:noProof/>
          </w:rPr>
          <w:t>DURUM ANALİZİ</w:t>
        </w:r>
        <w:r w:rsidR="001A579A">
          <w:rPr>
            <w:noProof/>
            <w:webHidden/>
          </w:rPr>
          <w:tab/>
        </w:r>
        <w:r w:rsidR="001A579A">
          <w:rPr>
            <w:noProof/>
            <w:webHidden/>
          </w:rPr>
          <w:fldChar w:fldCharType="begin"/>
        </w:r>
        <w:r w:rsidR="001A579A">
          <w:rPr>
            <w:noProof/>
            <w:webHidden/>
          </w:rPr>
          <w:instrText xml:space="preserve"> PAGEREF _Toc153453704 \h </w:instrText>
        </w:r>
        <w:r w:rsidR="001A579A">
          <w:rPr>
            <w:noProof/>
            <w:webHidden/>
          </w:rPr>
        </w:r>
        <w:r w:rsidR="001A579A">
          <w:rPr>
            <w:noProof/>
            <w:webHidden/>
          </w:rPr>
          <w:fldChar w:fldCharType="separate"/>
        </w:r>
        <w:r w:rsidR="001A579A">
          <w:rPr>
            <w:noProof/>
            <w:webHidden/>
          </w:rPr>
          <w:t>6</w:t>
        </w:r>
        <w:r w:rsidR="001A579A">
          <w:rPr>
            <w:noProof/>
            <w:webHidden/>
          </w:rPr>
          <w:fldChar w:fldCharType="end"/>
        </w:r>
      </w:hyperlink>
    </w:p>
    <w:p w14:paraId="1477840D" w14:textId="33F38495" w:rsidR="001A579A" w:rsidRDefault="00000000">
      <w:pPr>
        <w:pStyle w:val="T2"/>
        <w:tabs>
          <w:tab w:val="right" w:leader="dot" w:pos="13994"/>
        </w:tabs>
        <w:rPr>
          <w:rFonts w:asciiTheme="minorHAnsi" w:eastAsiaTheme="minorEastAsia" w:hAnsiTheme="minorHAnsi" w:cstheme="minorBidi"/>
          <w:smallCaps w:val="0"/>
          <w:noProof/>
          <w:kern w:val="2"/>
          <w:sz w:val="22"/>
          <w:szCs w:val="22"/>
          <w14:ligatures w14:val="standardContextual"/>
        </w:rPr>
      </w:pPr>
      <w:hyperlink w:anchor="_Toc153453705" w:history="1">
        <w:r w:rsidR="001A579A" w:rsidRPr="00F05DF1">
          <w:rPr>
            <w:rStyle w:val="Kpr"/>
            <w:rFonts w:eastAsia="SimSun"/>
            <w:noProof/>
          </w:rPr>
          <w:t>Okulun Kısa Tanıtımı</w:t>
        </w:r>
        <w:r w:rsidR="001A579A">
          <w:rPr>
            <w:noProof/>
            <w:webHidden/>
          </w:rPr>
          <w:tab/>
        </w:r>
        <w:r w:rsidR="001A579A">
          <w:rPr>
            <w:noProof/>
            <w:webHidden/>
          </w:rPr>
          <w:fldChar w:fldCharType="begin"/>
        </w:r>
        <w:r w:rsidR="001A579A">
          <w:rPr>
            <w:noProof/>
            <w:webHidden/>
          </w:rPr>
          <w:instrText xml:space="preserve"> PAGEREF _Toc153453705 \h </w:instrText>
        </w:r>
        <w:r w:rsidR="001A579A">
          <w:rPr>
            <w:noProof/>
            <w:webHidden/>
          </w:rPr>
        </w:r>
        <w:r w:rsidR="001A579A">
          <w:rPr>
            <w:noProof/>
            <w:webHidden/>
          </w:rPr>
          <w:fldChar w:fldCharType="separate"/>
        </w:r>
        <w:r w:rsidR="001A579A">
          <w:rPr>
            <w:noProof/>
            <w:webHidden/>
          </w:rPr>
          <w:t>6</w:t>
        </w:r>
        <w:r w:rsidR="001A579A">
          <w:rPr>
            <w:noProof/>
            <w:webHidden/>
          </w:rPr>
          <w:fldChar w:fldCharType="end"/>
        </w:r>
      </w:hyperlink>
    </w:p>
    <w:p w14:paraId="48119481" w14:textId="6E6927F0" w:rsidR="001A579A" w:rsidRDefault="00000000">
      <w:pPr>
        <w:pStyle w:val="T2"/>
        <w:tabs>
          <w:tab w:val="right" w:leader="dot" w:pos="13994"/>
        </w:tabs>
        <w:rPr>
          <w:rFonts w:asciiTheme="minorHAnsi" w:eastAsiaTheme="minorEastAsia" w:hAnsiTheme="minorHAnsi" w:cstheme="minorBidi"/>
          <w:smallCaps w:val="0"/>
          <w:noProof/>
          <w:kern w:val="2"/>
          <w:sz w:val="22"/>
          <w:szCs w:val="22"/>
          <w14:ligatures w14:val="standardContextual"/>
        </w:rPr>
      </w:pPr>
      <w:hyperlink w:anchor="_Toc153453706" w:history="1">
        <w:r w:rsidR="001A579A" w:rsidRPr="00F05DF1">
          <w:rPr>
            <w:rStyle w:val="Kpr"/>
            <w:rFonts w:eastAsia="SimSun"/>
            <w:noProof/>
          </w:rPr>
          <w:t>Okulun Mevcut Durumu: Temel İstatistikler</w:t>
        </w:r>
        <w:r w:rsidR="001A579A">
          <w:rPr>
            <w:noProof/>
            <w:webHidden/>
          </w:rPr>
          <w:tab/>
        </w:r>
        <w:r w:rsidR="001A579A">
          <w:rPr>
            <w:noProof/>
            <w:webHidden/>
          </w:rPr>
          <w:fldChar w:fldCharType="begin"/>
        </w:r>
        <w:r w:rsidR="001A579A">
          <w:rPr>
            <w:noProof/>
            <w:webHidden/>
          </w:rPr>
          <w:instrText xml:space="preserve"> PAGEREF _Toc153453706 \h </w:instrText>
        </w:r>
        <w:r w:rsidR="001A579A">
          <w:rPr>
            <w:noProof/>
            <w:webHidden/>
          </w:rPr>
        </w:r>
        <w:r w:rsidR="001A579A">
          <w:rPr>
            <w:noProof/>
            <w:webHidden/>
          </w:rPr>
          <w:fldChar w:fldCharType="separate"/>
        </w:r>
        <w:r w:rsidR="001A579A">
          <w:rPr>
            <w:noProof/>
            <w:webHidden/>
          </w:rPr>
          <w:t>7</w:t>
        </w:r>
        <w:r w:rsidR="001A579A">
          <w:rPr>
            <w:noProof/>
            <w:webHidden/>
          </w:rPr>
          <w:fldChar w:fldCharType="end"/>
        </w:r>
      </w:hyperlink>
    </w:p>
    <w:p w14:paraId="657AF207" w14:textId="4974B101" w:rsidR="001A579A" w:rsidRDefault="00000000">
      <w:pPr>
        <w:pStyle w:val="T2"/>
        <w:tabs>
          <w:tab w:val="right" w:leader="dot" w:pos="13994"/>
        </w:tabs>
        <w:rPr>
          <w:rFonts w:asciiTheme="minorHAnsi" w:eastAsiaTheme="minorEastAsia" w:hAnsiTheme="minorHAnsi" w:cstheme="minorBidi"/>
          <w:smallCaps w:val="0"/>
          <w:noProof/>
          <w:kern w:val="2"/>
          <w:sz w:val="22"/>
          <w:szCs w:val="22"/>
          <w14:ligatures w14:val="standardContextual"/>
        </w:rPr>
      </w:pPr>
      <w:hyperlink w:anchor="_Toc153453707" w:history="1">
        <w:r w:rsidR="001A579A" w:rsidRPr="00F05DF1">
          <w:rPr>
            <w:rStyle w:val="Kpr"/>
            <w:rFonts w:eastAsia="SimSun"/>
            <w:noProof/>
          </w:rPr>
          <w:t>PAYDAŞ ANALİZİ</w:t>
        </w:r>
        <w:r w:rsidR="001A579A">
          <w:rPr>
            <w:noProof/>
            <w:webHidden/>
          </w:rPr>
          <w:tab/>
        </w:r>
        <w:r w:rsidR="001A579A">
          <w:rPr>
            <w:noProof/>
            <w:webHidden/>
          </w:rPr>
          <w:fldChar w:fldCharType="begin"/>
        </w:r>
        <w:r w:rsidR="001A579A">
          <w:rPr>
            <w:noProof/>
            <w:webHidden/>
          </w:rPr>
          <w:instrText xml:space="preserve"> PAGEREF _Toc153453707 \h </w:instrText>
        </w:r>
        <w:r w:rsidR="001A579A">
          <w:rPr>
            <w:noProof/>
            <w:webHidden/>
          </w:rPr>
        </w:r>
        <w:r w:rsidR="001A579A">
          <w:rPr>
            <w:noProof/>
            <w:webHidden/>
          </w:rPr>
          <w:fldChar w:fldCharType="separate"/>
        </w:r>
        <w:r w:rsidR="001A579A">
          <w:rPr>
            <w:noProof/>
            <w:webHidden/>
          </w:rPr>
          <w:t>12</w:t>
        </w:r>
        <w:r w:rsidR="001A579A">
          <w:rPr>
            <w:noProof/>
            <w:webHidden/>
          </w:rPr>
          <w:fldChar w:fldCharType="end"/>
        </w:r>
      </w:hyperlink>
    </w:p>
    <w:p w14:paraId="38A3D63A" w14:textId="5166706C" w:rsidR="001A579A" w:rsidRDefault="00000000">
      <w:pPr>
        <w:pStyle w:val="T2"/>
        <w:tabs>
          <w:tab w:val="right" w:leader="dot" w:pos="13994"/>
        </w:tabs>
        <w:rPr>
          <w:rFonts w:asciiTheme="minorHAnsi" w:eastAsiaTheme="minorEastAsia" w:hAnsiTheme="minorHAnsi" w:cstheme="minorBidi"/>
          <w:smallCaps w:val="0"/>
          <w:noProof/>
          <w:kern w:val="2"/>
          <w:sz w:val="22"/>
          <w:szCs w:val="22"/>
          <w14:ligatures w14:val="standardContextual"/>
        </w:rPr>
      </w:pPr>
      <w:hyperlink w:anchor="_Toc153453708" w:history="1">
        <w:r w:rsidR="001A579A" w:rsidRPr="00F05DF1">
          <w:rPr>
            <w:rStyle w:val="Kpr"/>
            <w:rFonts w:eastAsia="SimSun"/>
            <w:noProof/>
          </w:rPr>
          <w:t>GZFT (Güçlü, Zayıf, Fırsat, Tehdit) Analizi</w:t>
        </w:r>
        <w:r w:rsidR="001A579A">
          <w:rPr>
            <w:noProof/>
            <w:webHidden/>
          </w:rPr>
          <w:tab/>
        </w:r>
        <w:r w:rsidR="001A579A">
          <w:rPr>
            <w:noProof/>
            <w:webHidden/>
          </w:rPr>
          <w:fldChar w:fldCharType="begin"/>
        </w:r>
        <w:r w:rsidR="001A579A">
          <w:rPr>
            <w:noProof/>
            <w:webHidden/>
          </w:rPr>
          <w:instrText xml:space="preserve"> PAGEREF _Toc153453708 \h </w:instrText>
        </w:r>
        <w:r w:rsidR="001A579A">
          <w:rPr>
            <w:noProof/>
            <w:webHidden/>
          </w:rPr>
        </w:r>
        <w:r w:rsidR="001A579A">
          <w:rPr>
            <w:noProof/>
            <w:webHidden/>
          </w:rPr>
          <w:fldChar w:fldCharType="separate"/>
        </w:r>
        <w:r w:rsidR="001A579A">
          <w:rPr>
            <w:noProof/>
            <w:webHidden/>
          </w:rPr>
          <w:t>14</w:t>
        </w:r>
        <w:r w:rsidR="001A579A">
          <w:rPr>
            <w:noProof/>
            <w:webHidden/>
          </w:rPr>
          <w:fldChar w:fldCharType="end"/>
        </w:r>
      </w:hyperlink>
    </w:p>
    <w:p w14:paraId="005E4731" w14:textId="52A52F5A" w:rsidR="001A579A" w:rsidRDefault="00000000">
      <w:pPr>
        <w:pStyle w:val="T2"/>
        <w:tabs>
          <w:tab w:val="right" w:leader="dot" w:pos="13994"/>
        </w:tabs>
        <w:rPr>
          <w:rFonts w:asciiTheme="minorHAnsi" w:eastAsiaTheme="minorEastAsia" w:hAnsiTheme="minorHAnsi" w:cstheme="minorBidi"/>
          <w:smallCaps w:val="0"/>
          <w:noProof/>
          <w:kern w:val="2"/>
          <w:sz w:val="22"/>
          <w:szCs w:val="22"/>
          <w14:ligatures w14:val="standardContextual"/>
        </w:rPr>
      </w:pPr>
      <w:hyperlink w:anchor="_Toc153453709" w:history="1">
        <w:r w:rsidR="001A579A" w:rsidRPr="00F05DF1">
          <w:rPr>
            <w:rStyle w:val="Kpr"/>
            <w:rFonts w:eastAsia="SimSun"/>
            <w:noProof/>
          </w:rPr>
          <w:t>Gelişim ve Sorun Alanları</w:t>
        </w:r>
        <w:r w:rsidR="001A579A">
          <w:rPr>
            <w:noProof/>
            <w:webHidden/>
          </w:rPr>
          <w:tab/>
        </w:r>
        <w:r w:rsidR="001A579A">
          <w:rPr>
            <w:noProof/>
            <w:webHidden/>
          </w:rPr>
          <w:fldChar w:fldCharType="begin"/>
        </w:r>
        <w:r w:rsidR="001A579A">
          <w:rPr>
            <w:noProof/>
            <w:webHidden/>
          </w:rPr>
          <w:instrText xml:space="preserve"> PAGEREF _Toc153453709 \h </w:instrText>
        </w:r>
        <w:r w:rsidR="001A579A">
          <w:rPr>
            <w:noProof/>
            <w:webHidden/>
          </w:rPr>
        </w:r>
        <w:r w:rsidR="001A579A">
          <w:rPr>
            <w:noProof/>
            <w:webHidden/>
          </w:rPr>
          <w:fldChar w:fldCharType="separate"/>
        </w:r>
        <w:r w:rsidR="001A579A">
          <w:rPr>
            <w:noProof/>
            <w:webHidden/>
          </w:rPr>
          <w:t>17</w:t>
        </w:r>
        <w:r w:rsidR="001A579A">
          <w:rPr>
            <w:noProof/>
            <w:webHidden/>
          </w:rPr>
          <w:fldChar w:fldCharType="end"/>
        </w:r>
      </w:hyperlink>
    </w:p>
    <w:p w14:paraId="3BDDC74B" w14:textId="3BA69320" w:rsidR="001A579A" w:rsidRDefault="00000000">
      <w:pPr>
        <w:pStyle w:val="T1"/>
        <w:tabs>
          <w:tab w:val="right" w:leader="dot" w:pos="13994"/>
        </w:tabs>
        <w:rPr>
          <w:rFonts w:asciiTheme="minorHAnsi" w:eastAsiaTheme="minorEastAsia" w:hAnsiTheme="minorHAnsi" w:cstheme="minorBidi"/>
          <w:b w:val="0"/>
          <w:bCs w:val="0"/>
          <w:caps w:val="0"/>
          <w:noProof/>
          <w:kern w:val="2"/>
          <w:sz w:val="22"/>
          <w:szCs w:val="22"/>
          <w14:ligatures w14:val="standardContextual"/>
        </w:rPr>
      </w:pPr>
      <w:hyperlink w:anchor="_Toc153453710" w:history="1">
        <w:r w:rsidR="001A579A" w:rsidRPr="00F05DF1">
          <w:rPr>
            <w:rStyle w:val="Kpr"/>
            <w:rFonts w:eastAsia="SimSun"/>
            <w:noProof/>
          </w:rPr>
          <w:t>BÖLÜM III: MİSYON, VİZYON VE TEMEL DEĞERLER</w:t>
        </w:r>
        <w:r w:rsidR="001A579A">
          <w:rPr>
            <w:noProof/>
            <w:webHidden/>
          </w:rPr>
          <w:tab/>
        </w:r>
        <w:r w:rsidR="001A579A">
          <w:rPr>
            <w:noProof/>
            <w:webHidden/>
          </w:rPr>
          <w:fldChar w:fldCharType="begin"/>
        </w:r>
        <w:r w:rsidR="001A579A">
          <w:rPr>
            <w:noProof/>
            <w:webHidden/>
          </w:rPr>
          <w:instrText xml:space="preserve"> PAGEREF _Toc153453710 \h </w:instrText>
        </w:r>
        <w:r w:rsidR="001A579A">
          <w:rPr>
            <w:noProof/>
            <w:webHidden/>
          </w:rPr>
        </w:r>
        <w:r w:rsidR="001A579A">
          <w:rPr>
            <w:noProof/>
            <w:webHidden/>
          </w:rPr>
          <w:fldChar w:fldCharType="separate"/>
        </w:r>
        <w:r w:rsidR="001A579A">
          <w:rPr>
            <w:noProof/>
            <w:webHidden/>
          </w:rPr>
          <w:t>20</w:t>
        </w:r>
        <w:r w:rsidR="001A579A">
          <w:rPr>
            <w:noProof/>
            <w:webHidden/>
          </w:rPr>
          <w:fldChar w:fldCharType="end"/>
        </w:r>
      </w:hyperlink>
    </w:p>
    <w:p w14:paraId="46334D55" w14:textId="4B63F3B1" w:rsidR="001A579A" w:rsidRDefault="00000000">
      <w:pPr>
        <w:pStyle w:val="T2"/>
        <w:tabs>
          <w:tab w:val="right" w:leader="dot" w:pos="13994"/>
        </w:tabs>
        <w:rPr>
          <w:rFonts w:asciiTheme="minorHAnsi" w:eastAsiaTheme="minorEastAsia" w:hAnsiTheme="minorHAnsi" w:cstheme="minorBidi"/>
          <w:smallCaps w:val="0"/>
          <w:noProof/>
          <w:kern w:val="2"/>
          <w:sz w:val="22"/>
          <w:szCs w:val="22"/>
          <w14:ligatures w14:val="standardContextual"/>
        </w:rPr>
      </w:pPr>
      <w:hyperlink w:anchor="_Toc153453711" w:history="1">
        <w:r w:rsidR="001A579A" w:rsidRPr="00F05DF1">
          <w:rPr>
            <w:rStyle w:val="Kpr"/>
            <w:rFonts w:eastAsia="SimSun"/>
            <w:noProof/>
          </w:rPr>
          <w:t>MİSYONUMUZ</w:t>
        </w:r>
        <w:r w:rsidR="001A579A">
          <w:rPr>
            <w:noProof/>
            <w:webHidden/>
          </w:rPr>
          <w:tab/>
        </w:r>
        <w:r w:rsidR="001A579A">
          <w:rPr>
            <w:noProof/>
            <w:webHidden/>
          </w:rPr>
          <w:fldChar w:fldCharType="begin"/>
        </w:r>
        <w:r w:rsidR="001A579A">
          <w:rPr>
            <w:noProof/>
            <w:webHidden/>
          </w:rPr>
          <w:instrText xml:space="preserve"> PAGEREF _Toc153453711 \h </w:instrText>
        </w:r>
        <w:r w:rsidR="001A579A">
          <w:rPr>
            <w:noProof/>
            <w:webHidden/>
          </w:rPr>
        </w:r>
        <w:r w:rsidR="001A579A">
          <w:rPr>
            <w:noProof/>
            <w:webHidden/>
          </w:rPr>
          <w:fldChar w:fldCharType="separate"/>
        </w:r>
        <w:r w:rsidR="001A579A">
          <w:rPr>
            <w:noProof/>
            <w:webHidden/>
          </w:rPr>
          <w:t>20</w:t>
        </w:r>
        <w:r w:rsidR="001A579A">
          <w:rPr>
            <w:noProof/>
            <w:webHidden/>
          </w:rPr>
          <w:fldChar w:fldCharType="end"/>
        </w:r>
      </w:hyperlink>
    </w:p>
    <w:p w14:paraId="392A89E0" w14:textId="2FBD24DB" w:rsidR="001A579A" w:rsidRDefault="00000000">
      <w:pPr>
        <w:pStyle w:val="T2"/>
        <w:tabs>
          <w:tab w:val="right" w:leader="dot" w:pos="13994"/>
        </w:tabs>
        <w:rPr>
          <w:rFonts w:asciiTheme="minorHAnsi" w:eastAsiaTheme="minorEastAsia" w:hAnsiTheme="minorHAnsi" w:cstheme="minorBidi"/>
          <w:smallCaps w:val="0"/>
          <w:noProof/>
          <w:kern w:val="2"/>
          <w:sz w:val="22"/>
          <w:szCs w:val="22"/>
          <w14:ligatures w14:val="standardContextual"/>
        </w:rPr>
      </w:pPr>
      <w:hyperlink w:anchor="_Toc153453712" w:history="1">
        <w:r w:rsidR="001A579A" w:rsidRPr="00F05DF1">
          <w:rPr>
            <w:rStyle w:val="Kpr"/>
            <w:rFonts w:eastAsia="SimSun"/>
            <w:noProof/>
          </w:rPr>
          <w:t>VİZYONUMUZ</w:t>
        </w:r>
        <w:r w:rsidR="001A579A">
          <w:rPr>
            <w:noProof/>
            <w:webHidden/>
          </w:rPr>
          <w:tab/>
        </w:r>
        <w:r w:rsidR="001A579A">
          <w:rPr>
            <w:noProof/>
            <w:webHidden/>
          </w:rPr>
          <w:fldChar w:fldCharType="begin"/>
        </w:r>
        <w:r w:rsidR="001A579A">
          <w:rPr>
            <w:noProof/>
            <w:webHidden/>
          </w:rPr>
          <w:instrText xml:space="preserve"> PAGEREF _Toc153453712 \h </w:instrText>
        </w:r>
        <w:r w:rsidR="001A579A">
          <w:rPr>
            <w:noProof/>
            <w:webHidden/>
          </w:rPr>
        </w:r>
        <w:r w:rsidR="001A579A">
          <w:rPr>
            <w:noProof/>
            <w:webHidden/>
          </w:rPr>
          <w:fldChar w:fldCharType="separate"/>
        </w:r>
        <w:r w:rsidR="001A579A">
          <w:rPr>
            <w:noProof/>
            <w:webHidden/>
          </w:rPr>
          <w:t>20</w:t>
        </w:r>
        <w:r w:rsidR="001A579A">
          <w:rPr>
            <w:noProof/>
            <w:webHidden/>
          </w:rPr>
          <w:fldChar w:fldCharType="end"/>
        </w:r>
      </w:hyperlink>
    </w:p>
    <w:p w14:paraId="2FF8219B" w14:textId="27F9EB43" w:rsidR="001A579A" w:rsidRDefault="00000000">
      <w:pPr>
        <w:pStyle w:val="T2"/>
        <w:tabs>
          <w:tab w:val="right" w:leader="dot" w:pos="13994"/>
        </w:tabs>
        <w:rPr>
          <w:rFonts w:asciiTheme="minorHAnsi" w:eastAsiaTheme="minorEastAsia" w:hAnsiTheme="minorHAnsi" w:cstheme="minorBidi"/>
          <w:smallCaps w:val="0"/>
          <w:noProof/>
          <w:kern w:val="2"/>
          <w:sz w:val="22"/>
          <w:szCs w:val="22"/>
          <w14:ligatures w14:val="standardContextual"/>
        </w:rPr>
      </w:pPr>
      <w:hyperlink w:anchor="_Toc153453713" w:history="1">
        <w:r w:rsidR="001A579A" w:rsidRPr="00F05DF1">
          <w:rPr>
            <w:rStyle w:val="Kpr"/>
            <w:rFonts w:eastAsia="SimSun"/>
            <w:noProof/>
          </w:rPr>
          <w:t>TEMEL DEĞERLERİMİZ</w:t>
        </w:r>
        <w:r w:rsidR="001A579A">
          <w:rPr>
            <w:noProof/>
            <w:webHidden/>
          </w:rPr>
          <w:tab/>
        </w:r>
        <w:r w:rsidR="001A579A">
          <w:rPr>
            <w:noProof/>
            <w:webHidden/>
          </w:rPr>
          <w:fldChar w:fldCharType="begin"/>
        </w:r>
        <w:r w:rsidR="001A579A">
          <w:rPr>
            <w:noProof/>
            <w:webHidden/>
          </w:rPr>
          <w:instrText xml:space="preserve"> PAGEREF _Toc153453713 \h </w:instrText>
        </w:r>
        <w:r w:rsidR="001A579A">
          <w:rPr>
            <w:noProof/>
            <w:webHidden/>
          </w:rPr>
        </w:r>
        <w:r w:rsidR="001A579A">
          <w:rPr>
            <w:noProof/>
            <w:webHidden/>
          </w:rPr>
          <w:fldChar w:fldCharType="separate"/>
        </w:r>
        <w:r w:rsidR="001A579A">
          <w:rPr>
            <w:noProof/>
            <w:webHidden/>
          </w:rPr>
          <w:t>20</w:t>
        </w:r>
        <w:r w:rsidR="001A579A">
          <w:rPr>
            <w:noProof/>
            <w:webHidden/>
          </w:rPr>
          <w:fldChar w:fldCharType="end"/>
        </w:r>
      </w:hyperlink>
    </w:p>
    <w:p w14:paraId="5D2DF8DF" w14:textId="29BC4B6A" w:rsidR="001A579A" w:rsidRDefault="00000000">
      <w:pPr>
        <w:pStyle w:val="T2"/>
        <w:tabs>
          <w:tab w:val="right" w:leader="dot" w:pos="13994"/>
        </w:tabs>
        <w:rPr>
          <w:rFonts w:asciiTheme="minorHAnsi" w:eastAsiaTheme="minorEastAsia" w:hAnsiTheme="minorHAnsi" w:cstheme="minorBidi"/>
          <w:smallCaps w:val="0"/>
          <w:noProof/>
          <w:kern w:val="2"/>
          <w:sz w:val="22"/>
          <w:szCs w:val="22"/>
          <w14:ligatures w14:val="standardContextual"/>
        </w:rPr>
      </w:pPr>
      <w:hyperlink w:anchor="_Toc153453714" w:history="1">
        <w:r w:rsidR="001A579A" w:rsidRPr="00F05DF1">
          <w:rPr>
            <w:rStyle w:val="Kpr"/>
            <w:rFonts w:eastAsia="SimSun"/>
            <w:noProof/>
          </w:rPr>
          <w:t>TEMA I: EĞİTİM VE ÖĞRETİME ERİŞİM</w:t>
        </w:r>
        <w:r w:rsidR="001A579A">
          <w:rPr>
            <w:noProof/>
            <w:webHidden/>
          </w:rPr>
          <w:tab/>
        </w:r>
        <w:r w:rsidR="001A579A">
          <w:rPr>
            <w:noProof/>
            <w:webHidden/>
          </w:rPr>
          <w:fldChar w:fldCharType="begin"/>
        </w:r>
        <w:r w:rsidR="001A579A">
          <w:rPr>
            <w:noProof/>
            <w:webHidden/>
          </w:rPr>
          <w:instrText xml:space="preserve"> PAGEREF _Toc153453714 \h </w:instrText>
        </w:r>
        <w:r w:rsidR="001A579A">
          <w:rPr>
            <w:noProof/>
            <w:webHidden/>
          </w:rPr>
        </w:r>
        <w:r w:rsidR="001A579A">
          <w:rPr>
            <w:noProof/>
            <w:webHidden/>
          </w:rPr>
          <w:fldChar w:fldCharType="separate"/>
        </w:r>
        <w:r w:rsidR="001A579A">
          <w:rPr>
            <w:noProof/>
            <w:webHidden/>
          </w:rPr>
          <w:t>21</w:t>
        </w:r>
        <w:r w:rsidR="001A579A">
          <w:rPr>
            <w:noProof/>
            <w:webHidden/>
          </w:rPr>
          <w:fldChar w:fldCharType="end"/>
        </w:r>
      </w:hyperlink>
    </w:p>
    <w:p w14:paraId="47B15A61" w14:textId="3F2CCCE1" w:rsidR="001A579A" w:rsidRDefault="00000000">
      <w:pPr>
        <w:pStyle w:val="T2"/>
        <w:tabs>
          <w:tab w:val="right" w:leader="dot" w:pos="13994"/>
        </w:tabs>
        <w:rPr>
          <w:rFonts w:asciiTheme="minorHAnsi" w:eastAsiaTheme="minorEastAsia" w:hAnsiTheme="minorHAnsi" w:cstheme="minorBidi"/>
          <w:smallCaps w:val="0"/>
          <w:noProof/>
          <w:kern w:val="2"/>
          <w:sz w:val="22"/>
          <w:szCs w:val="22"/>
          <w14:ligatures w14:val="standardContextual"/>
        </w:rPr>
      </w:pPr>
      <w:hyperlink w:anchor="_Toc153453715" w:history="1">
        <w:r w:rsidR="001A579A" w:rsidRPr="00F05DF1">
          <w:rPr>
            <w:rStyle w:val="Kpr"/>
            <w:rFonts w:eastAsia="SimSun"/>
            <w:noProof/>
          </w:rPr>
          <w:t>TEMA II: EĞİTİM VE ÖĞRETİMDE KALİTENİN ARTIRILMASI</w:t>
        </w:r>
        <w:r w:rsidR="001A579A">
          <w:rPr>
            <w:noProof/>
            <w:webHidden/>
          </w:rPr>
          <w:tab/>
        </w:r>
        <w:r w:rsidR="001A579A">
          <w:rPr>
            <w:noProof/>
            <w:webHidden/>
          </w:rPr>
          <w:fldChar w:fldCharType="begin"/>
        </w:r>
        <w:r w:rsidR="001A579A">
          <w:rPr>
            <w:noProof/>
            <w:webHidden/>
          </w:rPr>
          <w:instrText xml:space="preserve"> PAGEREF _Toc153453715 \h </w:instrText>
        </w:r>
        <w:r w:rsidR="001A579A">
          <w:rPr>
            <w:noProof/>
            <w:webHidden/>
          </w:rPr>
        </w:r>
        <w:r w:rsidR="001A579A">
          <w:rPr>
            <w:noProof/>
            <w:webHidden/>
          </w:rPr>
          <w:fldChar w:fldCharType="separate"/>
        </w:r>
        <w:r w:rsidR="001A579A">
          <w:rPr>
            <w:noProof/>
            <w:webHidden/>
          </w:rPr>
          <w:t>24</w:t>
        </w:r>
        <w:r w:rsidR="001A579A">
          <w:rPr>
            <w:noProof/>
            <w:webHidden/>
          </w:rPr>
          <w:fldChar w:fldCharType="end"/>
        </w:r>
      </w:hyperlink>
    </w:p>
    <w:p w14:paraId="79E50D22" w14:textId="480BEB84" w:rsidR="001A579A" w:rsidRDefault="00000000">
      <w:pPr>
        <w:pStyle w:val="T2"/>
        <w:tabs>
          <w:tab w:val="right" w:leader="dot" w:pos="13994"/>
        </w:tabs>
        <w:rPr>
          <w:rFonts w:asciiTheme="minorHAnsi" w:eastAsiaTheme="minorEastAsia" w:hAnsiTheme="minorHAnsi" w:cstheme="minorBidi"/>
          <w:smallCaps w:val="0"/>
          <w:noProof/>
          <w:kern w:val="2"/>
          <w:sz w:val="22"/>
          <w:szCs w:val="22"/>
          <w14:ligatures w14:val="standardContextual"/>
        </w:rPr>
      </w:pPr>
      <w:hyperlink w:anchor="_Toc153453716" w:history="1">
        <w:r w:rsidR="001A579A" w:rsidRPr="00F05DF1">
          <w:rPr>
            <w:rStyle w:val="Kpr"/>
            <w:rFonts w:eastAsia="SimSun"/>
            <w:noProof/>
          </w:rPr>
          <w:t>TEMA III: KURUMSAL KAPASİTE</w:t>
        </w:r>
        <w:r w:rsidR="001A579A">
          <w:rPr>
            <w:noProof/>
            <w:webHidden/>
          </w:rPr>
          <w:tab/>
        </w:r>
        <w:r w:rsidR="001A579A">
          <w:rPr>
            <w:noProof/>
            <w:webHidden/>
          </w:rPr>
          <w:fldChar w:fldCharType="begin"/>
        </w:r>
        <w:r w:rsidR="001A579A">
          <w:rPr>
            <w:noProof/>
            <w:webHidden/>
          </w:rPr>
          <w:instrText xml:space="preserve"> PAGEREF _Toc153453716 \h </w:instrText>
        </w:r>
        <w:r w:rsidR="001A579A">
          <w:rPr>
            <w:noProof/>
            <w:webHidden/>
          </w:rPr>
        </w:r>
        <w:r w:rsidR="001A579A">
          <w:rPr>
            <w:noProof/>
            <w:webHidden/>
          </w:rPr>
          <w:fldChar w:fldCharType="separate"/>
        </w:r>
        <w:r w:rsidR="001A579A">
          <w:rPr>
            <w:noProof/>
            <w:webHidden/>
          </w:rPr>
          <w:t>29</w:t>
        </w:r>
        <w:r w:rsidR="001A579A">
          <w:rPr>
            <w:noProof/>
            <w:webHidden/>
          </w:rPr>
          <w:fldChar w:fldCharType="end"/>
        </w:r>
      </w:hyperlink>
    </w:p>
    <w:p w14:paraId="6335BFA5" w14:textId="46110568" w:rsidR="001A579A" w:rsidRDefault="00000000">
      <w:pPr>
        <w:pStyle w:val="T1"/>
        <w:tabs>
          <w:tab w:val="right" w:leader="dot" w:pos="13994"/>
        </w:tabs>
        <w:rPr>
          <w:rFonts w:asciiTheme="minorHAnsi" w:eastAsiaTheme="minorEastAsia" w:hAnsiTheme="minorHAnsi" w:cstheme="minorBidi"/>
          <w:b w:val="0"/>
          <w:bCs w:val="0"/>
          <w:caps w:val="0"/>
          <w:noProof/>
          <w:kern w:val="2"/>
          <w:sz w:val="22"/>
          <w:szCs w:val="22"/>
          <w14:ligatures w14:val="standardContextual"/>
        </w:rPr>
      </w:pPr>
      <w:hyperlink w:anchor="_Toc153453717" w:history="1">
        <w:r w:rsidR="001A579A" w:rsidRPr="00F05DF1">
          <w:rPr>
            <w:rStyle w:val="Kpr"/>
            <w:rFonts w:eastAsia="SimSun"/>
            <w:noProof/>
          </w:rPr>
          <w:t>V. BÖLÜM: MALİYETLENDİRME</w:t>
        </w:r>
        <w:r w:rsidR="001A579A">
          <w:rPr>
            <w:noProof/>
            <w:webHidden/>
          </w:rPr>
          <w:tab/>
        </w:r>
        <w:r w:rsidR="001A579A">
          <w:rPr>
            <w:noProof/>
            <w:webHidden/>
          </w:rPr>
          <w:fldChar w:fldCharType="begin"/>
        </w:r>
        <w:r w:rsidR="001A579A">
          <w:rPr>
            <w:noProof/>
            <w:webHidden/>
          </w:rPr>
          <w:instrText xml:space="preserve"> PAGEREF _Toc153453717 \h </w:instrText>
        </w:r>
        <w:r w:rsidR="001A579A">
          <w:rPr>
            <w:noProof/>
            <w:webHidden/>
          </w:rPr>
        </w:r>
        <w:r w:rsidR="001A579A">
          <w:rPr>
            <w:noProof/>
            <w:webHidden/>
          </w:rPr>
          <w:fldChar w:fldCharType="separate"/>
        </w:r>
        <w:r w:rsidR="001A579A">
          <w:rPr>
            <w:noProof/>
            <w:webHidden/>
          </w:rPr>
          <w:t>32</w:t>
        </w:r>
        <w:r w:rsidR="001A579A">
          <w:rPr>
            <w:noProof/>
            <w:webHidden/>
          </w:rPr>
          <w:fldChar w:fldCharType="end"/>
        </w:r>
      </w:hyperlink>
    </w:p>
    <w:p w14:paraId="2006052B" w14:textId="48D522AB" w:rsidR="001A579A" w:rsidRDefault="00000000">
      <w:pPr>
        <w:pStyle w:val="T1"/>
        <w:tabs>
          <w:tab w:val="right" w:leader="dot" w:pos="13994"/>
        </w:tabs>
        <w:rPr>
          <w:rFonts w:asciiTheme="minorHAnsi" w:eastAsiaTheme="minorEastAsia" w:hAnsiTheme="minorHAnsi" w:cstheme="minorBidi"/>
          <w:b w:val="0"/>
          <w:bCs w:val="0"/>
          <w:caps w:val="0"/>
          <w:noProof/>
          <w:kern w:val="2"/>
          <w:sz w:val="22"/>
          <w:szCs w:val="22"/>
          <w14:ligatures w14:val="standardContextual"/>
        </w:rPr>
      </w:pPr>
      <w:hyperlink w:anchor="_Toc153453718" w:history="1">
        <w:r w:rsidR="001A579A" w:rsidRPr="00F05DF1">
          <w:rPr>
            <w:rStyle w:val="Kpr"/>
            <w:rFonts w:eastAsia="SimSun"/>
            <w:noProof/>
          </w:rPr>
          <w:t>VI. BÖLÜM: İZLEME VE DEĞERLENDİRME</w:t>
        </w:r>
        <w:r w:rsidR="001A579A">
          <w:rPr>
            <w:noProof/>
            <w:webHidden/>
          </w:rPr>
          <w:tab/>
        </w:r>
        <w:r w:rsidR="001A579A">
          <w:rPr>
            <w:noProof/>
            <w:webHidden/>
          </w:rPr>
          <w:fldChar w:fldCharType="begin"/>
        </w:r>
        <w:r w:rsidR="001A579A">
          <w:rPr>
            <w:noProof/>
            <w:webHidden/>
          </w:rPr>
          <w:instrText xml:space="preserve"> PAGEREF _Toc153453718 \h </w:instrText>
        </w:r>
        <w:r w:rsidR="001A579A">
          <w:rPr>
            <w:noProof/>
            <w:webHidden/>
          </w:rPr>
        </w:r>
        <w:r w:rsidR="001A579A">
          <w:rPr>
            <w:noProof/>
            <w:webHidden/>
          </w:rPr>
          <w:fldChar w:fldCharType="separate"/>
        </w:r>
        <w:r w:rsidR="001A579A">
          <w:rPr>
            <w:noProof/>
            <w:webHidden/>
          </w:rPr>
          <w:t>32</w:t>
        </w:r>
        <w:r w:rsidR="001A579A">
          <w:rPr>
            <w:noProof/>
            <w:webHidden/>
          </w:rPr>
          <w:fldChar w:fldCharType="end"/>
        </w:r>
      </w:hyperlink>
    </w:p>
    <w:p w14:paraId="22010F80" w14:textId="110DCED8" w:rsidR="001A579A" w:rsidRDefault="00000000">
      <w:pPr>
        <w:pStyle w:val="T1"/>
        <w:tabs>
          <w:tab w:val="right" w:leader="dot" w:pos="13994"/>
        </w:tabs>
        <w:rPr>
          <w:rFonts w:asciiTheme="minorHAnsi" w:eastAsiaTheme="minorEastAsia" w:hAnsiTheme="minorHAnsi" w:cstheme="minorBidi"/>
          <w:b w:val="0"/>
          <w:bCs w:val="0"/>
          <w:caps w:val="0"/>
          <w:noProof/>
          <w:kern w:val="2"/>
          <w:sz w:val="22"/>
          <w:szCs w:val="22"/>
          <w14:ligatures w14:val="standardContextual"/>
        </w:rPr>
      </w:pPr>
      <w:hyperlink w:anchor="_Toc153453719" w:history="1">
        <w:r w:rsidR="001A579A" w:rsidRPr="00F05DF1">
          <w:rPr>
            <w:rStyle w:val="Kpr"/>
            <w:rFonts w:eastAsia="SimSun"/>
            <w:noProof/>
          </w:rPr>
          <w:t>EKLER:</w:t>
        </w:r>
        <w:r w:rsidR="001A579A">
          <w:rPr>
            <w:noProof/>
            <w:webHidden/>
          </w:rPr>
          <w:tab/>
        </w:r>
        <w:r w:rsidR="001A579A">
          <w:rPr>
            <w:noProof/>
            <w:webHidden/>
          </w:rPr>
          <w:fldChar w:fldCharType="begin"/>
        </w:r>
        <w:r w:rsidR="001A579A">
          <w:rPr>
            <w:noProof/>
            <w:webHidden/>
          </w:rPr>
          <w:instrText xml:space="preserve"> PAGEREF _Toc153453719 \h </w:instrText>
        </w:r>
        <w:r w:rsidR="001A579A">
          <w:rPr>
            <w:noProof/>
            <w:webHidden/>
          </w:rPr>
        </w:r>
        <w:r w:rsidR="001A579A">
          <w:rPr>
            <w:noProof/>
            <w:webHidden/>
          </w:rPr>
          <w:fldChar w:fldCharType="separate"/>
        </w:r>
        <w:r w:rsidR="001A579A">
          <w:rPr>
            <w:noProof/>
            <w:webHidden/>
          </w:rPr>
          <w:t>33</w:t>
        </w:r>
        <w:r w:rsidR="001A579A">
          <w:rPr>
            <w:noProof/>
            <w:webHidden/>
          </w:rPr>
          <w:fldChar w:fldCharType="end"/>
        </w:r>
      </w:hyperlink>
    </w:p>
    <w:p w14:paraId="1F93ED69" w14:textId="1DBC62EA" w:rsidR="00E648E1" w:rsidRPr="00A47F2F" w:rsidRDefault="008D4E73">
      <w:pPr>
        <w:rPr>
          <w:szCs w:val="24"/>
        </w:rPr>
      </w:pPr>
      <w:r w:rsidRPr="00D41148">
        <w:rPr>
          <w:rFonts w:ascii="Calibri" w:hAnsi="Calibri"/>
          <w:b/>
          <w:bCs/>
          <w:i/>
          <w:iCs/>
          <w:sz w:val="20"/>
          <w:szCs w:val="24"/>
        </w:rPr>
        <w:fldChar w:fldCharType="end"/>
      </w:r>
    </w:p>
    <w:p w14:paraId="0907AACB" w14:textId="77777777" w:rsidR="00347900" w:rsidRPr="00A47F2F" w:rsidRDefault="00347900">
      <w:pPr>
        <w:rPr>
          <w:szCs w:val="24"/>
        </w:rPr>
      </w:pPr>
    </w:p>
    <w:p w14:paraId="062FD277"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14:paraId="73A9D2DA" w14:textId="77777777" w:rsidR="00BB57AE" w:rsidRPr="00A47F2F" w:rsidRDefault="00DD554F" w:rsidP="00A47F2F">
      <w:pPr>
        <w:pStyle w:val="Balk1"/>
        <w:spacing w:before="320" w:after="80"/>
        <w:rPr>
          <w:sz w:val="24"/>
          <w:szCs w:val="24"/>
        </w:rPr>
      </w:pPr>
      <w:bookmarkStart w:id="2" w:name="_Toc416085123"/>
      <w:bookmarkStart w:id="3" w:name="_Toc529519443"/>
      <w:bookmarkStart w:id="4" w:name="_Toc153453703"/>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550AFB2B" w14:textId="6D22F10C" w:rsidR="007F381F" w:rsidRPr="00A47F2F" w:rsidRDefault="007F381F" w:rsidP="00E22B8A">
      <w:pPr>
        <w:autoSpaceDE w:val="0"/>
        <w:autoSpaceDN w:val="0"/>
        <w:adjustRightInd w:val="0"/>
        <w:spacing w:after="0"/>
        <w:ind w:firstLine="708"/>
        <w:jc w:val="both"/>
        <w:rPr>
          <w:szCs w:val="24"/>
        </w:rPr>
      </w:pPr>
      <w:r w:rsidRPr="00A47F2F">
        <w:rPr>
          <w:szCs w:val="24"/>
        </w:rPr>
        <w:t>20</w:t>
      </w:r>
      <w:r w:rsidR="00377199">
        <w:rPr>
          <w:szCs w:val="24"/>
        </w:rPr>
        <w:t>24</w:t>
      </w:r>
      <w:r w:rsidRPr="00A47F2F">
        <w:rPr>
          <w:szCs w:val="24"/>
        </w:rPr>
        <w:t>-20</w:t>
      </w:r>
      <w:r w:rsidR="00007CC5" w:rsidRPr="00A47F2F">
        <w:rPr>
          <w:szCs w:val="24"/>
        </w:rPr>
        <w:t>2</w:t>
      </w:r>
      <w:r w:rsidR="00377199">
        <w:rPr>
          <w:szCs w:val="24"/>
        </w:rPr>
        <w:t>8</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215271C5" w14:textId="77777777"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72E3618A" w14:textId="77777777" w:rsidR="008D4E73" w:rsidRDefault="008D4E73" w:rsidP="008D4E73"/>
    <w:p w14:paraId="1821D635" w14:textId="77777777" w:rsidR="00E22B8A" w:rsidRDefault="004962D0" w:rsidP="00DD79B7">
      <w:pPr>
        <w:spacing w:after="0" w:line="240" w:lineRule="auto"/>
        <w:rPr>
          <w:b/>
        </w:rPr>
      </w:pPr>
      <w:r w:rsidRPr="00C211F8">
        <w:rPr>
          <w:b/>
        </w:rPr>
        <w:t>STRATEJİK PLAN ÜST KURULU</w:t>
      </w:r>
    </w:p>
    <w:p w14:paraId="65237875"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2390"/>
        <w:gridCol w:w="4762"/>
        <w:gridCol w:w="2391"/>
      </w:tblGrid>
      <w:tr w:rsidR="002D155D" w:rsidRPr="00D41148" w14:paraId="55941C0E" w14:textId="77777777" w:rsidTr="00D41148">
        <w:tc>
          <w:tcPr>
            <w:tcW w:w="6912" w:type="dxa"/>
            <w:gridSpan w:val="2"/>
            <w:shd w:val="clear" w:color="auto" w:fill="auto"/>
          </w:tcPr>
          <w:p w14:paraId="1CD10C1A" w14:textId="77777777"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14:paraId="1ACA14FE" w14:textId="77777777" w:rsidR="002D155D" w:rsidRPr="00D41148" w:rsidRDefault="002D155D" w:rsidP="00D41148">
            <w:pPr>
              <w:spacing w:after="0" w:line="240" w:lineRule="auto"/>
              <w:rPr>
                <w:b/>
              </w:rPr>
            </w:pPr>
            <w:r w:rsidRPr="00D41148">
              <w:rPr>
                <w:b/>
                <w:sz w:val="28"/>
              </w:rPr>
              <w:t>Ekip Bilgileri</w:t>
            </w:r>
          </w:p>
        </w:tc>
      </w:tr>
      <w:tr w:rsidR="00D5715B" w:rsidRPr="00D41148" w14:paraId="75D8F566" w14:textId="77777777" w:rsidTr="00377199">
        <w:tc>
          <w:tcPr>
            <w:tcW w:w="4503" w:type="dxa"/>
            <w:shd w:val="clear" w:color="auto" w:fill="auto"/>
          </w:tcPr>
          <w:p w14:paraId="2E051F60" w14:textId="77777777" w:rsidR="002D155D" w:rsidRPr="00D41148" w:rsidRDefault="002D155D" w:rsidP="00D41148">
            <w:pPr>
              <w:spacing w:after="0" w:line="240" w:lineRule="auto"/>
              <w:rPr>
                <w:b/>
                <w:sz w:val="22"/>
              </w:rPr>
            </w:pPr>
            <w:r w:rsidRPr="00D41148">
              <w:rPr>
                <w:b/>
                <w:sz w:val="22"/>
              </w:rPr>
              <w:t>Adı Soyadı</w:t>
            </w:r>
          </w:p>
        </w:tc>
        <w:tc>
          <w:tcPr>
            <w:tcW w:w="2409" w:type="dxa"/>
            <w:shd w:val="clear" w:color="auto" w:fill="auto"/>
          </w:tcPr>
          <w:p w14:paraId="15917AFF" w14:textId="77777777"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14:paraId="0928494E" w14:textId="77777777"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14:paraId="6990DF72" w14:textId="77777777" w:rsidR="002D155D" w:rsidRPr="00D41148" w:rsidRDefault="002D155D" w:rsidP="00D41148">
            <w:pPr>
              <w:spacing w:after="0" w:line="240" w:lineRule="auto"/>
              <w:rPr>
                <w:b/>
                <w:sz w:val="22"/>
              </w:rPr>
            </w:pPr>
            <w:r w:rsidRPr="00D41148">
              <w:rPr>
                <w:b/>
                <w:sz w:val="22"/>
              </w:rPr>
              <w:t>Unvanı</w:t>
            </w:r>
          </w:p>
        </w:tc>
      </w:tr>
      <w:tr w:rsidR="00D5715B" w:rsidRPr="00D41148" w14:paraId="5310F140" w14:textId="77777777" w:rsidTr="00377199">
        <w:tc>
          <w:tcPr>
            <w:tcW w:w="4503" w:type="dxa"/>
            <w:shd w:val="clear" w:color="auto" w:fill="auto"/>
          </w:tcPr>
          <w:p w14:paraId="1F4B33DB" w14:textId="1305056F" w:rsidR="002D155D" w:rsidRPr="00D41148" w:rsidRDefault="00377199" w:rsidP="00D41148">
            <w:pPr>
              <w:spacing w:after="0" w:line="240" w:lineRule="auto"/>
              <w:rPr>
                <w:sz w:val="20"/>
              </w:rPr>
            </w:pPr>
            <w:r>
              <w:rPr>
                <w:sz w:val="20"/>
              </w:rPr>
              <w:t>Banu SENİ</w:t>
            </w:r>
          </w:p>
        </w:tc>
        <w:tc>
          <w:tcPr>
            <w:tcW w:w="2409" w:type="dxa"/>
            <w:shd w:val="clear" w:color="auto" w:fill="auto"/>
          </w:tcPr>
          <w:p w14:paraId="23111E52" w14:textId="66D89718" w:rsidR="002D155D" w:rsidRPr="00D41148" w:rsidRDefault="00377199" w:rsidP="00D41148">
            <w:pPr>
              <w:spacing w:after="0" w:line="240" w:lineRule="auto"/>
              <w:rPr>
                <w:sz w:val="20"/>
              </w:rPr>
            </w:pPr>
            <w:r>
              <w:rPr>
                <w:sz w:val="20"/>
              </w:rPr>
              <w:t>Kurum Müdürü</w:t>
            </w:r>
          </w:p>
        </w:tc>
        <w:tc>
          <w:tcPr>
            <w:tcW w:w="4820" w:type="dxa"/>
            <w:shd w:val="clear" w:color="auto" w:fill="auto"/>
          </w:tcPr>
          <w:p w14:paraId="62C4E762" w14:textId="5AA26797" w:rsidR="002D155D" w:rsidRPr="00D41148" w:rsidRDefault="00377199" w:rsidP="00D41148">
            <w:pPr>
              <w:spacing w:after="0" w:line="240" w:lineRule="auto"/>
              <w:rPr>
                <w:sz w:val="20"/>
              </w:rPr>
            </w:pPr>
            <w:r>
              <w:rPr>
                <w:sz w:val="20"/>
              </w:rPr>
              <w:t>Soner GENÇ</w:t>
            </w:r>
          </w:p>
        </w:tc>
        <w:tc>
          <w:tcPr>
            <w:tcW w:w="2410" w:type="dxa"/>
            <w:shd w:val="clear" w:color="auto" w:fill="auto"/>
          </w:tcPr>
          <w:p w14:paraId="36ED9243" w14:textId="7423D2BD" w:rsidR="002D155D" w:rsidRPr="00D41148" w:rsidRDefault="00377199" w:rsidP="00D41148">
            <w:pPr>
              <w:spacing w:after="0" w:line="240" w:lineRule="auto"/>
              <w:rPr>
                <w:sz w:val="20"/>
              </w:rPr>
            </w:pPr>
            <w:r>
              <w:rPr>
                <w:sz w:val="20"/>
              </w:rPr>
              <w:t>Türkçe Öğretmeni</w:t>
            </w:r>
          </w:p>
        </w:tc>
      </w:tr>
      <w:tr w:rsidR="00D5715B" w:rsidRPr="00D41148" w14:paraId="5C96F4C1" w14:textId="77777777" w:rsidTr="00377199">
        <w:tc>
          <w:tcPr>
            <w:tcW w:w="4503" w:type="dxa"/>
            <w:shd w:val="clear" w:color="auto" w:fill="auto"/>
          </w:tcPr>
          <w:p w14:paraId="4C040714" w14:textId="3F540864" w:rsidR="002D155D" w:rsidRPr="00D41148" w:rsidRDefault="00377199" w:rsidP="00D41148">
            <w:pPr>
              <w:spacing w:after="0" w:line="240" w:lineRule="auto"/>
              <w:rPr>
                <w:sz w:val="20"/>
              </w:rPr>
            </w:pPr>
            <w:r>
              <w:rPr>
                <w:sz w:val="20"/>
              </w:rPr>
              <w:t>Gürhan ÖZKÖK</w:t>
            </w:r>
          </w:p>
        </w:tc>
        <w:tc>
          <w:tcPr>
            <w:tcW w:w="2409" w:type="dxa"/>
            <w:shd w:val="clear" w:color="auto" w:fill="auto"/>
          </w:tcPr>
          <w:p w14:paraId="51907A82" w14:textId="75AB75D7" w:rsidR="002D155D" w:rsidRPr="00D41148" w:rsidRDefault="00377199" w:rsidP="00D41148">
            <w:pPr>
              <w:spacing w:after="0" w:line="240" w:lineRule="auto"/>
              <w:rPr>
                <w:sz w:val="20"/>
              </w:rPr>
            </w:pPr>
            <w:r>
              <w:rPr>
                <w:sz w:val="20"/>
              </w:rPr>
              <w:t>Müdür Yardımcısı</w:t>
            </w:r>
          </w:p>
        </w:tc>
        <w:tc>
          <w:tcPr>
            <w:tcW w:w="4820" w:type="dxa"/>
            <w:shd w:val="clear" w:color="auto" w:fill="auto"/>
          </w:tcPr>
          <w:p w14:paraId="2EB8AAD0" w14:textId="2B176D59" w:rsidR="002D155D" w:rsidRPr="00D41148" w:rsidRDefault="00377199" w:rsidP="00D41148">
            <w:pPr>
              <w:spacing w:after="0" w:line="240" w:lineRule="auto"/>
              <w:rPr>
                <w:sz w:val="20"/>
              </w:rPr>
            </w:pPr>
            <w:r>
              <w:rPr>
                <w:sz w:val="20"/>
              </w:rPr>
              <w:t>Fadime ŞANLI</w:t>
            </w:r>
          </w:p>
        </w:tc>
        <w:tc>
          <w:tcPr>
            <w:tcW w:w="2410" w:type="dxa"/>
            <w:shd w:val="clear" w:color="auto" w:fill="auto"/>
          </w:tcPr>
          <w:p w14:paraId="7D7DC261" w14:textId="1A1AE157" w:rsidR="002D155D" w:rsidRPr="00D41148" w:rsidRDefault="00377199" w:rsidP="00D41148">
            <w:pPr>
              <w:spacing w:after="0" w:line="240" w:lineRule="auto"/>
              <w:rPr>
                <w:sz w:val="20"/>
              </w:rPr>
            </w:pPr>
            <w:r>
              <w:rPr>
                <w:sz w:val="20"/>
              </w:rPr>
              <w:t>Müzik Öğretmeni</w:t>
            </w:r>
          </w:p>
        </w:tc>
      </w:tr>
      <w:tr w:rsidR="00D5715B" w:rsidRPr="00D41148" w14:paraId="1BD4BE54" w14:textId="77777777" w:rsidTr="00377199">
        <w:tc>
          <w:tcPr>
            <w:tcW w:w="4503" w:type="dxa"/>
            <w:shd w:val="clear" w:color="auto" w:fill="auto"/>
          </w:tcPr>
          <w:p w14:paraId="26387126" w14:textId="598BFE71" w:rsidR="002D155D" w:rsidRPr="00D41148" w:rsidRDefault="00377199" w:rsidP="00D41148">
            <w:pPr>
              <w:spacing w:after="0" w:line="240" w:lineRule="auto"/>
              <w:rPr>
                <w:sz w:val="20"/>
              </w:rPr>
            </w:pPr>
            <w:r>
              <w:rPr>
                <w:sz w:val="20"/>
              </w:rPr>
              <w:t>Ayşen ÖNEN DOĞAN</w:t>
            </w:r>
          </w:p>
        </w:tc>
        <w:tc>
          <w:tcPr>
            <w:tcW w:w="2409" w:type="dxa"/>
            <w:shd w:val="clear" w:color="auto" w:fill="auto"/>
          </w:tcPr>
          <w:p w14:paraId="5E597AE5" w14:textId="1EE5D873" w:rsidR="002D155D" w:rsidRPr="00D41148" w:rsidRDefault="00377199" w:rsidP="00D41148">
            <w:pPr>
              <w:spacing w:after="0" w:line="240" w:lineRule="auto"/>
              <w:rPr>
                <w:sz w:val="20"/>
              </w:rPr>
            </w:pPr>
            <w:r>
              <w:rPr>
                <w:sz w:val="20"/>
              </w:rPr>
              <w:t>Sınıf Öğretmeni</w:t>
            </w:r>
          </w:p>
        </w:tc>
        <w:tc>
          <w:tcPr>
            <w:tcW w:w="4820" w:type="dxa"/>
            <w:shd w:val="clear" w:color="auto" w:fill="auto"/>
          </w:tcPr>
          <w:p w14:paraId="29CC96F5" w14:textId="661ADF03" w:rsidR="002D155D" w:rsidRPr="00D41148" w:rsidRDefault="00377199" w:rsidP="00D41148">
            <w:pPr>
              <w:spacing w:after="0" w:line="240" w:lineRule="auto"/>
              <w:rPr>
                <w:sz w:val="20"/>
              </w:rPr>
            </w:pPr>
            <w:r>
              <w:rPr>
                <w:sz w:val="20"/>
              </w:rPr>
              <w:t>Yücel ERKOÇ</w:t>
            </w:r>
          </w:p>
        </w:tc>
        <w:tc>
          <w:tcPr>
            <w:tcW w:w="2410" w:type="dxa"/>
            <w:shd w:val="clear" w:color="auto" w:fill="auto"/>
          </w:tcPr>
          <w:p w14:paraId="28C800D5" w14:textId="0849FAC8" w:rsidR="002D155D" w:rsidRPr="00D41148" w:rsidRDefault="00377199" w:rsidP="00D41148">
            <w:pPr>
              <w:spacing w:after="0" w:line="240" w:lineRule="auto"/>
              <w:rPr>
                <w:sz w:val="20"/>
              </w:rPr>
            </w:pPr>
            <w:r>
              <w:rPr>
                <w:sz w:val="20"/>
              </w:rPr>
              <w:t>Bilişim Öğretmeni</w:t>
            </w:r>
          </w:p>
        </w:tc>
      </w:tr>
      <w:tr w:rsidR="00D5715B" w:rsidRPr="00D41148" w14:paraId="217B9E75" w14:textId="77777777" w:rsidTr="00377199">
        <w:tc>
          <w:tcPr>
            <w:tcW w:w="4503" w:type="dxa"/>
            <w:shd w:val="clear" w:color="auto" w:fill="auto"/>
          </w:tcPr>
          <w:p w14:paraId="4B9652EA" w14:textId="77777777" w:rsidR="002D155D" w:rsidRPr="00D41148" w:rsidRDefault="002D155D" w:rsidP="00D41148">
            <w:pPr>
              <w:spacing w:after="0" w:line="240" w:lineRule="auto"/>
              <w:rPr>
                <w:sz w:val="20"/>
              </w:rPr>
            </w:pPr>
          </w:p>
        </w:tc>
        <w:tc>
          <w:tcPr>
            <w:tcW w:w="2409" w:type="dxa"/>
            <w:shd w:val="clear" w:color="auto" w:fill="auto"/>
          </w:tcPr>
          <w:p w14:paraId="60F7AFE6" w14:textId="4F470A08" w:rsidR="002D155D" w:rsidRPr="00D41148" w:rsidRDefault="00377199" w:rsidP="00D41148">
            <w:pPr>
              <w:spacing w:after="0" w:line="240" w:lineRule="auto"/>
              <w:rPr>
                <w:sz w:val="20"/>
              </w:rPr>
            </w:pPr>
            <w:r>
              <w:rPr>
                <w:sz w:val="20"/>
              </w:rPr>
              <w:t>Okul Aile Birl. Bşk.</w:t>
            </w:r>
          </w:p>
        </w:tc>
        <w:tc>
          <w:tcPr>
            <w:tcW w:w="4820" w:type="dxa"/>
            <w:shd w:val="clear" w:color="auto" w:fill="auto"/>
          </w:tcPr>
          <w:p w14:paraId="1924030B" w14:textId="77777777" w:rsidR="002D155D" w:rsidRPr="00D41148" w:rsidRDefault="002D155D" w:rsidP="00D41148">
            <w:pPr>
              <w:spacing w:after="0" w:line="240" w:lineRule="auto"/>
              <w:rPr>
                <w:sz w:val="20"/>
              </w:rPr>
            </w:pPr>
          </w:p>
        </w:tc>
        <w:tc>
          <w:tcPr>
            <w:tcW w:w="2410" w:type="dxa"/>
            <w:shd w:val="clear" w:color="auto" w:fill="auto"/>
          </w:tcPr>
          <w:p w14:paraId="15957379" w14:textId="77777777" w:rsidR="002D155D" w:rsidRPr="00D41148" w:rsidRDefault="002D155D" w:rsidP="00D41148">
            <w:pPr>
              <w:spacing w:after="0" w:line="240" w:lineRule="auto"/>
              <w:rPr>
                <w:sz w:val="20"/>
              </w:rPr>
            </w:pPr>
          </w:p>
        </w:tc>
      </w:tr>
      <w:tr w:rsidR="00D5715B" w:rsidRPr="00D41148" w14:paraId="48E85A3D" w14:textId="77777777" w:rsidTr="00377199">
        <w:tc>
          <w:tcPr>
            <w:tcW w:w="4503" w:type="dxa"/>
            <w:shd w:val="clear" w:color="auto" w:fill="auto"/>
          </w:tcPr>
          <w:p w14:paraId="1E7ABC82" w14:textId="77777777" w:rsidR="002D155D" w:rsidRPr="00D41148" w:rsidRDefault="002D155D" w:rsidP="00D41148">
            <w:pPr>
              <w:spacing w:after="0" w:line="240" w:lineRule="auto"/>
              <w:rPr>
                <w:sz w:val="20"/>
              </w:rPr>
            </w:pPr>
          </w:p>
        </w:tc>
        <w:tc>
          <w:tcPr>
            <w:tcW w:w="2409" w:type="dxa"/>
            <w:shd w:val="clear" w:color="auto" w:fill="auto"/>
          </w:tcPr>
          <w:p w14:paraId="659E7E12" w14:textId="5F1C84D6" w:rsidR="002D155D" w:rsidRPr="00D41148" w:rsidRDefault="00377199" w:rsidP="00D41148">
            <w:pPr>
              <w:spacing w:after="0" w:line="240" w:lineRule="auto"/>
              <w:rPr>
                <w:sz w:val="20"/>
              </w:rPr>
            </w:pPr>
            <w:r>
              <w:rPr>
                <w:sz w:val="20"/>
              </w:rPr>
              <w:t>Ok. Aile B. Yön. Kr. Üy.</w:t>
            </w:r>
          </w:p>
        </w:tc>
        <w:tc>
          <w:tcPr>
            <w:tcW w:w="4820" w:type="dxa"/>
            <w:shd w:val="clear" w:color="auto" w:fill="auto"/>
          </w:tcPr>
          <w:p w14:paraId="0C57773F" w14:textId="77777777" w:rsidR="002D155D" w:rsidRPr="00D41148" w:rsidRDefault="002D155D" w:rsidP="00D41148">
            <w:pPr>
              <w:spacing w:after="0" w:line="240" w:lineRule="auto"/>
              <w:rPr>
                <w:sz w:val="20"/>
              </w:rPr>
            </w:pPr>
          </w:p>
        </w:tc>
        <w:tc>
          <w:tcPr>
            <w:tcW w:w="2410" w:type="dxa"/>
            <w:shd w:val="clear" w:color="auto" w:fill="auto"/>
          </w:tcPr>
          <w:p w14:paraId="12866549" w14:textId="77777777" w:rsidR="002D155D" w:rsidRPr="00D41148" w:rsidRDefault="002D155D" w:rsidP="00D41148">
            <w:pPr>
              <w:spacing w:after="0" w:line="240" w:lineRule="auto"/>
              <w:rPr>
                <w:sz w:val="20"/>
              </w:rPr>
            </w:pPr>
          </w:p>
        </w:tc>
      </w:tr>
    </w:tbl>
    <w:p w14:paraId="13BA0FF7" w14:textId="77777777" w:rsidR="004962D0" w:rsidRDefault="004962D0" w:rsidP="00DD79B7">
      <w:pPr>
        <w:spacing w:after="0" w:line="240" w:lineRule="auto"/>
        <w:rPr>
          <w:b/>
        </w:rPr>
      </w:pPr>
    </w:p>
    <w:p w14:paraId="64031FF0" w14:textId="77777777"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153453704"/>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14:paraId="66ED36A4"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35562678"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450E8ADB" w14:textId="77777777"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14:paraId="59F1D56A" w14:textId="1B2BCF23" w:rsidR="00D869F3" w:rsidRPr="00A47F2F" w:rsidRDefault="001D2BEC" w:rsidP="00923F6E">
      <w:pPr>
        <w:pStyle w:val="Balk2"/>
      </w:pPr>
      <w:bookmarkStart w:id="19" w:name="_Toc153453705"/>
      <w:bookmarkEnd w:id="18"/>
      <w:r w:rsidRPr="00A47F2F">
        <w:t>Okulun Kısa Tanıtımı</w:t>
      </w:r>
      <w:bookmarkEnd w:id="19"/>
    </w:p>
    <w:p w14:paraId="2D9525E4" w14:textId="77777777" w:rsidR="00A5694F" w:rsidRDefault="00A5694F" w:rsidP="00923F6E">
      <w:pPr>
        <w:rPr>
          <w:b/>
          <w:i/>
        </w:rPr>
      </w:pPr>
    </w:p>
    <w:p w14:paraId="5C8BE50A" w14:textId="77777777" w:rsidR="005F2184" w:rsidRPr="005F2184" w:rsidRDefault="005F2184" w:rsidP="005F2184">
      <w:pPr>
        <w:rPr>
          <w:b/>
          <w:i/>
        </w:rPr>
      </w:pPr>
      <w:bookmarkStart w:id="20" w:name="_Hlk153459071"/>
      <w:r w:rsidRPr="005F2184">
        <w:rPr>
          <w:b/>
          <w:i/>
        </w:rPr>
        <w:t>Kurumumuz, ilçemizde bulunan Mehmet Paşa İlkokulunda, Kurucu Müdür Fazıl ENGİN tarafından 2022 yılında, 28 öğrenci ile eğitim öğretime başlamıştır.</w:t>
      </w:r>
    </w:p>
    <w:p w14:paraId="7DDE8B4B" w14:textId="77777777" w:rsidR="005F2184" w:rsidRPr="005F2184" w:rsidRDefault="005F2184" w:rsidP="005F2184">
      <w:pPr>
        <w:rPr>
          <w:b/>
          <w:i/>
        </w:rPr>
      </w:pPr>
      <w:r w:rsidRPr="005F2184">
        <w:rPr>
          <w:b/>
          <w:i/>
        </w:rPr>
        <w:t>Kendi binasına 13/03/2023 tarihli onay ile taşınmış olup o dönem kadrolu personeli bulunmaması sebebiyle görevlendirme atanan öğretmenlerle eğitime devam etmiş; masa, sandalye, sıra, puf oturak ve dolaplar dışında herhangi bir tefrişatı tamamlanmamıştır.</w:t>
      </w:r>
    </w:p>
    <w:p w14:paraId="5D92B434" w14:textId="77777777" w:rsidR="005F2184" w:rsidRPr="005F2184" w:rsidRDefault="005F2184" w:rsidP="005F2184">
      <w:pPr>
        <w:rPr>
          <w:b/>
          <w:i/>
        </w:rPr>
      </w:pPr>
      <w:r w:rsidRPr="005F2184">
        <w:rPr>
          <w:b/>
          <w:i/>
        </w:rPr>
        <w:t>Ağustos 2023 tarihinde Müdür Yardımcısı olarak atanan Banu SENİ, kurumda münhal bulunan Müdürlük Makamına vekalet etmeye başlamıştır.</w:t>
      </w:r>
    </w:p>
    <w:p w14:paraId="1F33B5A0" w14:textId="77777777" w:rsidR="005A665E" w:rsidRDefault="00A5694F" w:rsidP="002D155D">
      <w:pPr>
        <w:pStyle w:val="Balk2"/>
      </w:pPr>
      <w:bookmarkStart w:id="21" w:name="_Toc416085130"/>
      <w:bookmarkEnd w:id="20"/>
      <w:r>
        <w:br w:type="page"/>
      </w:r>
      <w:bookmarkStart w:id="22" w:name="_Toc153453706"/>
      <w:r w:rsidR="002D155D">
        <w:lastRenderedPageBreak/>
        <w:t>Okulun Mevcut Durumu</w:t>
      </w:r>
      <w:r w:rsidR="00E63125">
        <w:t>: Temel İstatistikler</w:t>
      </w:r>
      <w:bookmarkEnd w:id="22"/>
    </w:p>
    <w:p w14:paraId="1DCB80F6" w14:textId="77777777" w:rsidR="00A07F48" w:rsidRDefault="00A07F48" w:rsidP="00E67FCA">
      <w:pPr>
        <w:pStyle w:val="Balk3"/>
      </w:pPr>
      <w:r>
        <w:t>Okul Künyesi</w:t>
      </w:r>
    </w:p>
    <w:bookmarkEnd w:id="21"/>
    <w:p w14:paraId="231F1BEF"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7B7F6CFF" w14:textId="77777777" w:rsidR="005D5792" w:rsidRDefault="005D5792" w:rsidP="00A07F48">
      <w:pPr>
        <w:autoSpaceDE w:val="0"/>
        <w:autoSpaceDN w:val="0"/>
        <w:adjustRightInd w:val="0"/>
        <w:spacing w:after="0" w:line="240" w:lineRule="auto"/>
        <w:ind w:firstLine="708"/>
        <w:jc w:val="both"/>
        <w:rPr>
          <w:szCs w:val="24"/>
        </w:rPr>
      </w:pPr>
    </w:p>
    <w:p w14:paraId="62857649"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14:paraId="45B24504"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517ADE7" w14:textId="5E480EEA" w:rsidR="00182608" w:rsidRPr="00A07F48" w:rsidRDefault="00A07F48" w:rsidP="00A07F48">
            <w:r w:rsidRPr="00A07F48">
              <w:t>İli:</w:t>
            </w:r>
            <w:r>
              <w:t xml:space="preserve"> </w:t>
            </w:r>
            <w:r w:rsidR="00377199">
              <w:t>Samsun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68775985" w14:textId="10ED9F98" w:rsidR="00182608" w:rsidRPr="00A07F48" w:rsidRDefault="00182608" w:rsidP="009436C8">
            <w:r w:rsidRPr="00A07F48">
              <w:rPr>
                <w:b/>
              </w:rPr>
              <w:t>İ</w:t>
            </w:r>
            <w:r w:rsidR="00A07F48" w:rsidRPr="00A07F48">
              <w:rPr>
                <w:b/>
              </w:rPr>
              <w:t>lçesi:</w:t>
            </w:r>
            <w:r w:rsidR="00A07F48">
              <w:t xml:space="preserve"> </w:t>
            </w:r>
            <w:r w:rsidR="00377199">
              <w:t>Vezirköprü</w:t>
            </w:r>
          </w:p>
        </w:tc>
      </w:tr>
      <w:tr w:rsidR="009436C8" w:rsidRPr="00A47F2F" w14:paraId="1E5D5D44"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630E9466"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160071D" w14:textId="48F9C3AC" w:rsidR="00A5694F" w:rsidRPr="009436C8" w:rsidRDefault="00377199" w:rsidP="00A07F48">
            <w:pPr>
              <w:rPr>
                <w:sz w:val="20"/>
              </w:rPr>
            </w:pPr>
            <w:r>
              <w:rPr>
                <w:sz w:val="20"/>
              </w:rPr>
              <w:t>Fazıl Ahmet Paşa Mahallesi, 121. Sokak, No: 30/1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1BFDB941" w14:textId="3969100E"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6FB8C4A8" w14:textId="19FFB942" w:rsidR="00A5694F" w:rsidRPr="009436C8" w:rsidRDefault="00377199" w:rsidP="00A07F48">
            <w:pPr>
              <w:rPr>
                <w:sz w:val="20"/>
              </w:rPr>
            </w:pPr>
            <w:r w:rsidRPr="00377199">
              <w:rPr>
                <w:sz w:val="20"/>
              </w:rPr>
              <w:t>https://maps.app.goo.gl/HHhjbiGE86HP1HNg8</w:t>
            </w:r>
          </w:p>
        </w:tc>
      </w:tr>
      <w:tr w:rsidR="009436C8" w:rsidRPr="00A47F2F" w14:paraId="4CA1BD87"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ECFB378"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1250486" w14:textId="08A754FD" w:rsidR="00A5694F" w:rsidRPr="009436C8" w:rsidRDefault="00377199" w:rsidP="00A07F48">
            <w:pPr>
              <w:rPr>
                <w:sz w:val="20"/>
              </w:rPr>
            </w:pPr>
            <w:r>
              <w:rPr>
                <w:sz w:val="20"/>
              </w:rPr>
              <w:t>-</w:t>
            </w:r>
          </w:p>
        </w:tc>
        <w:tc>
          <w:tcPr>
            <w:tcW w:w="981" w:type="pct"/>
            <w:gridSpan w:val="2"/>
            <w:tcBorders>
              <w:top w:val="single" w:sz="8" w:space="0" w:color="000066"/>
              <w:left w:val="nil"/>
              <w:bottom w:val="nil"/>
              <w:right w:val="single" w:sz="8" w:space="0" w:color="000000"/>
            </w:tcBorders>
            <w:shd w:val="clear" w:color="auto" w:fill="auto"/>
            <w:noWrap/>
            <w:vAlign w:val="center"/>
          </w:tcPr>
          <w:p w14:paraId="042B3AF6"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9819E47" w14:textId="16742C55" w:rsidR="00A5694F" w:rsidRPr="009436C8" w:rsidRDefault="00377199" w:rsidP="00A07F48">
            <w:pPr>
              <w:rPr>
                <w:sz w:val="20"/>
              </w:rPr>
            </w:pPr>
            <w:r>
              <w:rPr>
                <w:sz w:val="20"/>
              </w:rPr>
              <w:t>-</w:t>
            </w:r>
          </w:p>
        </w:tc>
      </w:tr>
      <w:tr w:rsidR="009436C8" w:rsidRPr="00A47F2F" w14:paraId="16A9350A"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3F0B34C" w14:textId="77777777"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41B530E" w14:textId="61A74625" w:rsidR="009436C8" w:rsidRPr="009436C8" w:rsidRDefault="00945B43" w:rsidP="00A07F48">
            <w:pPr>
              <w:rPr>
                <w:b/>
                <w:sz w:val="20"/>
              </w:rPr>
            </w:pPr>
            <w:r>
              <w:rPr>
                <w:sz w:val="20"/>
              </w:rPr>
              <w:t>769035@meb.k12.tr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574E4861"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713B9AA9" w14:textId="68DBE11C" w:rsidR="009436C8" w:rsidRPr="009436C8" w:rsidRDefault="00945B43" w:rsidP="00A07F48">
            <w:pPr>
              <w:rPr>
                <w:sz w:val="20"/>
              </w:rPr>
            </w:pPr>
            <w:r w:rsidRPr="00945B43">
              <w:rPr>
                <w:sz w:val="20"/>
              </w:rPr>
              <w:t>https://vezirkoprubilsem.meb.k12.tr</w:t>
            </w:r>
          </w:p>
        </w:tc>
      </w:tr>
      <w:tr w:rsidR="00FF5561" w:rsidRPr="00A47F2F" w14:paraId="37B27FD9"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4648CFB"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0817CE8" w14:textId="6B3EAB67" w:rsidR="009436C8" w:rsidRPr="009436C8" w:rsidRDefault="00945B43" w:rsidP="00A07F48">
            <w:pPr>
              <w:rPr>
                <w:b/>
                <w:sz w:val="20"/>
              </w:rPr>
            </w:pPr>
            <w:r>
              <w:rPr>
                <w:b/>
                <w:sz w:val="20"/>
              </w:rPr>
              <w:t>769035</w:t>
            </w:r>
          </w:p>
        </w:tc>
        <w:tc>
          <w:tcPr>
            <w:tcW w:w="981" w:type="pct"/>
            <w:gridSpan w:val="2"/>
            <w:tcBorders>
              <w:top w:val="single" w:sz="8" w:space="0" w:color="000066"/>
              <w:left w:val="nil"/>
              <w:bottom w:val="nil"/>
              <w:right w:val="single" w:sz="8" w:space="0" w:color="000000"/>
            </w:tcBorders>
            <w:shd w:val="clear" w:color="auto" w:fill="auto"/>
            <w:noWrap/>
            <w:vAlign w:val="center"/>
          </w:tcPr>
          <w:p w14:paraId="12A1B6B6"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0EB2335" w14:textId="0DB28871" w:rsidR="009436C8" w:rsidRPr="009436C8" w:rsidRDefault="00945B43" w:rsidP="00A07F48">
            <w:pPr>
              <w:rPr>
                <w:sz w:val="20"/>
              </w:rPr>
            </w:pPr>
            <w:r>
              <w:rPr>
                <w:sz w:val="20"/>
              </w:rPr>
              <w:t>-</w:t>
            </w:r>
          </w:p>
        </w:tc>
      </w:tr>
      <w:tr w:rsidR="005D5792" w:rsidRPr="00A47F2F" w14:paraId="338EEF5F"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55DF6845" w14:textId="45A40AEC" w:rsidR="005D5792" w:rsidRPr="009436C8" w:rsidRDefault="005D5792" w:rsidP="009678DE">
            <w:pPr>
              <w:rPr>
                <w:sz w:val="20"/>
              </w:rPr>
            </w:pPr>
            <w:r w:rsidRPr="009436C8">
              <w:rPr>
                <w:b/>
                <w:sz w:val="20"/>
              </w:rPr>
              <w:t>Okulun Hizmete Giriş T</w:t>
            </w:r>
            <w:r>
              <w:rPr>
                <w:b/>
                <w:sz w:val="20"/>
              </w:rPr>
              <w:t xml:space="preserve">arihi : </w:t>
            </w:r>
            <w:r w:rsidR="00945B43">
              <w:rPr>
                <w:b/>
                <w:sz w:val="20"/>
              </w:rPr>
              <w:t>2022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76B000FF" w14:textId="3B26400E"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59231FFC" w14:textId="153746C2" w:rsidR="005D5792" w:rsidRPr="009436C8" w:rsidRDefault="00945B43" w:rsidP="00A5694F">
            <w:pPr>
              <w:rPr>
                <w:sz w:val="20"/>
              </w:rPr>
            </w:pPr>
            <w:r>
              <w:rPr>
                <w:sz w:val="20"/>
              </w:rPr>
              <w:t>15</w:t>
            </w:r>
          </w:p>
        </w:tc>
      </w:tr>
      <w:tr w:rsidR="00FF5561" w:rsidRPr="00A47F2F" w14:paraId="5CA63B25"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0D81EDC6"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C8B8BBD"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07C9E17" w14:textId="1F139445" w:rsidR="00FF5561" w:rsidRPr="009436C8" w:rsidRDefault="00732E2B" w:rsidP="00A5694F">
            <w:pPr>
              <w:rPr>
                <w:sz w:val="20"/>
              </w:rPr>
            </w:pPr>
            <w:r>
              <w:rPr>
                <w:sz w:val="20"/>
              </w:rPr>
              <w:t>42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67C99652"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3B98A9F2"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ABC80CD" w14:textId="3AE1CF43" w:rsidR="00FF5561" w:rsidRPr="009436C8" w:rsidRDefault="00945B43" w:rsidP="00A5694F">
            <w:pPr>
              <w:rPr>
                <w:sz w:val="20"/>
              </w:rPr>
            </w:pPr>
            <w:r>
              <w:rPr>
                <w:sz w:val="20"/>
              </w:rPr>
              <w:t>5</w:t>
            </w:r>
          </w:p>
        </w:tc>
      </w:tr>
      <w:tr w:rsidR="00FF5561" w:rsidRPr="00A47F2F" w14:paraId="04D72FCD"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037F240"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D556C19"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120D5D2" w14:textId="36ECE929" w:rsidR="00FF5561" w:rsidRPr="009436C8" w:rsidRDefault="00732E2B" w:rsidP="00A5694F">
            <w:pPr>
              <w:rPr>
                <w:sz w:val="20"/>
              </w:rPr>
            </w:pPr>
            <w:r>
              <w:rPr>
                <w:sz w:val="20"/>
              </w:rPr>
              <w:t>34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3B7B1DB"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92EECDC"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784186A4" w14:textId="03D90979" w:rsidR="00FF5561" w:rsidRPr="009436C8" w:rsidRDefault="00945B43" w:rsidP="00A5694F">
            <w:pPr>
              <w:rPr>
                <w:sz w:val="20"/>
              </w:rPr>
            </w:pPr>
            <w:r>
              <w:rPr>
                <w:sz w:val="20"/>
              </w:rPr>
              <w:t>8</w:t>
            </w:r>
          </w:p>
        </w:tc>
      </w:tr>
      <w:tr w:rsidR="00581C99" w:rsidRPr="00A47F2F" w14:paraId="3547ED6C"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E518671"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89F7505"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858FDBD" w14:textId="24887D34" w:rsidR="00FF5561" w:rsidRPr="009436C8" w:rsidRDefault="00732E2B" w:rsidP="00A5694F">
            <w:pPr>
              <w:rPr>
                <w:sz w:val="20"/>
              </w:rPr>
            </w:pPr>
            <w:r>
              <w:rPr>
                <w:sz w:val="20"/>
              </w:rPr>
              <w:t>76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90AE29F"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1A4D8FD"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7C25129C" w14:textId="7E6103FF" w:rsidR="00FF5561" w:rsidRPr="009436C8" w:rsidRDefault="00945B43" w:rsidP="00A5694F">
            <w:pPr>
              <w:rPr>
                <w:sz w:val="20"/>
              </w:rPr>
            </w:pPr>
            <w:r>
              <w:rPr>
                <w:sz w:val="20"/>
              </w:rPr>
              <w:t>13</w:t>
            </w:r>
          </w:p>
        </w:tc>
      </w:tr>
      <w:tr w:rsidR="00581C99" w:rsidRPr="00A47F2F" w14:paraId="29E2A092"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36C20BA"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63046E8" w14:textId="233807E3" w:rsidR="00581C99" w:rsidRPr="009436C8" w:rsidRDefault="00581C99" w:rsidP="00A5694F">
            <w:pPr>
              <w:rPr>
                <w:sz w:val="20"/>
              </w:rPr>
            </w:pPr>
            <w:r>
              <w:rPr>
                <w:sz w:val="20"/>
              </w:rPr>
              <w:t>:</w:t>
            </w:r>
            <w:r w:rsidR="00732E2B">
              <w:rPr>
                <w:sz w:val="20"/>
              </w:rPr>
              <w:t>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51CE2C4"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0341A52" w14:textId="067C2297" w:rsidR="00581C99" w:rsidRPr="009436C8" w:rsidRDefault="00581C99" w:rsidP="00A5694F">
            <w:pPr>
              <w:rPr>
                <w:sz w:val="20"/>
              </w:rPr>
            </w:pPr>
            <w:r>
              <w:rPr>
                <w:sz w:val="20"/>
              </w:rPr>
              <w:t>:</w:t>
            </w:r>
            <w:r w:rsidR="00732E2B">
              <w:rPr>
                <w:sz w:val="20"/>
              </w:rPr>
              <w:t>3</w:t>
            </w:r>
          </w:p>
        </w:tc>
      </w:tr>
      <w:tr w:rsidR="00581C99" w:rsidRPr="00A47F2F" w14:paraId="5709496F"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636C047"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D7B4953" w14:textId="37935AB2" w:rsidR="00581C99" w:rsidRPr="009436C8" w:rsidRDefault="00581C99" w:rsidP="00A5694F">
            <w:pPr>
              <w:rPr>
                <w:sz w:val="20"/>
              </w:rPr>
            </w:pPr>
            <w:r>
              <w:rPr>
                <w:sz w:val="20"/>
              </w:rPr>
              <w:t>:</w:t>
            </w:r>
            <w:r w:rsidR="00732E2B">
              <w:rPr>
                <w:sz w:val="20"/>
              </w:rPr>
              <w:t>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DB8AD6C"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0E1F1E2" w14:textId="63479C6C" w:rsidR="00581C99" w:rsidRPr="009436C8" w:rsidRDefault="00581C99" w:rsidP="00A5694F">
            <w:pPr>
              <w:rPr>
                <w:sz w:val="20"/>
              </w:rPr>
            </w:pPr>
            <w:r>
              <w:rPr>
                <w:sz w:val="20"/>
              </w:rPr>
              <w:t>:</w:t>
            </w:r>
            <w:r w:rsidR="00732E2B">
              <w:rPr>
                <w:sz w:val="20"/>
              </w:rPr>
              <w:t>0</w:t>
            </w:r>
          </w:p>
        </w:tc>
      </w:tr>
      <w:tr w:rsidR="00581C99" w:rsidRPr="00A47F2F" w14:paraId="44577E02"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A531B77" w14:textId="2CE3C77F"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1516C8A" w14:textId="6A21C732" w:rsidR="00581C99" w:rsidRPr="009436C8" w:rsidRDefault="00732E2B" w:rsidP="00A5694F">
            <w:pPr>
              <w:rPr>
                <w:sz w:val="20"/>
              </w:rPr>
            </w:pPr>
            <w:r>
              <w:rPr>
                <w:sz w:val="20"/>
              </w:rPr>
              <w:t>2.000,00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BBDA87A"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5F50898" w14:textId="63C9A723" w:rsidR="00581C99" w:rsidRPr="009436C8" w:rsidRDefault="00732E2B" w:rsidP="00A5694F">
            <w:pPr>
              <w:rPr>
                <w:sz w:val="20"/>
              </w:rPr>
            </w:pPr>
            <w:r>
              <w:rPr>
                <w:sz w:val="20"/>
              </w:rPr>
              <w:t>1 yıldan az</w:t>
            </w:r>
          </w:p>
        </w:tc>
      </w:tr>
    </w:tbl>
    <w:p w14:paraId="6B89D932" w14:textId="77777777" w:rsidR="00E63125" w:rsidRPr="00373590" w:rsidRDefault="00E63125" w:rsidP="00E63125">
      <w:pPr>
        <w:rPr>
          <w:sz w:val="20"/>
        </w:rPr>
      </w:pPr>
    </w:p>
    <w:p w14:paraId="225E39D1" w14:textId="77777777" w:rsidR="00E63125" w:rsidRDefault="00E63125" w:rsidP="00E63125"/>
    <w:p w14:paraId="13DCDB13" w14:textId="77777777" w:rsidR="00E67FCA" w:rsidRDefault="00E67FCA" w:rsidP="00E67FCA">
      <w:pPr>
        <w:pStyle w:val="Balk3"/>
      </w:pPr>
      <w:r>
        <w:t>Çalışan Bilgileri</w:t>
      </w:r>
    </w:p>
    <w:p w14:paraId="1ACD1AB5" w14:textId="77777777" w:rsidR="00FF5561" w:rsidRDefault="00E67FCA" w:rsidP="008E01DD">
      <w:pPr>
        <w:ind w:firstLine="708"/>
      </w:pPr>
      <w:r>
        <w:t xml:space="preserve">Okulumuzun çalışanlarına ilişkin bilgiler altta yer alan tabloda </w:t>
      </w:r>
      <w:r w:rsidR="00E63125">
        <w:t>belirtilmiştir.</w:t>
      </w:r>
    </w:p>
    <w:p w14:paraId="49864B13" w14:textId="5EE610FA"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21C3C355" w14:textId="77777777" w:rsidTr="00D41148">
        <w:tc>
          <w:tcPr>
            <w:tcW w:w="5304" w:type="dxa"/>
            <w:shd w:val="clear" w:color="auto" w:fill="auto"/>
          </w:tcPr>
          <w:p w14:paraId="3FFAF005"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18D6BAAC" w14:textId="77777777" w:rsidR="00533426" w:rsidRPr="00D41148" w:rsidRDefault="00533426">
            <w:pPr>
              <w:rPr>
                <w:b/>
              </w:rPr>
            </w:pPr>
            <w:r w:rsidRPr="00D41148">
              <w:rPr>
                <w:b/>
              </w:rPr>
              <w:t>Erkek</w:t>
            </w:r>
          </w:p>
        </w:tc>
        <w:tc>
          <w:tcPr>
            <w:tcW w:w="1768" w:type="dxa"/>
            <w:shd w:val="clear" w:color="auto" w:fill="auto"/>
          </w:tcPr>
          <w:p w14:paraId="00C41D93" w14:textId="77777777" w:rsidR="00533426" w:rsidRPr="00D41148" w:rsidRDefault="00533426">
            <w:pPr>
              <w:rPr>
                <w:b/>
              </w:rPr>
            </w:pPr>
            <w:r w:rsidRPr="00D41148">
              <w:rPr>
                <w:b/>
              </w:rPr>
              <w:t>Kadın</w:t>
            </w:r>
          </w:p>
        </w:tc>
        <w:tc>
          <w:tcPr>
            <w:tcW w:w="1768" w:type="dxa"/>
            <w:shd w:val="clear" w:color="auto" w:fill="auto"/>
          </w:tcPr>
          <w:p w14:paraId="7EAF2FA5" w14:textId="77777777" w:rsidR="00533426" w:rsidRPr="00D41148" w:rsidRDefault="00533426">
            <w:pPr>
              <w:rPr>
                <w:b/>
              </w:rPr>
            </w:pPr>
            <w:r w:rsidRPr="00D41148">
              <w:rPr>
                <w:b/>
              </w:rPr>
              <w:t>Toplam</w:t>
            </w:r>
          </w:p>
        </w:tc>
      </w:tr>
      <w:tr w:rsidR="00D5715B" w:rsidRPr="00D41148" w14:paraId="2EDB5E7E" w14:textId="77777777" w:rsidTr="00D41148">
        <w:tc>
          <w:tcPr>
            <w:tcW w:w="5304" w:type="dxa"/>
            <w:shd w:val="clear" w:color="auto" w:fill="auto"/>
          </w:tcPr>
          <w:p w14:paraId="6E295297" w14:textId="77777777" w:rsidR="00533426" w:rsidRPr="00533426" w:rsidRDefault="00533426">
            <w:r w:rsidRPr="00533426">
              <w:t>Okul Müdürü ve Müdür Yardımcısı</w:t>
            </w:r>
          </w:p>
        </w:tc>
        <w:tc>
          <w:tcPr>
            <w:tcW w:w="1768" w:type="dxa"/>
            <w:shd w:val="clear" w:color="auto" w:fill="auto"/>
          </w:tcPr>
          <w:p w14:paraId="42526C55" w14:textId="1528FC4B" w:rsidR="00533426" w:rsidRPr="00D41148" w:rsidRDefault="00945B43">
            <w:pPr>
              <w:rPr>
                <w:b/>
              </w:rPr>
            </w:pPr>
            <w:r>
              <w:rPr>
                <w:b/>
              </w:rPr>
              <w:t>1</w:t>
            </w:r>
          </w:p>
        </w:tc>
        <w:tc>
          <w:tcPr>
            <w:tcW w:w="1768" w:type="dxa"/>
            <w:shd w:val="clear" w:color="auto" w:fill="auto"/>
          </w:tcPr>
          <w:p w14:paraId="6F12CDEC" w14:textId="60638749" w:rsidR="00533426" w:rsidRPr="00D41148" w:rsidRDefault="00945B43">
            <w:pPr>
              <w:rPr>
                <w:b/>
              </w:rPr>
            </w:pPr>
            <w:r>
              <w:rPr>
                <w:b/>
              </w:rPr>
              <w:t>1</w:t>
            </w:r>
          </w:p>
        </w:tc>
        <w:tc>
          <w:tcPr>
            <w:tcW w:w="1768" w:type="dxa"/>
            <w:shd w:val="clear" w:color="auto" w:fill="auto"/>
          </w:tcPr>
          <w:p w14:paraId="3F72B6CB" w14:textId="6549E4A4" w:rsidR="00533426" w:rsidRPr="00D41148" w:rsidRDefault="00945B43">
            <w:pPr>
              <w:rPr>
                <w:b/>
              </w:rPr>
            </w:pPr>
            <w:r>
              <w:rPr>
                <w:b/>
              </w:rPr>
              <w:t>2</w:t>
            </w:r>
          </w:p>
        </w:tc>
      </w:tr>
      <w:tr w:rsidR="00D5715B" w:rsidRPr="00D41148" w14:paraId="6663893B" w14:textId="77777777" w:rsidTr="00D41148">
        <w:tc>
          <w:tcPr>
            <w:tcW w:w="5304" w:type="dxa"/>
            <w:shd w:val="clear" w:color="auto" w:fill="auto"/>
          </w:tcPr>
          <w:p w14:paraId="30C4CBF6" w14:textId="77777777" w:rsidR="00533426" w:rsidRPr="00533426" w:rsidRDefault="00533426">
            <w:r w:rsidRPr="00533426">
              <w:t>Sınıf Öğretmeni</w:t>
            </w:r>
          </w:p>
        </w:tc>
        <w:tc>
          <w:tcPr>
            <w:tcW w:w="1768" w:type="dxa"/>
            <w:shd w:val="clear" w:color="auto" w:fill="auto"/>
          </w:tcPr>
          <w:p w14:paraId="08D15B16" w14:textId="3B125FCE" w:rsidR="00533426" w:rsidRPr="00D41148" w:rsidRDefault="00945B43">
            <w:pPr>
              <w:rPr>
                <w:b/>
              </w:rPr>
            </w:pPr>
            <w:r>
              <w:rPr>
                <w:b/>
              </w:rPr>
              <w:t>0</w:t>
            </w:r>
          </w:p>
        </w:tc>
        <w:tc>
          <w:tcPr>
            <w:tcW w:w="1768" w:type="dxa"/>
            <w:shd w:val="clear" w:color="auto" w:fill="auto"/>
          </w:tcPr>
          <w:p w14:paraId="62A00FBD" w14:textId="5ED561B6" w:rsidR="00533426" w:rsidRPr="00D41148" w:rsidRDefault="00945B43">
            <w:pPr>
              <w:rPr>
                <w:b/>
              </w:rPr>
            </w:pPr>
            <w:r>
              <w:rPr>
                <w:b/>
              </w:rPr>
              <w:t>1</w:t>
            </w:r>
          </w:p>
        </w:tc>
        <w:tc>
          <w:tcPr>
            <w:tcW w:w="1768" w:type="dxa"/>
            <w:shd w:val="clear" w:color="auto" w:fill="auto"/>
          </w:tcPr>
          <w:p w14:paraId="3188C111" w14:textId="4AF22FC3" w:rsidR="00533426" w:rsidRPr="00D41148" w:rsidRDefault="00945B43">
            <w:pPr>
              <w:rPr>
                <w:b/>
              </w:rPr>
            </w:pPr>
            <w:r>
              <w:rPr>
                <w:b/>
              </w:rPr>
              <w:t>1</w:t>
            </w:r>
          </w:p>
        </w:tc>
      </w:tr>
      <w:tr w:rsidR="00D5715B" w:rsidRPr="00D41148" w14:paraId="4592E0F1" w14:textId="77777777" w:rsidTr="00D41148">
        <w:tc>
          <w:tcPr>
            <w:tcW w:w="5304" w:type="dxa"/>
            <w:shd w:val="clear" w:color="auto" w:fill="auto"/>
          </w:tcPr>
          <w:p w14:paraId="13949765" w14:textId="77777777" w:rsidR="00533426" w:rsidRPr="00533426" w:rsidRDefault="00533426">
            <w:r w:rsidRPr="00533426">
              <w:t>Branş Öğretmeni</w:t>
            </w:r>
          </w:p>
        </w:tc>
        <w:tc>
          <w:tcPr>
            <w:tcW w:w="1768" w:type="dxa"/>
            <w:shd w:val="clear" w:color="auto" w:fill="auto"/>
          </w:tcPr>
          <w:p w14:paraId="4680B3F0" w14:textId="6D214120" w:rsidR="00533426" w:rsidRPr="00D41148" w:rsidRDefault="00945B43">
            <w:pPr>
              <w:rPr>
                <w:b/>
              </w:rPr>
            </w:pPr>
            <w:r>
              <w:rPr>
                <w:b/>
              </w:rPr>
              <w:t>7</w:t>
            </w:r>
          </w:p>
        </w:tc>
        <w:tc>
          <w:tcPr>
            <w:tcW w:w="1768" w:type="dxa"/>
            <w:shd w:val="clear" w:color="auto" w:fill="auto"/>
          </w:tcPr>
          <w:p w14:paraId="5283EB82" w14:textId="34DBFB29" w:rsidR="00533426" w:rsidRPr="00D41148" w:rsidRDefault="00945B43">
            <w:pPr>
              <w:rPr>
                <w:b/>
              </w:rPr>
            </w:pPr>
            <w:r>
              <w:rPr>
                <w:b/>
              </w:rPr>
              <w:t>4</w:t>
            </w:r>
          </w:p>
        </w:tc>
        <w:tc>
          <w:tcPr>
            <w:tcW w:w="1768" w:type="dxa"/>
            <w:shd w:val="clear" w:color="auto" w:fill="auto"/>
          </w:tcPr>
          <w:p w14:paraId="29EEB497" w14:textId="4FE9DE3F" w:rsidR="00533426" w:rsidRPr="00D41148" w:rsidRDefault="00945B43">
            <w:pPr>
              <w:rPr>
                <w:b/>
              </w:rPr>
            </w:pPr>
            <w:r>
              <w:rPr>
                <w:b/>
              </w:rPr>
              <w:t>11</w:t>
            </w:r>
          </w:p>
        </w:tc>
      </w:tr>
      <w:tr w:rsidR="00D5715B" w:rsidRPr="00D41148" w14:paraId="2CDC6EBB" w14:textId="77777777" w:rsidTr="00D41148">
        <w:tc>
          <w:tcPr>
            <w:tcW w:w="5304" w:type="dxa"/>
            <w:shd w:val="clear" w:color="auto" w:fill="auto"/>
          </w:tcPr>
          <w:p w14:paraId="2ECC6075" w14:textId="77777777" w:rsidR="00533426" w:rsidRPr="00533426" w:rsidRDefault="00533426">
            <w:r w:rsidRPr="00533426">
              <w:t>Rehber Öğretmen</w:t>
            </w:r>
          </w:p>
        </w:tc>
        <w:tc>
          <w:tcPr>
            <w:tcW w:w="1768" w:type="dxa"/>
            <w:shd w:val="clear" w:color="auto" w:fill="auto"/>
          </w:tcPr>
          <w:p w14:paraId="719D3959" w14:textId="481F2215" w:rsidR="00533426" w:rsidRPr="00D41148" w:rsidRDefault="00945B43">
            <w:pPr>
              <w:rPr>
                <w:b/>
              </w:rPr>
            </w:pPr>
            <w:r>
              <w:rPr>
                <w:b/>
              </w:rPr>
              <w:t>0</w:t>
            </w:r>
          </w:p>
        </w:tc>
        <w:tc>
          <w:tcPr>
            <w:tcW w:w="1768" w:type="dxa"/>
            <w:shd w:val="clear" w:color="auto" w:fill="auto"/>
          </w:tcPr>
          <w:p w14:paraId="37AE0B29" w14:textId="6D6B5C17" w:rsidR="00533426" w:rsidRPr="00D41148" w:rsidRDefault="00945B43">
            <w:pPr>
              <w:rPr>
                <w:b/>
              </w:rPr>
            </w:pPr>
            <w:r>
              <w:rPr>
                <w:b/>
              </w:rPr>
              <w:t>0</w:t>
            </w:r>
          </w:p>
        </w:tc>
        <w:tc>
          <w:tcPr>
            <w:tcW w:w="1768" w:type="dxa"/>
            <w:shd w:val="clear" w:color="auto" w:fill="auto"/>
          </w:tcPr>
          <w:p w14:paraId="2AEEF93D" w14:textId="4AB8BDBD" w:rsidR="00533426" w:rsidRPr="00D41148" w:rsidRDefault="00945B43">
            <w:pPr>
              <w:rPr>
                <w:b/>
              </w:rPr>
            </w:pPr>
            <w:r>
              <w:rPr>
                <w:b/>
              </w:rPr>
              <w:t>0</w:t>
            </w:r>
          </w:p>
        </w:tc>
      </w:tr>
      <w:tr w:rsidR="00D5715B" w:rsidRPr="00D41148" w14:paraId="5521867D" w14:textId="77777777" w:rsidTr="00D41148">
        <w:tc>
          <w:tcPr>
            <w:tcW w:w="5304" w:type="dxa"/>
            <w:shd w:val="clear" w:color="auto" w:fill="auto"/>
          </w:tcPr>
          <w:p w14:paraId="1F90C00C" w14:textId="77777777" w:rsidR="00533426" w:rsidRPr="00533426" w:rsidRDefault="00533426" w:rsidP="00E67FCA">
            <w:r w:rsidRPr="00533426">
              <w:t>İdari Personel</w:t>
            </w:r>
          </w:p>
        </w:tc>
        <w:tc>
          <w:tcPr>
            <w:tcW w:w="1768" w:type="dxa"/>
            <w:shd w:val="clear" w:color="auto" w:fill="auto"/>
          </w:tcPr>
          <w:p w14:paraId="0F24441C" w14:textId="2C53DE58" w:rsidR="00533426" w:rsidRPr="00D41148" w:rsidRDefault="00945B43" w:rsidP="00533426">
            <w:pPr>
              <w:rPr>
                <w:b/>
              </w:rPr>
            </w:pPr>
            <w:r>
              <w:rPr>
                <w:b/>
              </w:rPr>
              <w:t>0</w:t>
            </w:r>
          </w:p>
        </w:tc>
        <w:tc>
          <w:tcPr>
            <w:tcW w:w="1768" w:type="dxa"/>
            <w:shd w:val="clear" w:color="auto" w:fill="auto"/>
          </w:tcPr>
          <w:p w14:paraId="7D559F0A" w14:textId="288591EA" w:rsidR="00533426" w:rsidRPr="00D41148" w:rsidRDefault="00945B43" w:rsidP="00533426">
            <w:pPr>
              <w:rPr>
                <w:b/>
              </w:rPr>
            </w:pPr>
            <w:r>
              <w:rPr>
                <w:b/>
              </w:rPr>
              <w:t>0</w:t>
            </w:r>
          </w:p>
        </w:tc>
        <w:tc>
          <w:tcPr>
            <w:tcW w:w="1768" w:type="dxa"/>
            <w:shd w:val="clear" w:color="auto" w:fill="auto"/>
          </w:tcPr>
          <w:p w14:paraId="58C33DAA" w14:textId="273B7D79" w:rsidR="00533426" w:rsidRPr="00D41148" w:rsidRDefault="00945B43" w:rsidP="00533426">
            <w:pPr>
              <w:rPr>
                <w:b/>
              </w:rPr>
            </w:pPr>
            <w:r>
              <w:rPr>
                <w:b/>
              </w:rPr>
              <w:t>0</w:t>
            </w:r>
          </w:p>
        </w:tc>
      </w:tr>
      <w:tr w:rsidR="00D5715B" w:rsidRPr="00D41148" w14:paraId="2607A299" w14:textId="77777777" w:rsidTr="00D41148">
        <w:tc>
          <w:tcPr>
            <w:tcW w:w="5304" w:type="dxa"/>
            <w:shd w:val="clear" w:color="auto" w:fill="auto"/>
          </w:tcPr>
          <w:p w14:paraId="02313A30" w14:textId="77777777" w:rsidR="00533426" w:rsidRPr="00533426" w:rsidRDefault="00533426" w:rsidP="00E67FCA">
            <w:r w:rsidRPr="00533426">
              <w:t>Yardımcı Personel</w:t>
            </w:r>
          </w:p>
        </w:tc>
        <w:tc>
          <w:tcPr>
            <w:tcW w:w="1768" w:type="dxa"/>
            <w:shd w:val="clear" w:color="auto" w:fill="auto"/>
          </w:tcPr>
          <w:p w14:paraId="3591EF92" w14:textId="30495F07" w:rsidR="00533426" w:rsidRPr="00D41148" w:rsidRDefault="00945B43" w:rsidP="00533426">
            <w:pPr>
              <w:rPr>
                <w:b/>
              </w:rPr>
            </w:pPr>
            <w:r>
              <w:rPr>
                <w:b/>
              </w:rPr>
              <w:t>1</w:t>
            </w:r>
          </w:p>
        </w:tc>
        <w:tc>
          <w:tcPr>
            <w:tcW w:w="1768" w:type="dxa"/>
            <w:shd w:val="clear" w:color="auto" w:fill="auto"/>
          </w:tcPr>
          <w:p w14:paraId="3AA08D5B" w14:textId="09CF61BE" w:rsidR="00533426" w:rsidRPr="00D41148" w:rsidRDefault="00945B43" w:rsidP="00533426">
            <w:pPr>
              <w:rPr>
                <w:b/>
              </w:rPr>
            </w:pPr>
            <w:r>
              <w:rPr>
                <w:b/>
              </w:rPr>
              <w:t>0</w:t>
            </w:r>
          </w:p>
        </w:tc>
        <w:tc>
          <w:tcPr>
            <w:tcW w:w="1768" w:type="dxa"/>
            <w:shd w:val="clear" w:color="auto" w:fill="auto"/>
          </w:tcPr>
          <w:p w14:paraId="3C5BBA52" w14:textId="73E57376" w:rsidR="00533426" w:rsidRPr="00D41148" w:rsidRDefault="00945B43" w:rsidP="00533426">
            <w:pPr>
              <w:rPr>
                <w:b/>
              </w:rPr>
            </w:pPr>
            <w:r>
              <w:rPr>
                <w:b/>
              </w:rPr>
              <w:t>1</w:t>
            </w:r>
          </w:p>
        </w:tc>
      </w:tr>
      <w:tr w:rsidR="00D5715B" w:rsidRPr="00D41148" w14:paraId="3AD8F4D2" w14:textId="77777777" w:rsidTr="00D41148">
        <w:tc>
          <w:tcPr>
            <w:tcW w:w="5304" w:type="dxa"/>
            <w:shd w:val="clear" w:color="auto" w:fill="auto"/>
          </w:tcPr>
          <w:p w14:paraId="0DF59403" w14:textId="77777777" w:rsidR="00E67FCA" w:rsidRPr="00533426" w:rsidRDefault="00E67FCA" w:rsidP="00533426">
            <w:r>
              <w:t>Güvenlik Personeli</w:t>
            </w:r>
          </w:p>
        </w:tc>
        <w:tc>
          <w:tcPr>
            <w:tcW w:w="1768" w:type="dxa"/>
            <w:shd w:val="clear" w:color="auto" w:fill="auto"/>
          </w:tcPr>
          <w:p w14:paraId="213BF50F" w14:textId="448B73F9" w:rsidR="00E67FCA" w:rsidRPr="00D41148" w:rsidRDefault="00945B43" w:rsidP="00533426">
            <w:pPr>
              <w:rPr>
                <w:b/>
              </w:rPr>
            </w:pPr>
            <w:r>
              <w:rPr>
                <w:b/>
              </w:rPr>
              <w:t>0</w:t>
            </w:r>
          </w:p>
        </w:tc>
        <w:tc>
          <w:tcPr>
            <w:tcW w:w="1768" w:type="dxa"/>
            <w:shd w:val="clear" w:color="auto" w:fill="auto"/>
          </w:tcPr>
          <w:p w14:paraId="1434FC3F" w14:textId="34ECE5E8" w:rsidR="00E67FCA" w:rsidRPr="00D41148" w:rsidRDefault="00945B43" w:rsidP="00533426">
            <w:pPr>
              <w:rPr>
                <w:b/>
              </w:rPr>
            </w:pPr>
            <w:r>
              <w:rPr>
                <w:b/>
              </w:rPr>
              <w:t>0</w:t>
            </w:r>
          </w:p>
        </w:tc>
        <w:tc>
          <w:tcPr>
            <w:tcW w:w="1768" w:type="dxa"/>
            <w:shd w:val="clear" w:color="auto" w:fill="auto"/>
          </w:tcPr>
          <w:p w14:paraId="4FBDAE6A" w14:textId="7F3CD5EF" w:rsidR="00E67FCA" w:rsidRPr="00D41148" w:rsidRDefault="00945B43" w:rsidP="00533426">
            <w:pPr>
              <w:rPr>
                <w:b/>
              </w:rPr>
            </w:pPr>
            <w:r>
              <w:rPr>
                <w:b/>
              </w:rPr>
              <w:t>0</w:t>
            </w:r>
          </w:p>
        </w:tc>
      </w:tr>
      <w:tr w:rsidR="00D5715B" w:rsidRPr="00D41148" w14:paraId="50DD2D2F" w14:textId="77777777" w:rsidTr="00D41148">
        <w:tc>
          <w:tcPr>
            <w:tcW w:w="5304" w:type="dxa"/>
            <w:shd w:val="clear" w:color="auto" w:fill="auto"/>
          </w:tcPr>
          <w:p w14:paraId="3034EDBD"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79913024" w14:textId="59FFE6C2" w:rsidR="00533426" w:rsidRPr="00D41148" w:rsidRDefault="00945B43" w:rsidP="00533426">
            <w:pPr>
              <w:rPr>
                <w:b/>
              </w:rPr>
            </w:pPr>
            <w:r>
              <w:rPr>
                <w:b/>
              </w:rPr>
              <w:t>9</w:t>
            </w:r>
          </w:p>
        </w:tc>
        <w:tc>
          <w:tcPr>
            <w:tcW w:w="1768" w:type="dxa"/>
            <w:shd w:val="clear" w:color="auto" w:fill="auto"/>
          </w:tcPr>
          <w:p w14:paraId="51F0D607" w14:textId="49449271" w:rsidR="00533426" w:rsidRPr="00D41148" w:rsidRDefault="00945B43" w:rsidP="00533426">
            <w:pPr>
              <w:rPr>
                <w:b/>
              </w:rPr>
            </w:pPr>
            <w:r>
              <w:rPr>
                <w:b/>
              </w:rPr>
              <w:t>6</w:t>
            </w:r>
          </w:p>
        </w:tc>
        <w:tc>
          <w:tcPr>
            <w:tcW w:w="1768" w:type="dxa"/>
            <w:shd w:val="clear" w:color="auto" w:fill="auto"/>
          </w:tcPr>
          <w:p w14:paraId="1F4FBB9D" w14:textId="76E69443" w:rsidR="00533426" w:rsidRPr="00D41148" w:rsidRDefault="00945B43" w:rsidP="00533426">
            <w:pPr>
              <w:rPr>
                <w:b/>
              </w:rPr>
            </w:pPr>
            <w:r>
              <w:rPr>
                <w:b/>
              </w:rPr>
              <w:t>15</w:t>
            </w:r>
          </w:p>
        </w:tc>
      </w:tr>
    </w:tbl>
    <w:p w14:paraId="501B31ED" w14:textId="77777777" w:rsidR="00581C99" w:rsidRPr="00FF5561" w:rsidRDefault="00581C99">
      <w:pPr>
        <w:rPr>
          <w:b/>
        </w:rPr>
      </w:pPr>
    </w:p>
    <w:p w14:paraId="3E57205F" w14:textId="77777777" w:rsidR="009678DE" w:rsidRPr="00A47F2F" w:rsidRDefault="009678DE" w:rsidP="00182608">
      <w:pPr>
        <w:tabs>
          <w:tab w:val="left" w:pos="426"/>
        </w:tabs>
        <w:spacing w:after="0"/>
        <w:jc w:val="both"/>
        <w:rPr>
          <w:rFonts w:cs="Calibri"/>
          <w:b/>
          <w:szCs w:val="24"/>
        </w:rPr>
      </w:pPr>
    </w:p>
    <w:p w14:paraId="2F81BD18" w14:textId="77777777" w:rsidR="00390AA4" w:rsidRDefault="00E67FCA" w:rsidP="00E67FCA">
      <w:pPr>
        <w:pStyle w:val="Balk3"/>
      </w:pPr>
      <w:r>
        <w:lastRenderedPageBreak/>
        <w:t>Okulumuz Bina ve Alanları</w:t>
      </w:r>
    </w:p>
    <w:p w14:paraId="1F4020BB"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7A3465B2" w14:textId="77777777" w:rsidR="00E67FCA" w:rsidRDefault="00E67FCA" w:rsidP="00182608">
      <w:pPr>
        <w:tabs>
          <w:tab w:val="left" w:pos="426"/>
        </w:tabs>
        <w:spacing w:after="0"/>
        <w:jc w:val="both"/>
        <w:rPr>
          <w:rFonts w:cs="Calibri"/>
          <w:b/>
          <w:szCs w:val="24"/>
        </w:rPr>
      </w:pPr>
    </w:p>
    <w:p w14:paraId="472E4D9B"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D41148" w14:paraId="29AEDB92" w14:textId="77777777" w:rsidTr="00D41148">
        <w:tc>
          <w:tcPr>
            <w:tcW w:w="3259" w:type="pct"/>
            <w:gridSpan w:val="2"/>
            <w:shd w:val="clear" w:color="auto" w:fill="auto"/>
          </w:tcPr>
          <w:p w14:paraId="56641B88" w14:textId="48BEE864"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14:paraId="598123A5"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4A4158B7"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47F55446"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233A829B" w14:textId="77777777" w:rsidTr="00945B43">
        <w:tc>
          <w:tcPr>
            <w:tcW w:w="2732" w:type="pct"/>
            <w:shd w:val="clear" w:color="auto" w:fill="auto"/>
          </w:tcPr>
          <w:p w14:paraId="342A3739"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52954E9D" w14:textId="06D2C87A" w:rsidR="00E67FCA" w:rsidRPr="00D41148" w:rsidRDefault="00945B43" w:rsidP="00D41148">
            <w:pPr>
              <w:tabs>
                <w:tab w:val="left" w:pos="426"/>
              </w:tabs>
              <w:spacing w:after="0"/>
              <w:jc w:val="both"/>
              <w:rPr>
                <w:rFonts w:cs="Calibri"/>
                <w:b/>
                <w:szCs w:val="24"/>
              </w:rPr>
            </w:pPr>
            <w:r>
              <w:rPr>
                <w:rFonts w:cs="Calibri"/>
                <w:b/>
                <w:szCs w:val="24"/>
              </w:rPr>
              <w:t>3</w:t>
            </w:r>
          </w:p>
        </w:tc>
        <w:tc>
          <w:tcPr>
            <w:tcW w:w="1161" w:type="pct"/>
            <w:shd w:val="clear" w:color="auto" w:fill="auto"/>
          </w:tcPr>
          <w:p w14:paraId="44F5ACC2"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vAlign w:val="center"/>
          </w:tcPr>
          <w:p w14:paraId="1FF17282" w14:textId="77777777" w:rsidR="00E67FCA" w:rsidRPr="00D41148" w:rsidRDefault="00E67FCA" w:rsidP="00945B43">
            <w:pPr>
              <w:tabs>
                <w:tab w:val="left" w:pos="426"/>
              </w:tabs>
              <w:spacing w:after="0"/>
              <w:jc w:val="center"/>
              <w:rPr>
                <w:rFonts w:cs="Calibri"/>
                <w:b/>
                <w:szCs w:val="24"/>
              </w:rPr>
            </w:pPr>
          </w:p>
        </w:tc>
        <w:tc>
          <w:tcPr>
            <w:tcW w:w="263" w:type="pct"/>
            <w:shd w:val="clear" w:color="auto" w:fill="auto"/>
            <w:vAlign w:val="center"/>
          </w:tcPr>
          <w:p w14:paraId="0CC2AB83" w14:textId="02AAB5DA" w:rsidR="00E67FCA" w:rsidRPr="00D41148" w:rsidRDefault="00945B43" w:rsidP="00945B43">
            <w:pPr>
              <w:tabs>
                <w:tab w:val="left" w:pos="426"/>
              </w:tabs>
              <w:spacing w:after="0"/>
              <w:jc w:val="center"/>
              <w:rPr>
                <w:rFonts w:cs="Calibri"/>
                <w:b/>
                <w:szCs w:val="24"/>
              </w:rPr>
            </w:pPr>
            <w:r>
              <w:rPr>
                <w:rFonts w:cs="Calibri"/>
                <w:b/>
                <w:szCs w:val="24"/>
              </w:rPr>
              <w:t>X</w:t>
            </w:r>
          </w:p>
        </w:tc>
      </w:tr>
      <w:tr w:rsidR="00D5715B" w:rsidRPr="00D41148" w14:paraId="3964CBDF" w14:textId="77777777" w:rsidTr="00945B43">
        <w:tc>
          <w:tcPr>
            <w:tcW w:w="2732" w:type="pct"/>
            <w:shd w:val="clear" w:color="auto" w:fill="auto"/>
          </w:tcPr>
          <w:p w14:paraId="16B128C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25757A03" w14:textId="5F61A6CB" w:rsidR="00E67FCA" w:rsidRPr="00D41148" w:rsidRDefault="00945B43" w:rsidP="00D41148">
            <w:pPr>
              <w:tabs>
                <w:tab w:val="left" w:pos="426"/>
              </w:tabs>
              <w:spacing w:after="0"/>
              <w:jc w:val="both"/>
              <w:rPr>
                <w:rFonts w:cs="Calibri"/>
                <w:b/>
                <w:szCs w:val="24"/>
              </w:rPr>
            </w:pPr>
            <w:r>
              <w:rPr>
                <w:rFonts w:cs="Calibri"/>
                <w:b/>
                <w:szCs w:val="24"/>
              </w:rPr>
              <w:t>9</w:t>
            </w:r>
          </w:p>
        </w:tc>
        <w:tc>
          <w:tcPr>
            <w:tcW w:w="1161" w:type="pct"/>
            <w:shd w:val="clear" w:color="auto" w:fill="auto"/>
          </w:tcPr>
          <w:p w14:paraId="26D68F4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vAlign w:val="center"/>
          </w:tcPr>
          <w:p w14:paraId="10431D2A" w14:textId="77777777" w:rsidR="00E67FCA" w:rsidRPr="00D41148" w:rsidRDefault="00E67FCA" w:rsidP="00945B43">
            <w:pPr>
              <w:tabs>
                <w:tab w:val="left" w:pos="426"/>
              </w:tabs>
              <w:spacing w:after="0"/>
              <w:jc w:val="center"/>
              <w:rPr>
                <w:rFonts w:cs="Calibri"/>
                <w:b/>
                <w:szCs w:val="24"/>
              </w:rPr>
            </w:pPr>
          </w:p>
        </w:tc>
        <w:tc>
          <w:tcPr>
            <w:tcW w:w="263" w:type="pct"/>
            <w:shd w:val="clear" w:color="auto" w:fill="auto"/>
            <w:vAlign w:val="center"/>
          </w:tcPr>
          <w:p w14:paraId="79C29897" w14:textId="60E2DF4C" w:rsidR="00E67FCA" w:rsidRPr="00D41148" w:rsidRDefault="00945B43" w:rsidP="00945B43">
            <w:pPr>
              <w:tabs>
                <w:tab w:val="left" w:pos="426"/>
              </w:tabs>
              <w:spacing w:after="0"/>
              <w:jc w:val="center"/>
              <w:rPr>
                <w:rFonts w:cs="Calibri"/>
                <w:b/>
                <w:szCs w:val="24"/>
              </w:rPr>
            </w:pPr>
            <w:r>
              <w:rPr>
                <w:rFonts w:cs="Calibri"/>
                <w:b/>
                <w:szCs w:val="24"/>
              </w:rPr>
              <w:t>X</w:t>
            </w:r>
          </w:p>
        </w:tc>
      </w:tr>
      <w:tr w:rsidR="00D5715B" w:rsidRPr="00D41148" w14:paraId="208E32D7" w14:textId="77777777" w:rsidTr="00945B43">
        <w:tc>
          <w:tcPr>
            <w:tcW w:w="2732" w:type="pct"/>
            <w:shd w:val="clear" w:color="auto" w:fill="auto"/>
          </w:tcPr>
          <w:p w14:paraId="6AEDFCF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470E1FC4"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03E5774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vAlign w:val="center"/>
          </w:tcPr>
          <w:p w14:paraId="151C8BF3" w14:textId="77777777" w:rsidR="00E67FCA" w:rsidRPr="00D41148" w:rsidRDefault="00E67FCA" w:rsidP="00945B43">
            <w:pPr>
              <w:tabs>
                <w:tab w:val="left" w:pos="426"/>
              </w:tabs>
              <w:spacing w:after="0"/>
              <w:jc w:val="center"/>
              <w:rPr>
                <w:rFonts w:cs="Calibri"/>
                <w:b/>
                <w:szCs w:val="24"/>
              </w:rPr>
            </w:pPr>
          </w:p>
        </w:tc>
        <w:tc>
          <w:tcPr>
            <w:tcW w:w="263" w:type="pct"/>
            <w:shd w:val="clear" w:color="auto" w:fill="auto"/>
            <w:vAlign w:val="center"/>
          </w:tcPr>
          <w:p w14:paraId="03319783" w14:textId="7DE3ABC4" w:rsidR="00E67FCA" w:rsidRPr="00D41148" w:rsidRDefault="00945B43" w:rsidP="00945B43">
            <w:pPr>
              <w:tabs>
                <w:tab w:val="left" w:pos="426"/>
              </w:tabs>
              <w:spacing w:after="0"/>
              <w:jc w:val="center"/>
              <w:rPr>
                <w:rFonts w:cs="Calibri"/>
                <w:b/>
                <w:szCs w:val="24"/>
              </w:rPr>
            </w:pPr>
            <w:r>
              <w:rPr>
                <w:rFonts w:cs="Calibri"/>
                <w:b/>
                <w:szCs w:val="24"/>
              </w:rPr>
              <w:t>X</w:t>
            </w:r>
          </w:p>
        </w:tc>
      </w:tr>
      <w:tr w:rsidR="00D5715B" w:rsidRPr="00D41148" w14:paraId="243821DC" w14:textId="77777777" w:rsidTr="00945B43">
        <w:tc>
          <w:tcPr>
            <w:tcW w:w="2732" w:type="pct"/>
            <w:shd w:val="clear" w:color="auto" w:fill="auto"/>
          </w:tcPr>
          <w:p w14:paraId="0A412912"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00D13C2F" w14:textId="4048959C" w:rsidR="00E67FCA" w:rsidRPr="00D41148" w:rsidRDefault="00945B43" w:rsidP="00D41148">
            <w:pPr>
              <w:tabs>
                <w:tab w:val="left" w:pos="426"/>
              </w:tabs>
              <w:spacing w:after="0"/>
              <w:jc w:val="both"/>
              <w:rPr>
                <w:rFonts w:cs="Calibri"/>
                <w:b/>
                <w:szCs w:val="24"/>
              </w:rPr>
            </w:pPr>
            <w:r>
              <w:rPr>
                <w:rFonts w:cs="Calibri"/>
                <w:b/>
                <w:szCs w:val="24"/>
              </w:rPr>
              <w:t>9</w:t>
            </w:r>
          </w:p>
        </w:tc>
        <w:tc>
          <w:tcPr>
            <w:tcW w:w="1161" w:type="pct"/>
            <w:shd w:val="clear" w:color="auto" w:fill="auto"/>
          </w:tcPr>
          <w:p w14:paraId="75FE83B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vAlign w:val="center"/>
          </w:tcPr>
          <w:p w14:paraId="401080AA" w14:textId="4345486E" w:rsidR="00E67FCA" w:rsidRPr="00D41148" w:rsidRDefault="00945B43" w:rsidP="00945B43">
            <w:pPr>
              <w:tabs>
                <w:tab w:val="left" w:pos="426"/>
              </w:tabs>
              <w:spacing w:after="0"/>
              <w:jc w:val="center"/>
              <w:rPr>
                <w:rFonts w:cs="Calibri"/>
                <w:b/>
                <w:szCs w:val="24"/>
              </w:rPr>
            </w:pPr>
            <w:r>
              <w:rPr>
                <w:rFonts w:cs="Calibri"/>
                <w:b/>
                <w:szCs w:val="24"/>
              </w:rPr>
              <w:t>X</w:t>
            </w:r>
          </w:p>
        </w:tc>
        <w:tc>
          <w:tcPr>
            <w:tcW w:w="263" w:type="pct"/>
            <w:shd w:val="clear" w:color="auto" w:fill="auto"/>
            <w:vAlign w:val="center"/>
          </w:tcPr>
          <w:p w14:paraId="5424D625" w14:textId="77777777" w:rsidR="00E67FCA" w:rsidRPr="00D41148" w:rsidRDefault="00E67FCA" w:rsidP="00945B43">
            <w:pPr>
              <w:tabs>
                <w:tab w:val="left" w:pos="426"/>
              </w:tabs>
              <w:spacing w:after="0"/>
              <w:jc w:val="center"/>
              <w:rPr>
                <w:rFonts w:cs="Calibri"/>
                <w:b/>
                <w:szCs w:val="24"/>
              </w:rPr>
            </w:pPr>
          </w:p>
        </w:tc>
      </w:tr>
      <w:tr w:rsidR="00D5715B" w:rsidRPr="00D41148" w14:paraId="63D6B757" w14:textId="77777777" w:rsidTr="00945B43">
        <w:tc>
          <w:tcPr>
            <w:tcW w:w="2732" w:type="pct"/>
            <w:shd w:val="clear" w:color="auto" w:fill="auto"/>
          </w:tcPr>
          <w:p w14:paraId="1877B54A"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43728C7C" w14:textId="101D56B3" w:rsidR="00E67FCA" w:rsidRPr="00D41148" w:rsidRDefault="00945B43" w:rsidP="00D41148">
            <w:pPr>
              <w:tabs>
                <w:tab w:val="left" w:pos="426"/>
              </w:tabs>
              <w:spacing w:after="0"/>
              <w:jc w:val="both"/>
              <w:rPr>
                <w:rFonts w:cs="Calibri"/>
                <w:b/>
                <w:szCs w:val="24"/>
              </w:rPr>
            </w:pPr>
            <w:r>
              <w:rPr>
                <w:rFonts w:cs="Calibri"/>
                <w:b/>
                <w:szCs w:val="24"/>
              </w:rPr>
              <w:t>37</w:t>
            </w:r>
          </w:p>
        </w:tc>
        <w:tc>
          <w:tcPr>
            <w:tcW w:w="1161" w:type="pct"/>
            <w:shd w:val="clear" w:color="auto" w:fill="auto"/>
          </w:tcPr>
          <w:p w14:paraId="1C843828"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vAlign w:val="center"/>
          </w:tcPr>
          <w:p w14:paraId="176B1879" w14:textId="7C333358" w:rsidR="00E67FCA" w:rsidRPr="00D41148" w:rsidRDefault="00945B43" w:rsidP="00945B43">
            <w:pPr>
              <w:tabs>
                <w:tab w:val="left" w:pos="426"/>
              </w:tabs>
              <w:spacing w:after="0"/>
              <w:jc w:val="center"/>
              <w:rPr>
                <w:rFonts w:cs="Calibri"/>
                <w:b/>
                <w:szCs w:val="24"/>
              </w:rPr>
            </w:pPr>
            <w:r>
              <w:rPr>
                <w:rFonts w:cs="Calibri"/>
                <w:b/>
                <w:szCs w:val="24"/>
              </w:rPr>
              <w:t>X</w:t>
            </w:r>
          </w:p>
        </w:tc>
        <w:tc>
          <w:tcPr>
            <w:tcW w:w="263" w:type="pct"/>
            <w:shd w:val="clear" w:color="auto" w:fill="auto"/>
            <w:vAlign w:val="center"/>
          </w:tcPr>
          <w:p w14:paraId="02968771" w14:textId="77777777" w:rsidR="00E67FCA" w:rsidRPr="00D41148" w:rsidRDefault="00E67FCA" w:rsidP="00945B43">
            <w:pPr>
              <w:tabs>
                <w:tab w:val="left" w:pos="426"/>
              </w:tabs>
              <w:spacing w:after="0"/>
              <w:jc w:val="center"/>
              <w:rPr>
                <w:rFonts w:cs="Calibri"/>
                <w:b/>
                <w:szCs w:val="24"/>
              </w:rPr>
            </w:pPr>
          </w:p>
        </w:tc>
      </w:tr>
      <w:tr w:rsidR="00D5715B" w:rsidRPr="00D41148" w14:paraId="026B44F3" w14:textId="77777777" w:rsidTr="00945B43">
        <w:tc>
          <w:tcPr>
            <w:tcW w:w="2732" w:type="pct"/>
            <w:shd w:val="clear" w:color="auto" w:fill="auto"/>
          </w:tcPr>
          <w:p w14:paraId="3F4474C7"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4040BD8D"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0EB49A19"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vAlign w:val="center"/>
          </w:tcPr>
          <w:p w14:paraId="41887CAF" w14:textId="77777777" w:rsidR="00E67FCA" w:rsidRPr="00D41148" w:rsidRDefault="00E67FCA" w:rsidP="00945B43">
            <w:pPr>
              <w:tabs>
                <w:tab w:val="left" w:pos="426"/>
              </w:tabs>
              <w:spacing w:after="0"/>
              <w:jc w:val="center"/>
              <w:rPr>
                <w:rFonts w:cs="Calibri"/>
                <w:b/>
                <w:szCs w:val="24"/>
              </w:rPr>
            </w:pPr>
          </w:p>
        </w:tc>
        <w:tc>
          <w:tcPr>
            <w:tcW w:w="263" w:type="pct"/>
            <w:shd w:val="clear" w:color="auto" w:fill="auto"/>
            <w:vAlign w:val="center"/>
          </w:tcPr>
          <w:p w14:paraId="2C2429FB" w14:textId="330CD61E" w:rsidR="00E67FCA" w:rsidRPr="00D41148" w:rsidRDefault="00945B43" w:rsidP="00945B43">
            <w:pPr>
              <w:tabs>
                <w:tab w:val="left" w:pos="426"/>
              </w:tabs>
              <w:spacing w:after="0"/>
              <w:jc w:val="center"/>
              <w:rPr>
                <w:rFonts w:cs="Calibri"/>
                <w:b/>
                <w:szCs w:val="24"/>
              </w:rPr>
            </w:pPr>
            <w:r>
              <w:rPr>
                <w:rFonts w:cs="Calibri"/>
                <w:b/>
                <w:szCs w:val="24"/>
              </w:rPr>
              <w:t>X</w:t>
            </w:r>
          </w:p>
        </w:tc>
      </w:tr>
      <w:tr w:rsidR="00D5715B" w:rsidRPr="00D41148" w14:paraId="19C4A341" w14:textId="77777777" w:rsidTr="00945B43">
        <w:tc>
          <w:tcPr>
            <w:tcW w:w="2732" w:type="pct"/>
            <w:shd w:val="clear" w:color="auto" w:fill="auto"/>
          </w:tcPr>
          <w:p w14:paraId="6840CBAF"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18D2D544"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6B4C5044"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vAlign w:val="center"/>
          </w:tcPr>
          <w:p w14:paraId="69B0343E" w14:textId="446056B1" w:rsidR="00E67FCA" w:rsidRPr="00D41148" w:rsidRDefault="00E67FCA" w:rsidP="00945B43">
            <w:pPr>
              <w:tabs>
                <w:tab w:val="left" w:pos="426"/>
              </w:tabs>
              <w:spacing w:after="0"/>
              <w:jc w:val="center"/>
              <w:rPr>
                <w:rFonts w:cs="Calibri"/>
                <w:b/>
                <w:szCs w:val="24"/>
              </w:rPr>
            </w:pPr>
          </w:p>
        </w:tc>
        <w:tc>
          <w:tcPr>
            <w:tcW w:w="263" w:type="pct"/>
            <w:shd w:val="clear" w:color="auto" w:fill="auto"/>
            <w:vAlign w:val="center"/>
          </w:tcPr>
          <w:p w14:paraId="27D10BF6" w14:textId="3EEA9766" w:rsidR="00E67FCA" w:rsidRPr="00D41148" w:rsidRDefault="00945B43" w:rsidP="00945B43">
            <w:pPr>
              <w:tabs>
                <w:tab w:val="left" w:pos="426"/>
              </w:tabs>
              <w:spacing w:after="0"/>
              <w:jc w:val="center"/>
              <w:rPr>
                <w:rFonts w:cs="Calibri"/>
                <w:b/>
                <w:szCs w:val="24"/>
              </w:rPr>
            </w:pPr>
            <w:r>
              <w:rPr>
                <w:rFonts w:cs="Calibri"/>
                <w:b/>
                <w:szCs w:val="24"/>
              </w:rPr>
              <w:t>X</w:t>
            </w:r>
          </w:p>
        </w:tc>
      </w:tr>
      <w:tr w:rsidR="00D5715B" w:rsidRPr="00D41148" w14:paraId="4620BC16" w14:textId="77777777" w:rsidTr="00945B43">
        <w:tc>
          <w:tcPr>
            <w:tcW w:w="2732" w:type="pct"/>
            <w:shd w:val="clear" w:color="auto" w:fill="auto"/>
          </w:tcPr>
          <w:p w14:paraId="27B7A1A6"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4AC11726"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6CA1EF55"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vAlign w:val="center"/>
          </w:tcPr>
          <w:p w14:paraId="1B678A9D" w14:textId="77777777" w:rsidR="00E67FCA" w:rsidRPr="00D41148" w:rsidRDefault="00E67FCA" w:rsidP="00945B43">
            <w:pPr>
              <w:tabs>
                <w:tab w:val="left" w:pos="426"/>
              </w:tabs>
              <w:spacing w:after="0"/>
              <w:jc w:val="center"/>
              <w:rPr>
                <w:rFonts w:cs="Calibri"/>
                <w:b/>
                <w:szCs w:val="24"/>
              </w:rPr>
            </w:pPr>
          </w:p>
        </w:tc>
        <w:tc>
          <w:tcPr>
            <w:tcW w:w="263" w:type="pct"/>
            <w:shd w:val="clear" w:color="auto" w:fill="auto"/>
            <w:vAlign w:val="center"/>
          </w:tcPr>
          <w:p w14:paraId="6E3D70E4" w14:textId="2565905F" w:rsidR="00E67FCA" w:rsidRPr="00D41148" w:rsidRDefault="00945B43" w:rsidP="00945B43">
            <w:pPr>
              <w:tabs>
                <w:tab w:val="left" w:pos="426"/>
              </w:tabs>
              <w:spacing w:after="0"/>
              <w:jc w:val="center"/>
              <w:rPr>
                <w:rFonts w:cs="Calibri"/>
                <w:b/>
                <w:szCs w:val="24"/>
              </w:rPr>
            </w:pPr>
            <w:r>
              <w:rPr>
                <w:rFonts w:cs="Calibri"/>
                <w:b/>
                <w:szCs w:val="24"/>
              </w:rPr>
              <w:t>X</w:t>
            </w:r>
          </w:p>
        </w:tc>
      </w:tr>
      <w:tr w:rsidR="00D5715B" w:rsidRPr="00D41148" w14:paraId="69121274" w14:textId="77777777" w:rsidTr="00D41148">
        <w:tc>
          <w:tcPr>
            <w:tcW w:w="2732" w:type="pct"/>
            <w:shd w:val="clear" w:color="auto" w:fill="auto"/>
          </w:tcPr>
          <w:p w14:paraId="70DC6923"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52BA590D"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51F732F2"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36A44FC"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EE52D91" w14:textId="77777777" w:rsidR="00E67FCA" w:rsidRPr="00D41148" w:rsidRDefault="00E67FCA" w:rsidP="00D41148">
            <w:pPr>
              <w:tabs>
                <w:tab w:val="left" w:pos="426"/>
              </w:tabs>
              <w:spacing w:after="0"/>
              <w:jc w:val="both"/>
              <w:rPr>
                <w:rFonts w:cs="Calibri"/>
                <w:b/>
                <w:szCs w:val="24"/>
              </w:rPr>
            </w:pPr>
          </w:p>
        </w:tc>
      </w:tr>
      <w:tr w:rsidR="00D5715B" w:rsidRPr="00D41148" w14:paraId="22B126B1" w14:textId="77777777" w:rsidTr="00D41148">
        <w:tc>
          <w:tcPr>
            <w:tcW w:w="2732" w:type="pct"/>
            <w:shd w:val="clear" w:color="auto" w:fill="auto"/>
          </w:tcPr>
          <w:p w14:paraId="755AD2DD"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3858699D"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32D8734B"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34CBD41F"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A9574DE" w14:textId="77777777" w:rsidR="00E67FCA" w:rsidRPr="00D41148" w:rsidRDefault="00E67FCA" w:rsidP="00D41148">
            <w:pPr>
              <w:tabs>
                <w:tab w:val="left" w:pos="426"/>
              </w:tabs>
              <w:spacing w:after="0"/>
              <w:jc w:val="both"/>
              <w:rPr>
                <w:rFonts w:cs="Calibri"/>
                <w:b/>
                <w:szCs w:val="24"/>
              </w:rPr>
            </w:pPr>
          </w:p>
        </w:tc>
      </w:tr>
      <w:tr w:rsidR="00D5715B" w:rsidRPr="00D41148" w14:paraId="7C3DAB94" w14:textId="77777777" w:rsidTr="00D41148">
        <w:tc>
          <w:tcPr>
            <w:tcW w:w="2732" w:type="pct"/>
            <w:shd w:val="clear" w:color="auto" w:fill="auto"/>
          </w:tcPr>
          <w:p w14:paraId="01261711"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2D4F9495"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6103F4D1"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FD3CF5A"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BC6948D" w14:textId="77777777" w:rsidR="00E67FCA" w:rsidRPr="00D41148" w:rsidRDefault="00E67FCA" w:rsidP="00D41148">
            <w:pPr>
              <w:tabs>
                <w:tab w:val="left" w:pos="426"/>
              </w:tabs>
              <w:spacing w:after="0"/>
              <w:jc w:val="both"/>
              <w:rPr>
                <w:rFonts w:cs="Calibri"/>
                <w:b/>
                <w:szCs w:val="24"/>
              </w:rPr>
            </w:pPr>
          </w:p>
        </w:tc>
      </w:tr>
      <w:tr w:rsidR="00D5715B" w:rsidRPr="00D41148" w14:paraId="08963764" w14:textId="77777777" w:rsidTr="00D41148">
        <w:tc>
          <w:tcPr>
            <w:tcW w:w="2732" w:type="pct"/>
            <w:shd w:val="clear" w:color="auto" w:fill="auto"/>
          </w:tcPr>
          <w:p w14:paraId="64EC3C1B"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55CAD503"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615AC1EF"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1CED29A"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672438D" w14:textId="77777777" w:rsidR="00E67FCA" w:rsidRPr="00D41148" w:rsidRDefault="00E67FCA" w:rsidP="00D41148">
            <w:pPr>
              <w:tabs>
                <w:tab w:val="left" w:pos="426"/>
              </w:tabs>
              <w:spacing w:after="0"/>
              <w:jc w:val="both"/>
              <w:rPr>
                <w:rFonts w:cs="Calibri"/>
                <w:b/>
                <w:szCs w:val="24"/>
              </w:rPr>
            </w:pPr>
          </w:p>
        </w:tc>
      </w:tr>
      <w:tr w:rsidR="00D5715B" w:rsidRPr="00D41148" w14:paraId="5EA2D4D2" w14:textId="77777777" w:rsidTr="00D41148">
        <w:tc>
          <w:tcPr>
            <w:tcW w:w="2732" w:type="pct"/>
            <w:shd w:val="clear" w:color="auto" w:fill="auto"/>
          </w:tcPr>
          <w:p w14:paraId="05D7AF87"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3E758A5C" w14:textId="5093C301" w:rsidR="00E67FCA" w:rsidRPr="00D41148" w:rsidRDefault="00945B43" w:rsidP="00D41148">
            <w:pPr>
              <w:tabs>
                <w:tab w:val="left" w:pos="426"/>
              </w:tabs>
              <w:spacing w:after="0"/>
              <w:jc w:val="both"/>
              <w:rPr>
                <w:rFonts w:cs="Calibri"/>
                <w:b/>
                <w:szCs w:val="24"/>
              </w:rPr>
            </w:pPr>
            <w:r>
              <w:rPr>
                <w:rFonts w:cs="Calibri"/>
                <w:b/>
                <w:szCs w:val="24"/>
              </w:rPr>
              <w:t>3</w:t>
            </w:r>
          </w:p>
        </w:tc>
        <w:tc>
          <w:tcPr>
            <w:tcW w:w="1161" w:type="pct"/>
            <w:shd w:val="clear" w:color="auto" w:fill="auto"/>
          </w:tcPr>
          <w:p w14:paraId="3E49CDBA"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30663E66"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D74A31F" w14:textId="77777777" w:rsidR="00E67FCA" w:rsidRPr="00D41148" w:rsidRDefault="00E67FCA" w:rsidP="00D41148">
            <w:pPr>
              <w:tabs>
                <w:tab w:val="left" w:pos="426"/>
              </w:tabs>
              <w:spacing w:after="0"/>
              <w:jc w:val="both"/>
              <w:rPr>
                <w:rFonts w:cs="Calibri"/>
                <w:b/>
                <w:szCs w:val="24"/>
              </w:rPr>
            </w:pPr>
          </w:p>
        </w:tc>
      </w:tr>
      <w:tr w:rsidR="00D5715B" w:rsidRPr="00D41148" w14:paraId="1069B01E" w14:textId="77777777" w:rsidTr="00D41148">
        <w:tc>
          <w:tcPr>
            <w:tcW w:w="2732" w:type="pct"/>
            <w:shd w:val="clear" w:color="auto" w:fill="auto"/>
          </w:tcPr>
          <w:p w14:paraId="27CB6018"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14:paraId="40325076"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65458D3D"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38485D37"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B2CCAB7" w14:textId="77777777" w:rsidR="00E67FCA" w:rsidRPr="00D41148" w:rsidRDefault="00E67FCA" w:rsidP="00D41148">
            <w:pPr>
              <w:tabs>
                <w:tab w:val="left" w:pos="426"/>
              </w:tabs>
              <w:spacing w:after="0"/>
              <w:jc w:val="both"/>
              <w:rPr>
                <w:rFonts w:cs="Calibri"/>
                <w:b/>
                <w:szCs w:val="24"/>
              </w:rPr>
            </w:pPr>
          </w:p>
        </w:tc>
      </w:tr>
    </w:tbl>
    <w:p w14:paraId="41961603" w14:textId="77777777" w:rsidR="00390AA4" w:rsidRDefault="00390AA4" w:rsidP="00182608">
      <w:pPr>
        <w:tabs>
          <w:tab w:val="left" w:pos="426"/>
        </w:tabs>
        <w:spacing w:after="0"/>
        <w:jc w:val="both"/>
        <w:rPr>
          <w:rFonts w:cs="Calibri"/>
          <w:b/>
          <w:szCs w:val="24"/>
        </w:rPr>
      </w:pPr>
    </w:p>
    <w:p w14:paraId="35D743E3" w14:textId="77777777" w:rsidR="00CC572B" w:rsidRDefault="00CC572B" w:rsidP="00E67FCA">
      <w:pPr>
        <w:pStyle w:val="Balk3"/>
      </w:pPr>
    </w:p>
    <w:p w14:paraId="1E542A4B" w14:textId="77777777" w:rsidR="00390AA4" w:rsidRPr="00A47F2F" w:rsidRDefault="00E67FCA" w:rsidP="00E67FCA">
      <w:pPr>
        <w:pStyle w:val="Balk3"/>
      </w:pPr>
      <w:r>
        <w:t>Sınıf ve Öğrenci Bilgileri</w:t>
      </w:r>
    </w:p>
    <w:p w14:paraId="1DE73605"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4A102F30" w14:textId="77777777" w:rsidR="00E67FCA" w:rsidRDefault="00E67FCA" w:rsidP="00E67FCA">
      <w:pPr>
        <w:tabs>
          <w:tab w:val="left" w:pos="426"/>
        </w:tabs>
        <w:spacing w:after="0"/>
        <w:jc w:val="both"/>
        <w:rPr>
          <w:szCs w:val="24"/>
        </w:rPr>
      </w:pPr>
    </w:p>
    <w:tbl>
      <w:tblPr>
        <w:tblStyle w:val="TabloKlavuzu"/>
        <w:tblW w:w="5000" w:type="pct"/>
        <w:tblLook w:val="04A0" w:firstRow="1" w:lastRow="0" w:firstColumn="1" w:lastColumn="0" w:noHBand="0" w:noVBand="1"/>
      </w:tblPr>
      <w:tblGrid>
        <w:gridCol w:w="8891"/>
        <w:gridCol w:w="1951"/>
        <w:gridCol w:w="1069"/>
        <w:gridCol w:w="784"/>
        <w:gridCol w:w="1299"/>
      </w:tblGrid>
      <w:tr w:rsidR="001E2B09" w:rsidRPr="009214C2" w14:paraId="464E4A21" w14:textId="77777777" w:rsidTr="001E2B09">
        <w:tc>
          <w:tcPr>
            <w:tcW w:w="3177" w:type="pct"/>
            <w:vAlign w:val="center"/>
          </w:tcPr>
          <w:p w14:paraId="3A0AAA20" w14:textId="77777777" w:rsidR="001E2B09" w:rsidRPr="009214C2" w:rsidRDefault="001E2B09" w:rsidP="00450B50">
            <w:pPr>
              <w:rPr>
                <w:sz w:val="18"/>
                <w:szCs w:val="18"/>
              </w:rPr>
            </w:pPr>
            <w:r w:rsidRPr="009214C2">
              <w:rPr>
                <w:sz w:val="18"/>
                <w:szCs w:val="18"/>
              </w:rPr>
              <w:t>Program Adı</w:t>
            </w:r>
          </w:p>
        </w:tc>
        <w:tc>
          <w:tcPr>
            <w:tcW w:w="697" w:type="pct"/>
            <w:vAlign w:val="center"/>
          </w:tcPr>
          <w:p w14:paraId="462D6272" w14:textId="77777777" w:rsidR="001E2B09" w:rsidRPr="009214C2" w:rsidRDefault="001E2B09" w:rsidP="00450B50">
            <w:pPr>
              <w:jc w:val="center"/>
              <w:rPr>
                <w:sz w:val="18"/>
                <w:szCs w:val="18"/>
              </w:rPr>
            </w:pPr>
            <w:r w:rsidRPr="009214C2">
              <w:rPr>
                <w:sz w:val="18"/>
                <w:szCs w:val="18"/>
              </w:rPr>
              <w:t>Grup Sayısı</w:t>
            </w:r>
          </w:p>
        </w:tc>
        <w:tc>
          <w:tcPr>
            <w:tcW w:w="382" w:type="pct"/>
            <w:vAlign w:val="center"/>
          </w:tcPr>
          <w:p w14:paraId="56267A91" w14:textId="77777777" w:rsidR="001E2B09" w:rsidRPr="009214C2" w:rsidRDefault="001E2B09" w:rsidP="00450B50">
            <w:pPr>
              <w:jc w:val="center"/>
              <w:rPr>
                <w:sz w:val="18"/>
                <w:szCs w:val="18"/>
              </w:rPr>
            </w:pPr>
            <w:r w:rsidRPr="009214C2">
              <w:rPr>
                <w:sz w:val="18"/>
                <w:szCs w:val="18"/>
              </w:rPr>
              <w:t>Erkek</w:t>
            </w:r>
          </w:p>
        </w:tc>
        <w:tc>
          <w:tcPr>
            <w:tcW w:w="280" w:type="pct"/>
            <w:vAlign w:val="center"/>
          </w:tcPr>
          <w:p w14:paraId="1D38EDA3" w14:textId="77777777" w:rsidR="001E2B09" w:rsidRPr="009214C2" w:rsidRDefault="001E2B09" w:rsidP="00450B50">
            <w:pPr>
              <w:jc w:val="center"/>
              <w:rPr>
                <w:sz w:val="18"/>
                <w:szCs w:val="18"/>
              </w:rPr>
            </w:pPr>
            <w:r w:rsidRPr="009214C2">
              <w:rPr>
                <w:sz w:val="18"/>
                <w:szCs w:val="18"/>
              </w:rPr>
              <w:t>Kız</w:t>
            </w:r>
          </w:p>
        </w:tc>
        <w:tc>
          <w:tcPr>
            <w:tcW w:w="464" w:type="pct"/>
            <w:vAlign w:val="center"/>
          </w:tcPr>
          <w:p w14:paraId="2C013B57" w14:textId="77777777" w:rsidR="001E2B09" w:rsidRPr="009214C2" w:rsidRDefault="001E2B09" w:rsidP="00450B50">
            <w:pPr>
              <w:jc w:val="center"/>
              <w:rPr>
                <w:sz w:val="18"/>
                <w:szCs w:val="18"/>
              </w:rPr>
            </w:pPr>
            <w:r w:rsidRPr="009214C2">
              <w:rPr>
                <w:sz w:val="18"/>
                <w:szCs w:val="18"/>
              </w:rPr>
              <w:t>Toplam</w:t>
            </w:r>
          </w:p>
        </w:tc>
      </w:tr>
      <w:tr w:rsidR="001E2B09" w:rsidRPr="009214C2" w14:paraId="7BB0643B" w14:textId="77777777" w:rsidTr="001E2B09">
        <w:tc>
          <w:tcPr>
            <w:tcW w:w="3177" w:type="pct"/>
            <w:vAlign w:val="center"/>
          </w:tcPr>
          <w:p w14:paraId="447E9F71" w14:textId="77777777" w:rsidR="001E2B09" w:rsidRPr="009214C2" w:rsidRDefault="001E2B09" w:rsidP="00450B50">
            <w:pPr>
              <w:rPr>
                <w:sz w:val="18"/>
                <w:szCs w:val="18"/>
              </w:rPr>
            </w:pPr>
            <w:r>
              <w:rPr>
                <w:sz w:val="18"/>
                <w:szCs w:val="18"/>
              </w:rPr>
              <w:t>Uyum</w:t>
            </w:r>
          </w:p>
        </w:tc>
        <w:tc>
          <w:tcPr>
            <w:tcW w:w="697" w:type="pct"/>
            <w:vAlign w:val="center"/>
          </w:tcPr>
          <w:p w14:paraId="48B78885" w14:textId="2E43D0B0" w:rsidR="001E2B09" w:rsidRPr="009214C2" w:rsidRDefault="001E2B09" w:rsidP="00450B50">
            <w:pPr>
              <w:jc w:val="center"/>
              <w:rPr>
                <w:sz w:val="18"/>
                <w:szCs w:val="18"/>
              </w:rPr>
            </w:pPr>
            <w:r>
              <w:rPr>
                <w:sz w:val="18"/>
                <w:szCs w:val="18"/>
              </w:rPr>
              <w:t>-</w:t>
            </w:r>
          </w:p>
        </w:tc>
        <w:tc>
          <w:tcPr>
            <w:tcW w:w="382" w:type="pct"/>
            <w:vAlign w:val="center"/>
          </w:tcPr>
          <w:p w14:paraId="43FD2152" w14:textId="7AA9BD56" w:rsidR="001E2B09" w:rsidRPr="009214C2" w:rsidRDefault="001E2B09" w:rsidP="00450B50">
            <w:pPr>
              <w:jc w:val="center"/>
              <w:rPr>
                <w:sz w:val="18"/>
                <w:szCs w:val="18"/>
              </w:rPr>
            </w:pPr>
            <w:r>
              <w:rPr>
                <w:sz w:val="18"/>
                <w:szCs w:val="18"/>
              </w:rPr>
              <w:t>-</w:t>
            </w:r>
          </w:p>
        </w:tc>
        <w:tc>
          <w:tcPr>
            <w:tcW w:w="280" w:type="pct"/>
            <w:vAlign w:val="center"/>
          </w:tcPr>
          <w:p w14:paraId="60F419CF" w14:textId="5CD17E6E" w:rsidR="001E2B09" w:rsidRPr="009214C2" w:rsidRDefault="001E2B09" w:rsidP="00450B50">
            <w:pPr>
              <w:jc w:val="center"/>
              <w:rPr>
                <w:sz w:val="18"/>
                <w:szCs w:val="18"/>
              </w:rPr>
            </w:pPr>
            <w:r>
              <w:rPr>
                <w:sz w:val="18"/>
                <w:szCs w:val="18"/>
              </w:rPr>
              <w:t>-</w:t>
            </w:r>
          </w:p>
        </w:tc>
        <w:tc>
          <w:tcPr>
            <w:tcW w:w="464" w:type="pct"/>
            <w:vAlign w:val="center"/>
          </w:tcPr>
          <w:p w14:paraId="0F8EFDEF" w14:textId="6BEC3B44" w:rsidR="001E2B09" w:rsidRPr="009214C2" w:rsidRDefault="001E2B09" w:rsidP="00450B50">
            <w:pPr>
              <w:jc w:val="center"/>
              <w:rPr>
                <w:sz w:val="18"/>
                <w:szCs w:val="18"/>
              </w:rPr>
            </w:pPr>
            <w:r>
              <w:rPr>
                <w:sz w:val="18"/>
                <w:szCs w:val="18"/>
              </w:rPr>
              <w:t>-</w:t>
            </w:r>
          </w:p>
        </w:tc>
      </w:tr>
      <w:tr w:rsidR="001E2B09" w:rsidRPr="009214C2" w14:paraId="17AF4999" w14:textId="77777777" w:rsidTr="001E2B09">
        <w:tc>
          <w:tcPr>
            <w:tcW w:w="3177" w:type="pct"/>
            <w:vAlign w:val="center"/>
          </w:tcPr>
          <w:p w14:paraId="3902244B" w14:textId="77777777" w:rsidR="001E2B09" w:rsidRPr="009214C2" w:rsidRDefault="001E2B09" w:rsidP="00450B50">
            <w:pPr>
              <w:rPr>
                <w:sz w:val="18"/>
                <w:szCs w:val="18"/>
              </w:rPr>
            </w:pPr>
            <w:r w:rsidRPr="009214C2">
              <w:rPr>
                <w:sz w:val="18"/>
                <w:szCs w:val="18"/>
              </w:rPr>
              <w:t>Destek Eğitimi</w:t>
            </w:r>
          </w:p>
        </w:tc>
        <w:tc>
          <w:tcPr>
            <w:tcW w:w="697" w:type="pct"/>
            <w:vAlign w:val="center"/>
          </w:tcPr>
          <w:p w14:paraId="22372AA3" w14:textId="77777777" w:rsidR="001E2B09" w:rsidRPr="009214C2" w:rsidRDefault="001E2B09" w:rsidP="00450B50">
            <w:pPr>
              <w:jc w:val="center"/>
              <w:rPr>
                <w:sz w:val="18"/>
                <w:szCs w:val="18"/>
              </w:rPr>
            </w:pPr>
            <w:r w:rsidRPr="009214C2">
              <w:rPr>
                <w:sz w:val="18"/>
                <w:szCs w:val="18"/>
              </w:rPr>
              <w:t>7</w:t>
            </w:r>
          </w:p>
        </w:tc>
        <w:tc>
          <w:tcPr>
            <w:tcW w:w="382" w:type="pct"/>
            <w:vAlign w:val="center"/>
          </w:tcPr>
          <w:p w14:paraId="396B7D71" w14:textId="77777777" w:rsidR="001E2B09" w:rsidRPr="009214C2" w:rsidRDefault="001E2B09" w:rsidP="00450B50">
            <w:pPr>
              <w:jc w:val="center"/>
              <w:rPr>
                <w:sz w:val="18"/>
                <w:szCs w:val="18"/>
              </w:rPr>
            </w:pPr>
            <w:r w:rsidRPr="009214C2">
              <w:rPr>
                <w:sz w:val="18"/>
                <w:szCs w:val="18"/>
              </w:rPr>
              <w:t>18</w:t>
            </w:r>
          </w:p>
        </w:tc>
        <w:tc>
          <w:tcPr>
            <w:tcW w:w="280" w:type="pct"/>
            <w:vAlign w:val="center"/>
          </w:tcPr>
          <w:p w14:paraId="6BB823CD" w14:textId="77777777" w:rsidR="001E2B09" w:rsidRPr="009214C2" w:rsidRDefault="001E2B09" w:rsidP="00450B50">
            <w:pPr>
              <w:jc w:val="center"/>
              <w:rPr>
                <w:sz w:val="18"/>
                <w:szCs w:val="18"/>
              </w:rPr>
            </w:pPr>
            <w:r w:rsidRPr="009214C2">
              <w:rPr>
                <w:sz w:val="18"/>
                <w:szCs w:val="18"/>
              </w:rPr>
              <w:t>10</w:t>
            </w:r>
          </w:p>
        </w:tc>
        <w:tc>
          <w:tcPr>
            <w:tcW w:w="464" w:type="pct"/>
            <w:vAlign w:val="center"/>
          </w:tcPr>
          <w:p w14:paraId="124261D1" w14:textId="77777777" w:rsidR="001E2B09" w:rsidRPr="009214C2" w:rsidRDefault="001E2B09" w:rsidP="00450B50">
            <w:pPr>
              <w:jc w:val="center"/>
              <w:rPr>
                <w:sz w:val="18"/>
                <w:szCs w:val="18"/>
              </w:rPr>
            </w:pPr>
            <w:r w:rsidRPr="009214C2">
              <w:rPr>
                <w:sz w:val="18"/>
                <w:szCs w:val="18"/>
              </w:rPr>
              <w:t>28</w:t>
            </w:r>
          </w:p>
        </w:tc>
      </w:tr>
      <w:tr w:rsidR="001E2B09" w:rsidRPr="009214C2" w14:paraId="1D2F4322" w14:textId="77777777" w:rsidTr="001E2B09">
        <w:tc>
          <w:tcPr>
            <w:tcW w:w="3177" w:type="pct"/>
            <w:vAlign w:val="center"/>
          </w:tcPr>
          <w:p w14:paraId="3AA72EAD" w14:textId="77777777" w:rsidR="001E2B09" w:rsidRPr="009214C2" w:rsidRDefault="001E2B09" w:rsidP="00450B50">
            <w:pPr>
              <w:rPr>
                <w:sz w:val="18"/>
                <w:szCs w:val="18"/>
              </w:rPr>
            </w:pPr>
            <w:r w:rsidRPr="009214C2">
              <w:rPr>
                <w:sz w:val="18"/>
                <w:szCs w:val="18"/>
              </w:rPr>
              <w:t>Bireysel Yetenekleri Fark Ettirme (BYF)</w:t>
            </w:r>
          </w:p>
        </w:tc>
        <w:tc>
          <w:tcPr>
            <w:tcW w:w="697" w:type="pct"/>
            <w:vAlign w:val="center"/>
          </w:tcPr>
          <w:p w14:paraId="3AB67040" w14:textId="77777777" w:rsidR="001E2B09" w:rsidRPr="009214C2" w:rsidRDefault="001E2B09" w:rsidP="00450B50">
            <w:pPr>
              <w:jc w:val="center"/>
              <w:rPr>
                <w:sz w:val="18"/>
                <w:szCs w:val="18"/>
              </w:rPr>
            </w:pPr>
            <w:r w:rsidRPr="009214C2">
              <w:rPr>
                <w:sz w:val="18"/>
                <w:szCs w:val="18"/>
              </w:rPr>
              <w:t>5</w:t>
            </w:r>
          </w:p>
        </w:tc>
        <w:tc>
          <w:tcPr>
            <w:tcW w:w="382" w:type="pct"/>
            <w:vAlign w:val="center"/>
          </w:tcPr>
          <w:p w14:paraId="03FD1315" w14:textId="77777777" w:rsidR="001E2B09" w:rsidRPr="009214C2" w:rsidRDefault="001E2B09" w:rsidP="00450B50">
            <w:pPr>
              <w:jc w:val="center"/>
              <w:rPr>
                <w:sz w:val="18"/>
                <w:szCs w:val="18"/>
              </w:rPr>
            </w:pPr>
            <w:r>
              <w:rPr>
                <w:sz w:val="18"/>
                <w:szCs w:val="18"/>
              </w:rPr>
              <w:t>6</w:t>
            </w:r>
          </w:p>
        </w:tc>
        <w:tc>
          <w:tcPr>
            <w:tcW w:w="280" w:type="pct"/>
            <w:vAlign w:val="center"/>
          </w:tcPr>
          <w:p w14:paraId="1ED1B937" w14:textId="77777777" w:rsidR="001E2B09" w:rsidRPr="009214C2" w:rsidRDefault="001E2B09" w:rsidP="00450B50">
            <w:pPr>
              <w:jc w:val="center"/>
              <w:rPr>
                <w:sz w:val="18"/>
                <w:szCs w:val="18"/>
              </w:rPr>
            </w:pPr>
            <w:r>
              <w:rPr>
                <w:sz w:val="18"/>
                <w:szCs w:val="18"/>
              </w:rPr>
              <w:t>9</w:t>
            </w:r>
          </w:p>
        </w:tc>
        <w:tc>
          <w:tcPr>
            <w:tcW w:w="464" w:type="pct"/>
            <w:vAlign w:val="center"/>
          </w:tcPr>
          <w:p w14:paraId="6EBB2960" w14:textId="77777777" w:rsidR="001E2B09" w:rsidRPr="009214C2" w:rsidRDefault="001E2B09" w:rsidP="00450B50">
            <w:pPr>
              <w:jc w:val="center"/>
              <w:rPr>
                <w:sz w:val="18"/>
                <w:szCs w:val="18"/>
              </w:rPr>
            </w:pPr>
            <w:r w:rsidRPr="009214C2">
              <w:rPr>
                <w:sz w:val="18"/>
                <w:szCs w:val="18"/>
              </w:rPr>
              <w:t>15</w:t>
            </w:r>
          </w:p>
        </w:tc>
      </w:tr>
      <w:tr w:rsidR="001E2B09" w:rsidRPr="009214C2" w14:paraId="5F720AE9" w14:textId="77777777" w:rsidTr="001E2B09">
        <w:tc>
          <w:tcPr>
            <w:tcW w:w="3177" w:type="pct"/>
            <w:vAlign w:val="center"/>
          </w:tcPr>
          <w:p w14:paraId="392F418C" w14:textId="77777777" w:rsidR="001E2B09" w:rsidRPr="009214C2" w:rsidRDefault="001E2B09" w:rsidP="00450B50">
            <w:pPr>
              <w:rPr>
                <w:sz w:val="18"/>
                <w:szCs w:val="18"/>
              </w:rPr>
            </w:pPr>
            <w:r w:rsidRPr="009214C2">
              <w:rPr>
                <w:sz w:val="18"/>
                <w:szCs w:val="18"/>
              </w:rPr>
              <w:t>Özel Yetenekleri Geliştirme (ÖYG) Genel Yetenek</w:t>
            </w:r>
          </w:p>
        </w:tc>
        <w:tc>
          <w:tcPr>
            <w:tcW w:w="697" w:type="pct"/>
            <w:vAlign w:val="center"/>
          </w:tcPr>
          <w:p w14:paraId="64F27BA9" w14:textId="77777777" w:rsidR="001E2B09" w:rsidRPr="009214C2" w:rsidRDefault="001E2B09" w:rsidP="00450B50">
            <w:pPr>
              <w:jc w:val="center"/>
              <w:rPr>
                <w:sz w:val="18"/>
                <w:szCs w:val="18"/>
              </w:rPr>
            </w:pPr>
            <w:r w:rsidRPr="009214C2">
              <w:rPr>
                <w:sz w:val="18"/>
                <w:szCs w:val="18"/>
              </w:rPr>
              <w:t>3</w:t>
            </w:r>
          </w:p>
        </w:tc>
        <w:tc>
          <w:tcPr>
            <w:tcW w:w="382" w:type="pct"/>
            <w:vAlign w:val="center"/>
          </w:tcPr>
          <w:p w14:paraId="457F0080" w14:textId="77777777" w:rsidR="001E2B09" w:rsidRPr="009214C2" w:rsidRDefault="001E2B09" w:rsidP="00450B50">
            <w:pPr>
              <w:jc w:val="center"/>
              <w:rPr>
                <w:sz w:val="18"/>
                <w:szCs w:val="18"/>
              </w:rPr>
            </w:pPr>
            <w:r w:rsidRPr="009214C2">
              <w:rPr>
                <w:sz w:val="18"/>
                <w:szCs w:val="18"/>
              </w:rPr>
              <w:t>3</w:t>
            </w:r>
          </w:p>
        </w:tc>
        <w:tc>
          <w:tcPr>
            <w:tcW w:w="280" w:type="pct"/>
            <w:vAlign w:val="center"/>
          </w:tcPr>
          <w:p w14:paraId="3442FCE0" w14:textId="77777777" w:rsidR="001E2B09" w:rsidRPr="009214C2" w:rsidRDefault="001E2B09" w:rsidP="00450B50">
            <w:pPr>
              <w:jc w:val="center"/>
              <w:rPr>
                <w:sz w:val="18"/>
                <w:szCs w:val="18"/>
              </w:rPr>
            </w:pPr>
            <w:r w:rsidRPr="009214C2">
              <w:rPr>
                <w:sz w:val="18"/>
                <w:szCs w:val="18"/>
              </w:rPr>
              <w:t>8</w:t>
            </w:r>
          </w:p>
        </w:tc>
        <w:tc>
          <w:tcPr>
            <w:tcW w:w="464" w:type="pct"/>
            <w:vAlign w:val="center"/>
          </w:tcPr>
          <w:p w14:paraId="08EBF711" w14:textId="77777777" w:rsidR="001E2B09" w:rsidRPr="009214C2" w:rsidRDefault="001E2B09" w:rsidP="00450B50">
            <w:pPr>
              <w:jc w:val="center"/>
              <w:rPr>
                <w:sz w:val="18"/>
                <w:szCs w:val="18"/>
              </w:rPr>
            </w:pPr>
            <w:r w:rsidRPr="009214C2">
              <w:rPr>
                <w:sz w:val="18"/>
                <w:szCs w:val="18"/>
              </w:rPr>
              <w:t>11</w:t>
            </w:r>
          </w:p>
        </w:tc>
      </w:tr>
      <w:tr w:rsidR="001E2B09" w:rsidRPr="009214C2" w14:paraId="3AF61412" w14:textId="77777777" w:rsidTr="001E2B09">
        <w:tc>
          <w:tcPr>
            <w:tcW w:w="3177" w:type="pct"/>
            <w:vAlign w:val="center"/>
          </w:tcPr>
          <w:p w14:paraId="35196E47" w14:textId="77777777" w:rsidR="001E2B09" w:rsidRPr="009214C2" w:rsidRDefault="001E2B09" w:rsidP="00450B50">
            <w:pPr>
              <w:rPr>
                <w:sz w:val="18"/>
                <w:szCs w:val="18"/>
              </w:rPr>
            </w:pPr>
            <w:r w:rsidRPr="009214C2">
              <w:rPr>
                <w:sz w:val="18"/>
                <w:szCs w:val="18"/>
              </w:rPr>
              <w:t>Özel Yetenekleri Geliştirme (ÖYG) Müzik</w:t>
            </w:r>
          </w:p>
        </w:tc>
        <w:tc>
          <w:tcPr>
            <w:tcW w:w="697" w:type="pct"/>
            <w:vAlign w:val="center"/>
          </w:tcPr>
          <w:p w14:paraId="2BA86745" w14:textId="77777777" w:rsidR="001E2B09" w:rsidRPr="009214C2" w:rsidRDefault="001E2B09" w:rsidP="00450B50">
            <w:pPr>
              <w:jc w:val="center"/>
              <w:rPr>
                <w:sz w:val="18"/>
                <w:szCs w:val="18"/>
              </w:rPr>
            </w:pPr>
            <w:r w:rsidRPr="009214C2">
              <w:rPr>
                <w:sz w:val="18"/>
                <w:szCs w:val="18"/>
              </w:rPr>
              <w:t>5</w:t>
            </w:r>
          </w:p>
        </w:tc>
        <w:tc>
          <w:tcPr>
            <w:tcW w:w="382" w:type="pct"/>
            <w:vAlign w:val="center"/>
          </w:tcPr>
          <w:p w14:paraId="768E94DC" w14:textId="77777777" w:rsidR="001E2B09" w:rsidRPr="009214C2" w:rsidRDefault="001E2B09" w:rsidP="00450B50">
            <w:pPr>
              <w:jc w:val="center"/>
              <w:rPr>
                <w:sz w:val="18"/>
                <w:szCs w:val="18"/>
              </w:rPr>
            </w:pPr>
            <w:r w:rsidRPr="009214C2">
              <w:rPr>
                <w:sz w:val="18"/>
                <w:szCs w:val="18"/>
              </w:rPr>
              <w:t>5</w:t>
            </w:r>
          </w:p>
        </w:tc>
        <w:tc>
          <w:tcPr>
            <w:tcW w:w="280" w:type="pct"/>
            <w:vAlign w:val="center"/>
          </w:tcPr>
          <w:p w14:paraId="56F1B11C" w14:textId="77777777" w:rsidR="001E2B09" w:rsidRPr="009214C2" w:rsidRDefault="001E2B09" w:rsidP="00450B50">
            <w:pPr>
              <w:jc w:val="center"/>
              <w:rPr>
                <w:sz w:val="18"/>
                <w:szCs w:val="18"/>
              </w:rPr>
            </w:pPr>
            <w:r w:rsidRPr="009214C2">
              <w:rPr>
                <w:sz w:val="18"/>
                <w:szCs w:val="18"/>
              </w:rPr>
              <w:t>6</w:t>
            </w:r>
          </w:p>
        </w:tc>
        <w:tc>
          <w:tcPr>
            <w:tcW w:w="464" w:type="pct"/>
            <w:vAlign w:val="center"/>
          </w:tcPr>
          <w:p w14:paraId="11245C50" w14:textId="77777777" w:rsidR="001E2B09" w:rsidRPr="009214C2" w:rsidRDefault="001E2B09" w:rsidP="00450B50">
            <w:pPr>
              <w:jc w:val="center"/>
              <w:rPr>
                <w:sz w:val="18"/>
                <w:szCs w:val="18"/>
              </w:rPr>
            </w:pPr>
            <w:r w:rsidRPr="009214C2">
              <w:rPr>
                <w:sz w:val="18"/>
                <w:szCs w:val="18"/>
              </w:rPr>
              <w:t>11</w:t>
            </w:r>
          </w:p>
        </w:tc>
      </w:tr>
      <w:tr w:rsidR="001E2B09" w:rsidRPr="009214C2" w14:paraId="5C952044" w14:textId="77777777" w:rsidTr="001E2B09">
        <w:tc>
          <w:tcPr>
            <w:tcW w:w="3177" w:type="pct"/>
            <w:vAlign w:val="center"/>
          </w:tcPr>
          <w:p w14:paraId="0D6CDA6C" w14:textId="77777777" w:rsidR="001E2B09" w:rsidRPr="009214C2" w:rsidRDefault="001E2B09" w:rsidP="00450B50">
            <w:pPr>
              <w:rPr>
                <w:sz w:val="18"/>
                <w:szCs w:val="18"/>
              </w:rPr>
            </w:pPr>
            <w:r w:rsidRPr="009214C2">
              <w:rPr>
                <w:sz w:val="18"/>
                <w:szCs w:val="18"/>
              </w:rPr>
              <w:t>Özel Yetenekleri Geliştirme (ÖYG) Resim</w:t>
            </w:r>
          </w:p>
        </w:tc>
        <w:tc>
          <w:tcPr>
            <w:tcW w:w="697" w:type="pct"/>
            <w:vAlign w:val="center"/>
          </w:tcPr>
          <w:p w14:paraId="24041995" w14:textId="77777777" w:rsidR="001E2B09" w:rsidRPr="009214C2" w:rsidRDefault="001E2B09" w:rsidP="00450B50">
            <w:pPr>
              <w:jc w:val="center"/>
              <w:rPr>
                <w:sz w:val="18"/>
                <w:szCs w:val="18"/>
              </w:rPr>
            </w:pPr>
            <w:r w:rsidRPr="009214C2">
              <w:rPr>
                <w:sz w:val="18"/>
                <w:szCs w:val="18"/>
              </w:rPr>
              <w:t>3</w:t>
            </w:r>
          </w:p>
        </w:tc>
        <w:tc>
          <w:tcPr>
            <w:tcW w:w="382" w:type="pct"/>
            <w:vAlign w:val="center"/>
          </w:tcPr>
          <w:p w14:paraId="4C563362" w14:textId="77777777" w:rsidR="001E2B09" w:rsidRPr="009214C2" w:rsidRDefault="001E2B09" w:rsidP="00450B50">
            <w:pPr>
              <w:jc w:val="center"/>
              <w:rPr>
                <w:sz w:val="18"/>
                <w:szCs w:val="18"/>
              </w:rPr>
            </w:pPr>
            <w:r w:rsidRPr="009214C2">
              <w:rPr>
                <w:sz w:val="18"/>
                <w:szCs w:val="18"/>
              </w:rPr>
              <w:t>2</w:t>
            </w:r>
          </w:p>
        </w:tc>
        <w:tc>
          <w:tcPr>
            <w:tcW w:w="280" w:type="pct"/>
            <w:vAlign w:val="center"/>
          </w:tcPr>
          <w:p w14:paraId="21FE10AB" w14:textId="77777777" w:rsidR="001E2B09" w:rsidRPr="009214C2" w:rsidRDefault="001E2B09" w:rsidP="00450B50">
            <w:pPr>
              <w:jc w:val="center"/>
              <w:rPr>
                <w:sz w:val="18"/>
                <w:szCs w:val="18"/>
              </w:rPr>
            </w:pPr>
            <w:r w:rsidRPr="009214C2">
              <w:rPr>
                <w:sz w:val="18"/>
                <w:szCs w:val="18"/>
              </w:rPr>
              <w:t>4</w:t>
            </w:r>
          </w:p>
        </w:tc>
        <w:tc>
          <w:tcPr>
            <w:tcW w:w="464" w:type="pct"/>
            <w:vAlign w:val="center"/>
          </w:tcPr>
          <w:p w14:paraId="2AD23056" w14:textId="77777777" w:rsidR="001E2B09" w:rsidRPr="009214C2" w:rsidRDefault="001E2B09" w:rsidP="00450B50">
            <w:pPr>
              <w:jc w:val="center"/>
              <w:rPr>
                <w:sz w:val="18"/>
                <w:szCs w:val="18"/>
              </w:rPr>
            </w:pPr>
            <w:r w:rsidRPr="009214C2">
              <w:rPr>
                <w:sz w:val="18"/>
                <w:szCs w:val="18"/>
              </w:rPr>
              <w:t>6</w:t>
            </w:r>
          </w:p>
        </w:tc>
      </w:tr>
      <w:tr w:rsidR="001E2B09" w:rsidRPr="009214C2" w14:paraId="5C1224F5" w14:textId="77777777" w:rsidTr="001E2B09">
        <w:tc>
          <w:tcPr>
            <w:tcW w:w="3177" w:type="pct"/>
            <w:vAlign w:val="center"/>
          </w:tcPr>
          <w:p w14:paraId="6003C66A" w14:textId="77777777" w:rsidR="001E2B09" w:rsidRPr="009214C2" w:rsidRDefault="001E2B09" w:rsidP="00450B50">
            <w:pPr>
              <w:rPr>
                <w:sz w:val="18"/>
                <w:szCs w:val="18"/>
              </w:rPr>
            </w:pPr>
            <w:r w:rsidRPr="009214C2">
              <w:rPr>
                <w:sz w:val="18"/>
                <w:szCs w:val="18"/>
              </w:rPr>
              <w:t>Özel Yetenekleri Geliştirme (ÖYG) Genel Yetenek – Müzik</w:t>
            </w:r>
          </w:p>
        </w:tc>
        <w:tc>
          <w:tcPr>
            <w:tcW w:w="697" w:type="pct"/>
            <w:vAlign w:val="center"/>
          </w:tcPr>
          <w:p w14:paraId="0BDFB810" w14:textId="77777777" w:rsidR="001E2B09" w:rsidRPr="009214C2" w:rsidRDefault="001E2B09" w:rsidP="00450B50">
            <w:pPr>
              <w:jc w:val="center"/>
              <w:rPr>
                <w:sz w:val="18"/>
                <w:szCs w:val="18"/>
              </w:rPr>
            </w:pPr>
            <w:r w:rsidRPr="009214C2">
              <w:rPr>
                <w:sz w:val="18"/>
                <w:szCs w:val="18"/>
              </w:rPr>
              <w:t>1</w:t>
            </w:r>
          </w:p>
        </w:tc>
        <w:tc>
          <w:tcPr>
            <w:tcW w:w="382" w:type="pct"/>
            <w:vAlign w:val="center"/>
          </w:tcPr>
          <w:p w14:paraId="20A4F257" w14:textId="77777777" w:rsidR="001E2B09" w:rsidRPr="009214C2" w:rsidRDefault="001E2B09" w:rsidP="00450B50">
            <w:pPr>
              <w:jc w:val="center"/>
              <w:rPr>
                <w:sz w:val="18"/>
                <w:szCs w:val="18"/>
              </w:rPr>
            </w:pPr>
            <w:r w:rsidRPr="009214C2">
              <w:rPr>
                <w:sz w:val="18"/>
                <w:szCs w:val="18"/>
              </w:rPr>
              <w:t>1</w:t>
            </w:r>
          </w:p>
        </w:tc>
        <w:tc>
          <w:tcPr>
            <w:tcW w:w="280" w:type="pct"/>
            <w:vAlign w:val="center"/>
          </w:tcPr>
          <w:p w14:paraId="72F1B3BE" w14:textId="77777777" w:rsidR="001E2B09" w:rsidRPr="009214C2" w:rsidRDefault="001E2B09" w:rsidP="00450B50">
            <w:pPr>
              <w:jc w:val="center"/>
              <w:rPr>
                <w:sz w:val="18"/>
                <w:szCs w:val="18"/>
              </w:rPr>
            </w:pPr>
            <w:r w:rsidRPr="009214C2">
              <w:rPr>
                <w:sz w:val="18"/>
                <w:szCs w:val="18"/>
              </w:rPr>
              <w:t>1</w:t>
            </w:r>
          </w:p>
        </w:tc>
        <w:tc>
          <w:tcPr>
            <w:tcW w:w="464" w:type="pct"/>
            <w:vAlign w:val="center"/>
          </w:tcPr>
          <w:p w14:paraId="3D896C72" w14:textId="77777777" w:rsidR="001E2B09" w:rsidRPr="009214C2" w:rsidRDefault="001E2B09" w:rsidP="00450B50">
            <w:pPr>
              <w:jc w:val="center"/>
              <w:rPr>
                <w:sz w:val="18"/>
                <w:szCs w:val="18"/>
              </w:rPr>
            </w:pPr>
            <w:r w:rsidRPr="009214C2">
              <w:rPr>
                <w:sz w:val="18"/>
                <w:szCs w:val="18"/>
              </w:rPr>
              <w:t>2</w:t>
            </w:r>
          </w:p>
        </w:tc>
      </w:tr>
      <w:tr w:rsidR="001E2B09" w:rsidRPr="009214C2" w14:paraId="4EB6E47D" w14:textId="77777777" w:rsidTr="001E2B09">
        <w:tc>
          <w:tcPr>
            <w:tcW w:w="3177" w:type="pct"/>
            <w:vAlign w:val="center"/>
          </w:tcPr>
          <w:p w14:paraId="3F20B926" w14:textId="77777777" w:rsidR="001E2B09" w:rsidRPr="009214C2" w:rsidRDefault="001E2B09" w:rsidP="00450B50">
            <w:pPr>
              <w:rPr>
                <w:sz w:val="18"/>
                <w:szCs w:val="18"/>
              </w:rPr>
            </w:pPr>
            <w:r w:rsidRPr="009214C2">
              <w:rPr>
                <w:sz w:val="18"/>
                <w:szCs w:val="18"/>
              </w:rPr>
              <w:t>Özel Yetenekleri Ge</w:t>
            </w:r>
            <w:r>
              <w:rPr>
                <w:sz w:val="18"/>
                <w:szCs w:val="18"/>
              </w:rPr>
              <w:t>l</w:t>
            </w:r>
            <w:r w:rsidRPr="009214C2">
              <w:rPr>
                <w:sz w:val="18"/>
                <w:szCs w:val="18"/>
              </w:rPr>
              <w:t>iştirme (ÖYG) Genel Yetenek – Resim</w:t>
            </w:r>
          </w:p>
        </w:tc>
        <w:tc>
          <w:tcPr>
            <w:tcW w:w="697" w:type="pct"/>
            <w:vAlign w:val="center"/>
          </w:tcPr>
          <w:p w14:paraId="656BC117" w14:textId="77777777" w:rsidR="001E2B09" w:rsidRPr="009214C2" w:rsidRDefault="001E2B09" w:rsidP="00450B50">
            <w:pPr>
              <w:jc w:val="center"/>
              <w:rPr>
                <w:sz w:val="18"/>
                <w:szCs w:val="18"/>
              </w:rPr>
            </w:pPr>
            <w:r w:rsidRPr="009214C2">
              <w:rPr>
                <w:sz w:val="18"/>
                <w:szCs w:val="18"/>
              </w:rPr>
              <w:t>1</w:t>
            </w:r>
          </w:p>
        </w:tc>
        <w:tc>
          <w:tcPr>
            <w:tcW w:w="382" w:type="pct"/>
            <w:vAlign w:val="center"/>
          </w:tcPr>
          <w:p w14:paraId="71DB8AD6" w14:textId="77777777" w:rsidR="001E2B09" w:rsidRPr="009214C2" w:rsidRDefault="001E2B09" w:rsidP="00450B50">
            <w:pPr>
              <w:jc w:val="center"/>
              <w:rPr>
                <w:sz w:val="18"/>
                <w:szCs w:val="18"/>
              </w:rPr>
            </w:pPr>
          </w:p>
        </w:tc>
        <w:tc>
          <w:tcPr>
            <w:tcW w:w="280" w:type="pct"/>
            <w:vAlign w:val="center"/>
          </w:tcPr>
          <w:p w14:paraId="0E6A1AC6" w14:textId="77777777" w:rsidR="001E2B09" w:rsidRPr="009214C2" w:rsidRDefault="001E2B09" w:rsidP="00450B50">
            <w:pPr>
              <w:jc w:val="center"/>
              <w:rPr>
                <w:sz w:val="18"/>
                <w:szCs w:val="18"/>
              </w:rPr>
            </w:pPr>
            <w:r w:rsidRPr="009214C2">
              <w:rPr>
                <w:sz w:val="18"/>
                <w:szCs w:val="18"/>
              </w:rPr>
              <w:t>1</w:t>
            </w:r>
          </w:p>
        </w:tc>
        <w:tc>
          <w:tcPr>
            <w:tcW w:w="464" w:type="pct"/>
            <w:vAlign w:val="center"/>
          </w:tcPr>
          <w:p w14:paraId="1791C81E" w14:textId="77777777" w:rsidR="001E2B09" w:rsidRPr="009214C2" w:rsidRDefault="001E2B09" w:rsidP="00450B50">
            <w:pPr>
              <w:jc w:val="center"/>
              <w:rPr>
                <w:sz w:val="18"/>
                <w:szCs w:val="18"/>
              </w:rPr>
            </w:pPr>
            <w:r w:rsidRPr="009214C2">
              <w:rPr>
                <w:sz w:val="18"/>
                <w:szCs w:val="18"/>
              </w:rPr>
              <w:t>1</w:t>
            </w:r>
          </w:p>
        </w:tc>
      </w:tr>
      <w:tr w:rsidR="001E2B09" w:rsidRPr="009214C2" w14:paraId="48F3704A" w14:textId="77777777" w:rsidTr="001E2B09">
        <w:tc>
          <w:tcPr>
            <w:tcW w:w="3177" w:type="pct"/>
            <w:vAlign w:val="center"/>
          </w:tcPr>
          <w:p w14:paraId="59687516" w14:textId="77777777" w:rsidR="001E2B09" w:rsidRPr="009214C2" w:rsidRDefault="001E2B09" w:rsidP="00450B50">
            <w:pPr>
              <w:rPr>
                <w:sz w:val="18"/>
                <w:szCs w:val="18"/>
              </w:rPr>
            </w:pPr>
            <w:r w:rsidRPr="009214C2">
              <w:rPr>
                <w:sz w:val="18"/>
                <w:szCs w:val="18"/>
              </w:rPr>
              <w:t>Özel Yetenekleri Ge</w:t>
            </w:r>
            <w:r>
              <w:rPr>
                <w:sz w:val="18"/>
                <w:szCs w:val="18"/>
              </w:rPr>
              <w:t>l</w:t>
            </w:r>
            <w:r w:rsidRPr="009214C2">
              <w:rPr>
                <w:sz w:val="18"/>
                <w:szCs w:val="18"/>
              </w:rPr>
              <w:t>iştirme (ÖYG) Genel Yetenek – Müzik – Resim</w:t>
            </w:r>
          </w:p>
        </w:tc>
        <w:tc>
          <w:tcPr>
            <w:tcW w:w="697" w:type="pct"/>
            <w:vAlign w:val="center"/>
          </w:tcPr>
          <w:p w14:paraId="1760B97E" w14:textId="34824123" w:rsidR="001E2B09" w:rsidRPr="009214C2" w:rsidRDefault="001E2B09" w:rsidP="00450B50">
            <w:pPr>
              <w:jc w:val="center"/>
              <w:rPr>
                <w:sz w:val="18"/>
                <w:szCs w:val="18"/>
              </w:rPr>
            </w:pPr>
            <w:r>
              <w:rPr>
                <w:sz w:val="18"/>
                <w:szCs w:val="18"/>
              </w:rPr>
              <w:t>-</w:t>
            </w:r>
          </w:p>
        </w:tc>
        <w:tc>
          <w:tcPr>
            <w:tcW w:w="382" w:type="pct"/>
            <w:vAlign w:val="center"/>
          </w:tcPr>
          <w:p w14:paraId="74B8CAD9" w14:textId="0409A29A" w:rsidR="001E2B09" w:rsidRPr="009214C2" w:rsidRDefault="001E2B09" w:rsidP="00450B50">
            <w:pPr>
              <w:jc w:val="center"/>
              <w:rPr>
                <w:sz w:val="18"/>
                <w:szCs w:val="18"/>
              </w:rPr>
            </w:pPr>
            <w:r>
              <w:rPr>
                <w:sz w:val="18"/>
                <w:szCs w:val="18"/>
              </w:rPr>
              <w:t>-</w:t>
            </w:r>
          </w:p>
        </w:tc>
        <w:tc>
          <w:tcPr>
            <w:tcW w:w="280" w:type="pct"/>
            <w:vAlign w:val="center"/>
          </w:tcPr>
          <w:p w14:paraId="704AC9E2" w14:textId="00AF9AFB" w:rsidR="001E2B09" w:rsidRPr="009214C2" w:rsidRDefault="001E2B09" w:rsidP="00450B50">
            <w:pPr>
              <w:jc w:val="center"/>
              <w:rPr>
                <w:sz w:val="18"/>
                <w:szCs w:val="18"/>
              </w:rPr>
            </w:pPr>
            <w:r>
              <w:rPr>
                <w:sz w:val="18"/>
                <w:szCs w:val="18"/>
              </w:rPr>
              <w:t>-</w:t>
            </w:r>
          </w:p>
        </w:tc>
        <w:tc>
          <w:tcPr>
            <w:tcW w:w="464" w:type="pct"/>
            <w:vAlign w:val="center"/>
          </w:tcPr>
          <w:p w14:paraId="002FE867" w14:textId="6BD94907" w:rsidR="001E2B09" w:rsidRPr="009214C2" w:rsidRDefault="001E2B09" w:rsidP="00450B50">
            <w:pPr>
              <w:jc w:val="center"/>
              <w:rPr>
                <w:sz w:val="18"/>
                <w:szCs w:val="18"/>
              </w:rPr>
            </w:pPr>
            <w:r>
              <w:rPr>
                <w:sz w:val="18"/>
                <w:szCs w:val="18"/>
              </w:rPr>
              <w:t>-</w:t>
            </w:r>
          </w:p>
        </w:tc>
      </w:tr>
      <w:tr w:rsidR="001E2B09" w:rsidRPr="009214C2" w14:paraId="2DE31ABA" w14:textId="77777777" w:rsidTr="001E2B09">
        <w:tc>
          <w:tcPr>
            <w:tcW w:w="3177" w:type="pct"/>
            <w:vAlign w:val="center"/>
          </w:tcPr>
          <w:p w14:paraId="3E279B8E" w14:textId="77777777" w:rsidR="001E2B09" w:rsidRPr="009214C2" w:rsidRDefault="001E2B09" w:rsidP="00450B50">
            <w:pPr>
              <w:rPr>
                <w:sz w:val="18"/>
                <w:szCs w:val="18"/>
              </w:rPr>
            </w:pPr>
            <w:r w:rsidRPr="009214C2">
              <w:rPr>
                <w:sz w:val="18"/>
                <w:szCs w:val="18"/>
              </w:rPr>
              <w:t>Proje – Genel Yetenek</w:t>
            </w:r>
          </w:p>
        </w:tc>
        <w:tc>
          <w:tcPr>
            <w:tcW w:w="697" w:type="pct"/>
            <w:vAlign w:val="center"/>
          </w:tcPr>
          <w:p w14:paraId="10876231" w14:textId="77777777" w:rsidR="001E2B09" w:rsidRPr="009214C2" w:rsidRDefault="001E2B09" w:rsidP="00450B50">
            <w:pPr>
              <w:jc w:val="center"/>
              <w:rPr>
                <w:sz w:val="18"/>
                <w:szCs w:val="18"/>
              </w:rPr>
            </w:pPr>
            <w:r w:rsidRPr="009214C2">
              <w:rPr>
                <w:sz w:val="18"/>
                <w:szCs w:val="18"/>
              </w:rPr>
              <w:t>1</w:t>
            </w:r>
          </w:p>
        </w:tc>
        <w:tc>
          <w:tcPr>
            <w:tcW w:w="382" w:type="pct"/>
            <w:vAlign w:val="center"/>
          </w:tcPr>
          <w:p w14:paraId="34CEAFD8" w14:textId="65F3B93B" w:rsidR="001E2B09" w:rsidRPr="009214C2" w:rsidRDefault="001E2B09" w:rsidP="00450B50">
            <w:pPr>
              <w:jc w:val="center"/>
              <w:rPr>
                <w:sz w:val="18"/>
                <w:szCs w:val="18"/>
              </w:rPr>
            </w:pPr>
            <w:r>
              <w:rPr>
                <w:sz w:val="18"/>
                <w:szCs w:val="18"/>
              </w:rPr>
              <w:t>-</w:t>
            </w:r>
          </w:p>
        </w:tc>
        <w:tc>
          <w:tcPr>
            <w:tcW w:w="280" w:type="pct"/>
            <w:vAlign w:val="center"/>
          </w:tcPr>
          <w:p w14:paraId="783CB43A" w14:textId="77777777" w:rsidR="001E2B09" w:rsidRPr="009214C2" w:rsidRDefault="001E2B09" w:rsidP="00450B50">
            <w:pPr>
              <w:jc w:val="center"/>
              <w:rPr>
                <w:sz w:val="18"/>
                <w:szCs w:val="18"/>
              </w:rPr>
            </w:pPr>
            <w:r w:rsidRPr="009214C2">
              <w:rPr>
                <w:sz w:val="18"/>
                <w:szCs w:val="18"/>
              </w:rPr>
              <w:t>1</w:t>
            </w:r>
          </w:p>
        </w:tc>
        <w:tc>
          <w:tcPr>
            <w:tcW w:w="464" w:type="pct"/>
            <w:vAlign w:val="center"/>
          </w:tcPr>
          <w:p w14:paraId="4BDB0F34" w14:textId="77777777" w:rsidR="001E2B09" w:rsidRPr="009214C2" w:rsidRDefault="001E2B09" w:rsidP="00450B50">
            <w:pPr>
              <w:jc w:val="center"/>
              <w:rPr>
                <w:sz w:val="18"/>
                <w:szCs w:val="18"/>
              </w:rPr>
            </w:pPr>
            <w:r w:rsidRPr="009214C2">
              <w:rPr>
                <w:sz w:val="18"/>
                <w:szCs w:val="18"/>
              </w:rPr>
              <w:t>1</w:t>
            </w:r>
          </w:p>
        </w:tc>
      </w:tr>
      <w:tr w:rsidR="001E2B09" w:rsidRPr="009214C2" w14:paraId="40F99FE3" w14:textId="77777777" w:rsidTr="001E2B09">
        <w:tc>
          <w:tcPr>
            <w:tcW w:w="3177" w:type="pct"/>
            <w:vAlign w:val="center"/>
          </w:tcPr>
          <w:p w14:paraId="7C852D6E" w14:textId="77777777" w:rsidR="001E2B09" w:rsidRPr="009214C2" w:rsidRDefault="001E2B09" w:rsidP="00450B50">
            <w:pPr>
              <w:rPr>
                <w:sz w:val="18"/>
                <w:szCs w:val="18"/>
              </w:rPr>
            </w:pPr>
            <w:r w:rsidRPr="009214C2">
              <w:rPr>
                <w:sz w:val="18"/>
                <w:szCs w:val="18"/>
              </w:rPr>
              <w:t>Proje – Müzik</w:t>
            </w:r>
          </w:p>
        </w:tc>
        <w:tc>
          <w:tcPr>
            <w:tcW w:w="697" w:type="pct"/>
            <w:vAlign w:val="center"/>
          </w:tcPr>
          <w:p w14:paraId="1C2CC954" w14:textId="102F5917" w:rsidR="001E2B09" w:rsidRPr="009214C2" w:rsidRDefault="001E2B09" w:rsidP="00450B50">
            <w:pPr>
              <w:jc w:val="center"/>
              <w:rPr>
                <w:sz w:val="18"/>
                <w:szCs w:val="18"/>
              </w:rPr>
            </w:pPr>
            <w:r>
              <w:rPr>
                <w:sz w:val="18"/>
                <w:szCs w:val="18"/>
              </w:rPr>
              <w:t>-</w:t>
            </w:r>
          </w:p>
        </w:tc>
        <w:tc>
          <w:tcPr>
            <w:tcW w:w="382" w:type="pct"/>
            <w:vAlign w:val="center"/>
          </w:tcPr>
          <w:p w14:paraId="7D34526F" w14:textId="03798DF1" w:rsidR="001E2B09" w:rsidRPr="009214C2" w:rsidRDefault="001E2B09" w:rsidP="00450B50">
            <w:pPr>
              <w:jc w:val="center"/>
              <w:rPr>
                <w:sz w:val="18"/>
                <w:szCs w:val="18"/>
              </w:rPr>
            </w:pPr>
            <w:r>
              <w:rPr>
                <w:sz w:val="18"/>
                <w:szCs w:val="18"/>
              </w:rPr>
              <w:t>-</w:t>
            </w:r>
          </w:p>
        </w:tc>
        <w:tc>
          <w:tcPr>
            <w:tcW w:w="280" w:type="pct"/>
            <w:vAlign w:val="center"/>
          </w:tcPr>
          <w:p w14:paraId="5B4B71FF" w14:textId="69470E12" w:rsidR="001E2B09" w:rsidRPr="009214C2" w:rsidRDefault="001E2B09" w:rsidP="00450B50">
            <w:pPr>
              <w:jc w:val="center"/>
              <w:rPr>
                <w:sz w:val="18"/>
                <w:szCs w:val="18"/>
              </w:rPr>
            </w:pPr>
            <w:r>
              <w:rPr>
                <w:sz w:val="18"/>
                <w:szCs w:val="18"/>
              </w:rPr>
              <w:t>-</w:t>
            </w:r>
          </w:p>
        </w:tc>
        <w:tc>
          <w:tcPr>
            <w:tcW w:w="464" w:type="pct"/>
            <w:vAlign w:val="center"/>
          </w:tcPr>
          <w:p w14:paraId="78611F45" w14:textId="24DEBE18" w:rsidR="001E2B09" w:rsidRPr="009214C2" w:rsidRDefault="001E2B09" w:rsidP="00450B50">
            <w:pPr>
              <w:jc w:val="center"/>
              <w:rPr>
                <w:sz w:val="18"/>
                <w:szCs w:val="18"/>
              </w:rPr>
            </w:pPr>
            <w:r>
              <w:rPr>
                <w:sz w:val="18"/>
                <w:szCs w:val="18"/>
              </w:rPr>
              <w:t>-</w:t>
            </w:r>
          </w:p>
        </w:tc>
      </w:tr>
      <w:tr w:rsidR="001E2B09" w:rsidRPr="009214C2" w14:paraId="1344FA76" w14:textId="77777777" w:rsidTr="001E2B09">
        <w:tc>
          <w:tcPr>
            <w:tcW w:w="3177" w:type="pct"/>
            <w:vAlign w:val="center"/>
          </w:tcPr>
          <w:p w14:paraId="4377B130" w14:textId="77777777" w:rsidR="001E2B09" w:rsidRPr="009214C2" w:rsidRDefault="001E2B09" w:rsidP="00450B50">
            <w:pPr>
              <w:rPr>
                <w:sz w:val="18"/>
                <w:szCs w:val="18"/>
              </w:rPr>
            </w:pPr>
            <w:r w:rsidRPr="009214C2">
              <w:rPr>
                <w:sz w:val="18"/>
                <w:szCs w:val="18"/>
              </w:rPr>
              <w:t>Proje – Resim</w:t>
            </w:r>
          </w:p>
        </w:tc>
        <w:tc>
          <w:tcPr>
            <w:tcW w:w="697" w:type="pct"/>
            <w:vAlign w:val="center"/>
          </w:tcPr>
          <w:p w14:paraId="61D56397" w14:textId="77777777" w:rsidR="001E2B09" w:rsidRPr="009214C2" w:rsidRDefault="001E2B09" w:rsidP="00450B50">
            <w:pPr>
              <w:jc w:val="center"/>
              <w:rPr>
                <w:sz w:val="18"/>
                <w:szCs w:val="18"/>
              </w:rPr>
            </w:pPr>
            <w:r w:rsidRPr="009214C2">
              <w:rPr>
                <w:sz w:val="18"/>
                <w:szCs w:val="18"/>
              </w:rPr>
              <w:t>1</w:t>
            </w:r>
          </w:p>
        </w:tc>
        <w:tc>
          <w:tcPr>
            <w:tcW w:w="382" w:type="pct"/>
            <w:vAlign w:val="center"/>
          </w:tcPr>
          <w:p w14:paraId="525A79F0" w14:textId="5215ED77" w:rsidR="001E2B09" w:rsidRPr="009214C2" w:rsidRDefault="001E2B09" w:rsidP="00450B50">
            <w:pPr>
              <w:jc w:val="center"/>
              <w:rPr>
                <w:sz w:val="18"/>
                <w:szCs w:val="18"/>
              </w:rPr>
            </w:pPr>
            <w:r>
              <w:rPr>
                <w:sz w:val="18"/>
                <w:szCs w:val="18"/>
              </w:rPr>
              <w:t>-</w:t>
            </w:r>
          </w:p>
        </w:tc>
        <w:tc>
          <w:tcPr>
            <w:tcW w:w="280" w:type="pct"/>
            <w:vAlign w:val="center"/>
          </w:tcPr>
          <w:p w14:paraId="7404BD1B" w14:textId="77777777" w:rsidR="001E2B09" w:rsidRPr="009214C2" w:rsidRDefault="001E2B09" w:rsidP="00450B50">
            <w:pPr>
              <w:jc w:val="center"/>
              <w:rPr>
                <w:sz w:val="18"/>
                <w:szCs w:val="18"/>
              </w:rPr>
            </w:pPr>
            <w:r w:rsidRPr="009214C2">
              <w:rPr>
                <w:sz w:val="18"/>
                <w:szCs w:val="18"/>
              </w:rPr>
              <w:t>1</w:t>
            </w:r>
          </w:p>
        </w:tc>
        <w:tc>
          <w:tcPr>
            <w:tcW w:w="464" w:type="pct"/>
            <w:vAlign w:val="center"/>
          </w:tcPr>
          <w:p w14:paraId="74D7BB9A" w14:textId="77777777" w:rsidR="001E2B09" w:rsidRPr="009214C2" w:rsidRDefault="001E2B09" w:rsidP="00450B50">
            <w:pPr>
              <w:jc w:val="center"/>
              <w:rPr>
                <w:sz w:val="18"/>
                <w:szCs w:val="18"/>
              </w:rPr>
            </w:pPr>
            <w:r w:rsidRPr="009214C2">
              <w:rPr>
                <w:sz w:val="18"/>
                <w:szCs w:val="18"/>
              </w:rPr>
              <w:t>1</w:t>
            </w:r>
          </w:p>
        </w:tc>
      </w:tr>
      <w:tr w:rsidR="001E2B09" w:rsidRPr="009214C2" w14:paraId="0DDC67F3" w14:textId="77777777" w:rsidTr="001E2B09">
        <w:tc>
          <w:tcPr>
            <w:tcW w:w="3177" w:type="pct"/>
            <w:vAlign w:val="center"/>
          </w:tcPr>
          <w:p w14:paraId="5849298D" w14:textId="77777777" w:rsidR="001E2B09" w:rsidRPr="009214C2" w:rsidRDefault="001E2B09" w:rsidP="00450B50">
            <w:pPr>
              <w:rPr>
                <w:sz w:val="18"/>
                <w:szCs w:val="18"/>
              </w:rPr>
            </w:pPr>
            <w:r w:rsidRPr="009214C2">
              <w:rPr>
                <w:sz w:val="18"/>
                <w:szCs w:val="18"/>
              </w:rPr>
              <w:t>TOPLAM</w:t>
            </w:r>
          </w:p>
        </w:tc>
        <w:tc>
          <w:tcPr>
            <w:tcW w:w="697" w:type="pct"/>
            <w:vAlign w:val="center"/>
          </w:tcPr>
          <w:p w14:paraId="09CBF844" w14:textId="77777777" w:rsidR="001E2B09" w:rsidRPr="009214C2" w:rsidRDefault="001E2B09" w:rsidP="00450B50">
            <w:pPr>
              <w:jc w:val="center"/>
              <w:rPr>
                <w:sz w:val="18"/>
                <w:szCs w:val="18"/>
              </w:rPr>
            </w:pPr>
            <w:r w:rsidRPr="009214C2">
              <w:rPr>
                <w:sz w:val="18"/>
                <w:szCs w:val="18"/>
              </w:rPr>
              <w:t>27</w:t>
            </w:r>
          </w:p>
        </w:tc>
        <w:tc>
          <w:tcPr>
            <w:tcW w:w="382" w:type="pct"/>
            <w:vAlign w:val="center"/>
          </w:tcPr>
          <w:p w14:paraId="71000DB6" w14:textId="77777777" w:rsidR="001E2B09" w:rsidRPr="009214C2" w:rsidRDefault="001E2B09" w:rsidP="00450B50">
            <w:pPr>
              <w:jc w:val="center"/>
              <w:rPr>
                <w:sz w:val="18"/>
                <w:szCs w:val="18"/>
              </w:rPr>
            </w:pPr>
            <w:r w:rsidRPr="009214C2">
              <w:rPr>
                <w:sz w:val="18"/>
                <w:szCs w:val="18"/>
              </w:rPr>
              <w:t>3</w:t>
            </w:r>
            <w:r>
              <w:rPr>
                <w:sz w:val="18"/>
                <w:szCs w:val="18"/>
              </w:rPr>
              <w:t>5</w:t>
            </w:r>
          </w:p>
        </w:tc>
        <w:tc>
          <w:tcPr>
            <w:tcW w:w="280" w:type="pct"/>
            <w:vAlign w:val="center"/>
          </w:tcPr>
          <w:p w14:paraId="2A1AE41F" w14:textId="77777777" w:rsidR="001E2B09" w:rsidRPr="009214C2" w:rsidRDefault="001E2B09" w:rsidP="00450B50">
            <w:pPr>
              <w:jc w:val="center"/>
              <w:rPr>
                <w:sz w:val="18"/>
                <w:szCs w:val="18"/>
              </w:rPr>
            </w:pPr>
            <w:r w:rsidRPr="009214C2">
              <w:rPr>
                <w:sz w:val="18"/>
                <w:szCs w:val="18"/>
              </w:rPr>
              <w:t>4</w:t>
            </w:r>
            <w:r>
              <w:rPr>
                <w:sz w:val="18"/>
                <w:szCs w:val="18"/>
              </w:rPr>
              <w:t>1</w:t>
            </w:r>
          </w:p>
        </w:tc>
        <w:tc>
          <w:tcPr>
            <w:tcW w:w="464" w:type="pct"/>
            <w:vAlign w:val="center"/>
          </w:tcPr>
          <w:p w14:paraId="64AE4D67" w14:textId="77777777" w:rsidR="001E2B09" w:rsidRPr="009214C2" w:rsidRDefault="001E2B09" w:rsidP="00450B50">
            <w:pPr>
              <w:jc w:val="center"/>
              <w:rPr>
                <w:sz w:val="18"/>
                <w:szCs w:val="18"/>
              </w:rPr>
            </w:pPr>
            <w:r w:rsidRPr="009214C2">
              <w:rPr>
                <w:sz w:val="18"/>
                <w:szCs w:val="18"/>
              </w:rPr>
              <w:t>76</w:t>
            </w:r>
          </w:p>
        </w:tc>
      </w:tr>
    </w:tbl>
    <w:p w14:paraId="73FD5F18" w14:textId="77777777" w:rsidR="009C6C05" w:rsidRDefault="009C6C05" w:rsidP="00E67FCA">
      <w:pPr>
        <w:tabs>
          <w:tab w:val="left" w:pos="426"/>
        </w:tabs>
        <w:spacing w:after="0"/>
        <w:jc w:val="both"/>
        <w:rPr>
          <w:szCs w:val="24"/>
        </w:rPr>
      </w:pPr>
    </w:p>
    <w:p w14:paraId="5A360AB0" w14:textId="77777777" w:rsidR="009C6C05" w:rsidRDefault="009C6C05" w:rsidP="009C6C05">
      <w:pPr>
        <w:pStyle w:val="Balk3"/>
      </w:pPr>
      <w:r>
        <w:lastRenderedPageBreak/>
        <w:t>Donanım ve Teknolojik Kaynaklarımız</w:t>
      </w:r>
    </w:p>
    <w:p w14:paraId="6A468276" w14:textId="60AAA2D3" w:rsidR="00CC572B" w:rsidRDefault="009C6C05" w:rsidP="001E2B09">
      <w:pPr>
        <w:ind w:firstLine="708"/>
      </w:pPr>
      <w:r>
        <w:t>Teknolojik kaynaklar başta olmak üzere okulumuzda bulunan çalışır durumdaki donanım malzemesine ilişkin bilgiye alttaki tabloda yer verilmiştir.</w:t>
      </w:r>
    </w:p>
    <w:p w14:paraId="2E07DFC8" w14:textId="77777777" w:rsidR="00CC572B" w:rsidRDefault="00CC572B" w:rsidP="009C6C05"/>
    <w:p w14:paraId="7F20B93E"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2330"/>
        <w:gridCol w:w="4666"/>
        <w:gridCol w:w="2330"/>
      </w:tblGrid>
      <w:tr w:rsidR="009C6C05" w14:paraId="6B90A80D" w14:textId="77777777" w:rsidTr="001E2B09">
        <w:tc>
          <w:tcPr>
            <w:tcW w:w="4668" w:type="dxa"/>
            <w:shd w:val="clear" w:color="auto" w:fill="auto"/>
          </w:tcPr>
          <w:p w14:paraId="256F8B91" w14:textId="77777777" w:rsidR="009C6C05" w:rsidRDefault="009C6C05" w:rsidP="009C6C05">
            <w:r>
              <w:t>Akıllı Tahta Sayısı</w:t>
            </w:r>
          </w:p>
        </w:tc>
        <w:tc>
          <w:tcPr>
            <w:tcW w:w="2330" w:type="dxa"/>
            <w:shd w:val="clear" w:color="auto" w:fill="auto"/>
          </w:tcPr>
          <w:p w14:paraId="4349FFE2" w14:textId="0E99B66A" w:rsidR="009C6C05" w:rsidRDefault="00732E2B" w:rsidP="009C6C05">
            <w:r>
              <w:t>6</w:t>
            </w:r>
          </w:p>
        </w:tc>
        <w:tc>
          <w:tcPr>
            <w:tcW w:w="4666" w:type="dxa"/>
            <w:shd w:val="clear" w:color="auto" w:fill="auto"/>
          </w:tcPr>
          <w:p w14:paraId="08EA6283" w14:textId="77777777" w:rsidR="009C6C05" w:rsidRDefault="009C6C05" w:rsidP="009C6C05">
            <w:r>
              <w:t>TV Sayısı</w:t>
            </w:r>
          </w:p>
        </w:tc>
        <w:tc>
          <w:tcPr>
            <w:tcW w:w="2330" w:type="dxa"/>
            <w:shd w:val="clear" w:color="auto" w:fill="auto"/>
          </w:tcPr>
          <w:p w14:paraId="22D1F42A" w14:textId="55E219FC" w:rsidR="009C6C05" w:rsidRDefault="00732E2B" w:rsidP="009C6C05">
            <w:r>
              <w:t>3</w:t>
            </w:r>
          </w:p>
        </w:tc>
      </w:tr>
      <w:tr w:rsidR="009C6C05" w14:paraId="19358B9D" w14:textId="77777777" w:rsidTr="001E2B09">
        <w:tc>
          <w:tcPr>
            <w:tcW w:w="4668" w:type="dxa"/>
            <w:shd w:val="clear" w:color="auto" w:fill="auto"/>
          </w:tcPr>
          <w:p w14:paraId="278BEECA" w14:textId="77777777" w:rsidR="009C6C05" w:rsidRDefault="009C6C05" w:rsidP="009C6C05">
            <w:r>
              <w:t>Masaüstü Bilgisayar Sayısı</w:t>
            </w:r>
          </w:p>
        </w:tc>
        <w:tc>
          <w:tcPr>
            <w:tcW w:w="2330" w:type="dxa"/>
            <w:shd w:val="clear" w:color="auto" w:fill="auto"/>
          </w:tcPr>
          <w:p w14:paraId="3E547CCC" w14:textId="7746CFE4" w:rsidR="009C6C05" w:rsidRDefault="00732E2B" w:rsidP="009C6C05">
            <w:r>
              <w:t>19</w:t>
            </w:r>
          </w:p>
        </w:tc>
        <w:tc>
          <w:tcPr>
            <w:tcW w:w="4666" w:type="dxa"/>
            <w:shd w:val="clear" w:color="auto" w:fill="auto"/>
          </w:tcPr>
          <w:p w14:paraId="4A44678A" w14:textId="77777777" w:rsidR="009C6C05" w:rsidRDefault="009C6C05" w:rsidP="009C6C05">
            <w:r>
              <w:t>Yazıcı Sayısı</w:t>
            </w:r>
          </w:p>
        </w:tc>
        <w:tc>
          <w:tcPr>
            <w:tcW w:w="2330" w:type="dxa"/>
            <w:shd w:val="clear" w:color="auto" w:fill="auto"/>
          </w:tcPr>
          <w:p w14:paraId="3D44F346" w14:textId="5E0BC51E" w:rsidR="009C6C05" w:rsidRDefault="00732E2B" w:rsidP="009C6C05">
            <w:r>
              <w:t>4</w:t>
            </w:r>
          </w:p>
        </w:tc>
      </w:tr>
      <w:tr w:rsidR="009C6C05" w14:paraId="40A9132E" w14:textId="77777777" w:rsidTr="001E2B09">
        <w:tc>
          <w:tcPr>
            <w:tcW w:w="4668" w:type="dxa"/>
            <w:shd w:val="clear" w:color="auto" w:fill="auto"/>
          </w:tcPr>
          <w:p w14:paraId="3639CEF1" w14:textId="77777777" w:rsidR="009C6C05" w:rsidRDefault="009C6C05" w:rsidP="009C6C05">
            <w:r>
              <w:t>Taşınabilir Bilgisayar Sayısı</w:t>
            </w:r>
          </w:p>
        </w:tc>
        <w:tc>
          <w:tcPr>
            <w:tcW w:w="2330" w:type="dxa"/>
            <w:shd w:val="clear" w:color="auto" w:fill="auto"/>
          </w:tcPr>
          <w:p w14:paraId="62C4C346" w14:textId="5E05E05E" w:rsidR="009C6C05" w:rsidRDefault="00732E2B" w:rsidP="009C6C05">
            <w:r>
              <w:t>1</w:t>
            </w:r>
          </w:p>
        </w:tc>
        <w:tc>
          <w:tcPr>
            <w:tcW w:w="4666" w:type="dxa"/>
            <w:shd w:val="clear" w:color="auto" w:fill="auto"/>
          </w:tcPr>
          <w:p w14:paraId="31843876" w14:textId="77777777" w:rsidR="009C6C05" w:rsidRDefault="009C6C05" w:rsidP="009C6C05">
            <w:r>
              <w:t>Fotokopi Makinası Sayısı</w:t>
            </w:r>
          </w:p>
        </w:tc>
        <w:tc>
          <w:tcPr>
            <w:tcW w:w="2330" w:type="dxa"/>
            <w:shd w:val="clear" w:color="auto" w:fill="auto"/>
          </w:tcPr>
          <w:p w14:paraId="3876CD27" w14:textId="0495F14F" w:rsidR="009C6C05" w:rsidRDefault="00732E2B" w:rsidP="009C6C05">
            <w:r>
              <w:t>1</w:t>
            </w:r>
          </w:p>
        </w:tc>
      </w:tr>
      <w:tr w:rsidR="009C6C05" w14:paraId="43E3219C" w14:textId="77777777" w:rsidTr="001E2B09">
        <w:tc>
          <w:tcPr>
            <w:tcW w:w="4668" w:type="dxa"/>
            <w:shd w:val="clear" w:color="auto" w:fill="auto"/>
          </w:tcPr>
          <w:p w14:paraId="3151A686" w14:textId="77777777" w:rsidR="009C6C05" w:rsidRDefault="009C6C05" w:rsidP="009C6C05">
            <w:r>
              <w:t>Projeksiyon Sayısı</w:t>
            </w:r>
          </w:p>
        </w:tc>
        <w:tc>
          <w:tcPr>
            <w:tcW w:w="2330" w:type="dxa"/>
            <w:shd w:val="clear" w:color="auto" w:fill="auto"/>
          </w:tcPr>
          <w:p w14:paraId="246E4237" w14:textId="72A2429B" w:rsidR="009C6C05" w:rsidRDefault="00732E2B" w:rsidP="009C6C05">
            <w:r>
              <w:t>0</w:t>
            </w:r>
          </w:p>
        </w:tc>
        <w:tc>
          <w:tcPr>
            <w:tcW w:w="4666" w:type="dxa"/>
            <w:shd w:val="clear" w:color="auto" w:fill="auto"/>
          </w:tcPr>
          <w:p w14:paraId="34EF0229" w14:textId="77777777" w:rsidR="009C6C05" w:rsidRDefault="009C6C05" w:rsidP="009C6C05">
            <w:r>
              <w:t>İnternet Bağlantı Hızı</w:t>
            </w:r>
          </w:p>
        </w:tc>
        <w:tc>
          <w:tcPr>
            <w:tcW w:w="2330" w:type="dxa"/>
            <w:shd w:val="clear" w:color="auto" w:fill="auto"/>
          </w:tcPr>
          <w:p w14:paraId="5032B1FD" w14:textId="77777777" w:rsidR="009C6C05" w:rsidRDefault="009C6C05" w:rsidP="009C6C05"/>
        </w:tc>
      </w:tr>
    </w:tbl>
    <w:p w14:paraId="2077980C" w14:textId="77777777" w:rsidR="009C6C05" w:rsidRDefault="009C6C05" w:rsidP="009C6C05"/>
    <w:p w14:paraId="2710C7CC" w14:textId="77777777" w:rsidR="009C6C05" w:rsidRDefault="004962D0" w:rsidP="004962D0">
      <w:pPr>
        <w:pStyle w:val="Balk3"/>
      </w:pPr>
      <w:r>
        <w:t>Gelir ve Gider Bilgisi</w:t>
      </w:r>
    </w:p>
    <w:p w14:paraId="70EDFC9B" w14:textId="0D357410" w:rsidR="009C6C05" w:rsidRDefault="004962D0" w:rsidP="001E2B09">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728E06CD" w14:textId="77777777" w:rsidTr="00D41148">
        <w:tc>
          <w:tcPr>
            <w:tcW w:w="2357" w:type="dxa"/>
            <w:shd w:val="clear" w:color="auto" w:fill="auto"/>
          </w:tcPr>
          <w:p w14:paraId="7500BDF7" w14:textId="77777777" w:rsidR="004962D0" w:rsidRPr="00D41148" w:rsidRDefault="004962D0" w:rsidP="009C6C05">
            <w:pPr>
              <w:rPr>
                <w:b/>
              </w:rPr>
            </w:pPr>
            <w:r w:rsidRPr="00D41148">
              <w:rPr>
                <w:b/>
              </w:rPr>
              <w:t>Yıllar</w:t>
            </w:r>
          </w:p>
        </w:tc>
        <w:tc>
          <w:tcPr>
            <w:tcW w:w="2357" w:type="dxa"/>
            <w:shd w:val="clear" w:color="auto" w:fill="auto"/>
          </w:tcPr>
          <w:p w14:paraId="3884B015" w14:textId="77777777" w:rsidR="004962D0" w:rsidRPr="00D41148" w:rsidRDefault="004962D0" w:rsidP="009C6C05">
            <w:pPr>
              <w:rPr>
                <w:b/>
              </w:rPr>
            </w:pPr>
            <w:r w:rsidRPr="00D41148">
              <w:rPr>
                <w:b/>
              </w:rPr>
              <w:t>Gelir Miktarı</w:t>
            </w:r>
          </w:p>
        </w:tc>
        <w:tc>
          <w:tcPr>
            <w:tcW w:w="2357" w:type="dxa"/>
            <w:shd w:val="clear" w:color="auto" w:fill="auto"/>
          </w:tcPr>
          <w:p w14:paraId="5563D923" w14:textId="77777777" w:rsidR="004962D0" w:rsidRPr="00D41148" w:rsidRDefault="004962D0" w:rsidP="009C6C05">
            <w:pPr>
              <w:rPr>
                <w:b/>
              </w:rPr>
            </w:pPr>
            <w:r w:rsidRPr="00D41148">
              <w:rPr>
                <w:b/>
              </w:rPr>
              <w:t>Gider Miktarı</w:t>
            </w:r>
          </w:p>
        </w:tc>
      </w:tr>
      <w:tr w:rsidR="004962D0" w14:paraId="31894EDF" w14:textId="77777777" w:rsidTr="00D41148">
        <w:tc>
          <w:tcPr>
            <w:tcW w:w="2357" w:type="dxa"/>
            <w:shd w:val="clear" w:color="auto" w:fill="auto"/>
          </w:tcPr>
          <w:p w14:paraId="4DA7E6AD" w14:textId="1B582545" w:rsidR="004962D0" w:rsidRDefault="004962D0" w:rsidP="009C6C05">
            <w:r>
              <w:t>20</w:t>
            </w:r>
            <w:r w:rsidR="00732E2B">
              <w:t>22</w:t>
            </w:r>
          </w:p>
        </w:tc>
        <w:tc>
          <w:tcPr>
            <w:tcW w:w="2357" w:type="dxa"/>
            <w:shd w:val="clear" w:color="auto" w:fill="auto"/>
          </w:tcPr>
          <w:p w14:paraId="3D494C98" w14:textId="77777777" w:rsidR="004962D0" w:rsidRDefault="004962D0" w:rsidP="009C6C05"/>
        </w:tc>
        <w:tc>
          <w:tcPr>
            <w:tcW w:w="2357" w:type="dxa"/>
            <w:shd w:val="clear" w:color="auto" w:fill="auto"/>
          </w:tcPr>
          <w:p w14:paraId="400C4394" w14:textId="77777777" w:rsidR="004962D0" w:rsidRDefault="004962D0" w:rsidP="009C6C05"/>
        </w:tc>
      </w:tr>
      <w:tr w:rsidR="004962D0" w14:paraId="0F7D1CA0" w14:textId="77777777" w:rsidTr="00D41148">
        <w:tc>
          <w:tcPr>
            <w:tcW w:w="2357" w:type="dxa"/>
            <w:shd w:val="clear" w:color="auto" w:fill="auto"/>
          </w:tcPr>
          <w:p w14:paraId="7BA38D23" w14:textId="0FE5E5DF" w:rsidR="004962D0" w:rsidRDefault="004962D0" w:rsidP="009C6C05">
            <w:r>
              <w:t>20</w:t>
            </w:r>
            <w:r w:rsidR="00732E2B">
              <w:t>23</w:t>
            </w:r>
          </w:p>
        </w:tc>
        <w:tc>
          <w:tcPr>
            <w:tcW w:w="2357" w:type="dxa"/>
            <w:shd w:val="clear" w:color="auto" w:fill="auto"/>
          </w:tcPr>
          <w:p w14:paraId="4C6A6689" w14:textId="77777777" w:rsidR="004962D0" w:rsidRDefault="004962D0" w:rsidP="009C6C05"/>
        </w:tc>
        <w:tc>
          <w:tcPr>
            <w:tcW w:w="2357" w:type="dxa"/>
            <w:shd w:val="clear" w:color="auto" w:fill="auto"/>
          </w:tcPr>
          <w:p w14:paraId="28EC6220" w14:textId="77777777" w:rsidR="004962D0" w:rsidRDefault="004962D0" w:rsidP="009C6C05"/>
        </w:tc>
      </w:tr>
    </w:tbl>
    <w:p w14:paraId="55E8E526" w14:textId="56B24382" w:rsidR="0049575C" w:rsidRPr="00A47F2F" w:rsidRDefault="0049575C" w:rsidP="001E2B09">
      <w:pPr>
        <w:spacing w:after="0"/>
        <w:jc w:val="both"/>
        <w:rPr>
          <w:szCs w:val="24"/>
        </w:rPr>
      </w:pPr>
    </w:p>
    <w:p w14:paraId="62ABC2A3" w14:textId="77777777" w:rsidR="003C7244" w:rsidRPr="00A47F2F" w:rsidRDefault="003C7244" w:rsidP="00373590">
      <w:pPr>
        <w:pStyle w:val="Balk2"/>
      </w:pPr>
      <w:bookmarkStart w:id="23" w:name="_Toc153453707"/>
      <w:bookmarkStart w:id="24" w:name="_Toc416085140"/>
      <w:r w:rsidRPr="00A47F2F">
        <w:lastRenderedPageBreak/>
        <w:t>PAYDAŞ ANALİZİ</w:t>
      </w:r>
      <w:bookmarkEnd w:id="23"/>
    </w:p>
    <w:p w14:paraId="7256CD44"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070D92AE" w14:textId="3D317F8D" w:rsidR="00B21A33" w:rsidRDefault="00243341" w:rsidP="00B21A33">
      <w:pPr>
        <w:jc w:val="both"/>
      </w:pPr>
      <w:r w:rsidRPr="00B21A33">
        <w:rPr>
          <w:noProof/>
          <w:szCs w:val="24"/>
        </w:rPr>
        <w:drawing>
          <wp:inline distT="0" distB="0" distL="0" distR="0" wp14:anchorId="6F7B6E36" wp14:editId="2F7F2EC1">
            <wp:extent cx="3924300" cy="2571750"/>
            <wp:effectExtent l="0" t="38100" r="0" b="3810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C0E31F" w14:textId="77777777" w:rsidR="00B21A33" w:rsidRDefault="00B21A33" w:rsidP="00B21A33">
      <w:pPr>
        <w:jc w:val="both"/>
      </w:pPr>
    </w:p>
    <w:p w14:paraId="38D5E1CC" w14:textId="61B727B6" w:rsidR="00B21A33" w:rsidRDefault="00B21A33" w:rsidP="00B21A33">
      <w:pPr>
        <w:jc w:val="both"/>
      </w:pPr>
      <w:r>
        <w:t xml:space="preserve">Paydaş anketlerine ilişkin ortaya çıkan temel sonuçlara altta yer verilmiştir: </w:t>
      </w:r>
    </w:p>
    <w:p w14:paraId="0044182B" w14:textId="77777777" w:rsidR="00B21A33" w:rsidRDefault="00373590" w:rsidP="00373590">
      <w:pPr>
        <w:pStyle w:val="Balk3"/>
      </w:pPr>
      <w:r>
        <w:t>Öğrenci Anketi Sonuçları:</w:t>
      </w:r>
    </w:p>
    <w:p w14:paraId="10D5F8C5" w14:textId="77777777" w:rsidR="00A66ADF" w:rsidRDefault="00A66ADF" w:rsidP="00A66ADF">
      <w:r>
        <w:t>Kesinlikle Katılıyorum: 5</w:t>
      </w:r>
    </w:p>
    <w:p w14:paraId="29D99941" w14:textId="7C6A5FAE" w:rsidR="00A66ADF" w:rsidRDefault="00A66ADF" w:rsidP="00A66ADF">
      <w:r>
        <w:t>Katılıyorum: 4</w:t>
      </w:r>
    </w:p>
    <w:p w14:paraId="03DA1EFB" w14:textId="17E5A121" w:rsidR="00A66ADF" w:rsidRDefault="00A66ADF" w:rsidP="00A66ADF">
      <w:r>
        <w:lastRenderedPageBreak/>
        <w:t>Kararsızım: 3</w:t>
      </w:r>
    </w:p>
    <w:p w14:paraId="05AC3C92" w14:textId="3CCE36B6" w:rsidR="00A66ADF" w:rsidRDefault="00A66ADF" w:rsidP="00A66ADF">
      <w:r>
        <w:t>Katıl</w:t>
      </w:r>
      <w:r w:rsidR="0051517B">
        <w:t>m</w:t>
      </w:r>
      <w:r>
        <w:t>ıyorum: 2</w:t>
      </w:r>
    </w:p>
    <w:p w14:paraId="68B7AB76" w14:textId="027CE500" w:rsidR="00A66ADF" w:rsidRDefault="0051517B" w:rsidP="00A66ADF">
      <w:r>
        <w:t xml:space="preserve">Kesinlikle </w:t>
      </w:r>
      <w:r w:rsidR="00A66ADF">
        <w:t>Katılmıyorum: 1</w:t>
      </w:r>
    </w:p>
    <w:p w14:paraId="6FFEE2D3" w14:textId="710EB18D" w:rsidR="00A66ADF" w:rsidRDefault="00A66ADF" w:rsidP="00A66ADF">
      <w:r>
        <w:t xml:space="preserve">Uygulanan anketlere kurumumuzdan </w:t>
      </w:r>
      <w:r w:rsidR="0051517B">
        <w:t>76</w:t>
      </w:r>
      <w:r>
        <w:t xml:space="preserve"> öğrenci katılmıştır. Anket verileri aşağıdaki gibidir.</w:t>
      </w:r>
    </w:p>
    <w:p w14:paraId="64F79002" w14:textId="2A7E5EB8" w:rsidR="00A66ADF" w:rsidRDefault="0051517B" w:rsidP="00A66ADF">
      <w:pPr>
        <w:rPr>
          <w:lang w:val="x-none" w:eastAsia="x-none"/>
        </w:rPr>
      </w:pPr>
      <w:r w:rsidRPr="0051517B">
        <w:rPr>
          <w:noProof/>
          <w:lang w:val="x-none" w:eastAsia="x-none"/>
        </w:rPr>
        <w:drawing>
          <wp:inline distT="0" distB="0" distL="0" distR="0" wp14:anchorId="4D048951" wp14:editId="4214C569">
            <wp:extent cx="6744641" cy="3305636"/>
            <wp:effectExtent l="0" t="0" r="0" b="9525"/>
            <wp:docPr id="20629985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99851" name=""/>
                    <pic:cNvPicPr/>
                  </pic:nvPicPr>
                  <pic:blipFill>
                    <a:blip r:embed="rId17"/>
                    <a:stretch>
                      <a:fillRect/>
                    </a:stretch>
                  </pic:blipFill>
                  <pic:spPr>
                    <a:xfrm>
                      <a:off x="0" y="0"/>
                      <a:ext cx="6744641" cy="3305636"/>
                    </a:xfrm>
                    <a:prstGeom prst="rect">
                      <a:avLst/>
                    </a:prstGeom>
                  </pic:spPr>
                </pic:pic>
              </a:graphicData>
            </a:graphic>
          </wp:inline>
        </w:drawing>
      </w:r>
    </w:p>
    <w:p w14:paraId="1A468DFD" w14:textId="77777777" w:rsidR="0051517B" w:rsidRPr="0051517B" w:rsidRDefault="0051517B" w:rsidP="0051517B">
      <w:pPr>
        <w:rPr>
          <w:lang w:val="x-none" w:eastAsia="x-none"/>
        </w:rPr>
      </w:pPr>
      <w:r w:rsidRPr="0051517B">
        <w:rPr>
          <w:lang w:val="x-none" w:eastAsia="x-none"/>
        </w:rPr>
        <w:t>Açık uçlu sorulara verilen cevaplardan elde edilen veriler aşağıdaki gibidir:</w:t>
      </w:r>
    </w:p>
    <w:p w14:paraId="1FC1EE5E" w14:textId="2EF9AF7C" w:rsidR="0051517B" w:rsidRPr="0051517B" w:rsidRDefault="0051517B" w:rsidP="0051517B">
      <w:pPr>
        <w:rPr>
          <w:b/>
          <w:bCs/>
          <w:lang w:eastAsia="x-none"/>
        </w:rPr>
      </w:pPr>
      <w:r w:rsidRPr="0051517B">
        <w:rPr>
          <w:b/>
          <w:bCs/>
          <w:lang w:val="x-none" w:eastAsia="x-none"/>
        </w:rPr>
        <w:t>Öğrencilerin Kurumumuzun Olumlu (başarılı) Yönlerine İlişkin Görüşleri</w:t>
      </w:r>
    </w:p>
    <w:p w14:paraId="6DE23C40" w14:textId="77777777" w:rsidR="0051517B" w:rsidRPr="0051517B" w:rsidRDefault="0051517B" w:rsidP="0051517B">
      <w:pPr>
        <w:rPr>
          <w:lang w:val="x-none" w:eastAsia="x-none"/>
        </w:rPr>
      </w:pPr>
      <w:r w:rsidRPr="0051517B">
        <w:rPr>
          <w:lang w:val="x-none" w:eastAsia="x-none"/>
        </w:rPr>
        <w:t>• Güzel fikirli, önümüzü açacak, aydın görüşlü öğretmenlerimizin olması</w:t>
      </w:r>
    </w:p>
    <w:p w14:paraId="1B2E549E" w14:textId="77777777" w:rsidR="0051517B" w:rsidRPr="0051517B" w:rsidRDefault="0051517B" w:rsidP="0051517B">
      <w:pPr>
        <w:rPr>
          <w:lang w:val="x-none" w:eastAsia="x-none"/>
        </w:rPr>
      </w:pPr>
      <w:r w:rsidRPr="0051517B">
        <w:rPr>
          <w:lang w:val="x-none" w:eastAsia="x-none"/>
        </w:rPr>
        <w:lastRenderedPageBreak/>
        <w:t>• Öğretmenler çok cana yakın ve çok zevkli okuyor dersler.</w:t>
      </w:r>
    </w:p>
    <w:p w14:paraId="5B71047E" w14:textId="77777777" w:rsidR="0051517B" w:rsidRPr="0051517B" w:rsidRDefault="0051517B" w:rsidP="0051517B">
      <w:pPr>
        <w:rPr>
          <w:lang w:val="x-none" w:eastAsia="x-none"/>
        </w:rPr>
      </w:pPr>
      <w:r w:rsidRPr="0051517B">
        <w:rPr>
          <w:lang w:val="x-none" w:eastAsia="x-none"/>
        </w:rPr>
        <w:t>• Derslik büyüklükleri ve kişi sayısının az olması gayet olumlu.</w:t>
      </w:r>
    </w:p>
    <w:p w14:paraId="19C64079" w14:textId="77777777" w:rsidR="0051517B" w:rsidRPr="0051517B" w:rsidRDefault="0051517B" w:rsidP="0051517B">
      <w:pPr>
        <w:rPr>
          <w:lang w:val="x-none" w:eastAsia="x-none"/>
        </w:rPr>
      </w:pPr>
      <w:r w:rsidRPr="0051517B">
        <w:rPr>
          <w:lang w:val="x-none" w:eastAsia="x-none"/>
        </w:rPr>
        <w:t>• Projeler yapılması</w:t>
      </w:r>
    </w:p>
    <w:p w14:paraId="65A42E9B" w14:textId="77777777" w:rsidR="0051517B" w:rsidRPr="0051517B" w:rsidRDefault="0051517B" w:rsidP="0051517B">
      <w:pPr>
        <w:rPr>
          <w:lang w:val="x-none" w:eastAsia="x-none"/>
        </w:rPr>
      </w:pPr>
      <w:r w:rsidRPr="0051517B">
        <w:rPr>
          <w:lang w:val="x-none" w:eastAsia="x-none"/>
        </w:rPr>
        <w:t>• Güvenlik açısından iyi oluşu ve normal derslerden farklı olarak eğlenceli etkinliklerin yapılması</w:t>
      </w:r>
    </w:p>
    <w:p w14:paraId="669CE98A" w14:textId="77777777" w:rsidR="0051517B" w:rsidRPr="0051517B" w:rsidRDefault="0051517B" w:rsidP="0051517B">
      <w:pPr>
        <w:rPr>
          <w:lang w:val="x-none" w:eastAsia="x-none"/>
        </w:rPr>
      </w:pPr>
      <w:r w:rsidRPr="0051517B">
        <w:rPr>
          <w:lang w:val="x-none" w:eastAsia="x-none"/>
        </w:rPr>
        <w:t>• Sınıfta çeşitli müzik aletlerinin olması okulu sevmemi sağlıyor.</w:t>
      </w:r>
    </w:p>
    <w:p w14:paraId="2CB84F4A" w14:textId="77777777" w:rsidR="0051517B" w:rsidRPr="0051517B" w:rsidRDefault="0051517B" w:rsidP="0051517B">
      <w:pPr>
        <w:rPr>
          <w:lang w:val="x-none" w:eastAsia="x-none"/>
        </w:rPr>
      </w:pPr>
      <w:r w:rsidRPr="0051517B">
        <w:rPr>
          <w:lang w:val="x-none" w:eastAsia="x-none"/>
        </w:rPr>
        <w:t>• Yaşıtlarım ve benle aynı düzeyde olan insanlarla aynı ortamda olabiliyorum</w:t>
      </w:r>
    </w:p>
    <w:p w14:paraId="35C6A2E6" w14:textId="77777777" w:rsidR="0051517B" w:rsidRPr="0051517B" w:rsidRDefault="0051517B" w:rsidP="0051517B">
      <w:pPr>
        <w:rPr>
          <w:lang w:val="x-none" w:eastAsia="x-none"/>
        </w:rPr>
      </w:pPr>
      <w:r w:rsidRPr="0051517B">
        <w:rPr>
          <w:lang w:val="x-none" w:eastAsia="x-none"/>
        </w:rPr>
        <w:t>• Öğrencilerin fikirlerine, bakış açılarına, önem verildiği için mutluyum</w:t>
      </w:r>
    </w:p>
    <w:p w14:paraId="2064234E" w14:textId="77777777" w:rsidR="0051517B" w:rsidRPr="0051517B" w:rsidRDefault="0051517B" w:rsidP="0051517B">
      <w:pPr>
        <w:rPr>
          <w:lang w:val="x-none" w:eastAsia="x-none"/>
        </w:rPr>
      </w:pPr>
      <w:r w:rsidRPr="0051517B">
        <w:rPr>
          <w:lang w:val="x-none" w:eastAsia="x-none"/>
        </w:rPr>
        <w:t>• Tüm öğretmenler ile kolaylıkla iletişim kurabiliyoruz.</w:t>
      </w:r>
    </w:p>
    <w:p w14:paraId="0C2A83FD" w14:textId="77777777" w:rsidR="0051517B" w:rsidRPr="0051517B" w:rsidRDefault="0051517B" w:rsidP="0051517B">
      <w:pPr>
        <w:rPr>
          <w:lang w:val="x-none" w:eastAsia="x-none"/>
        </w:rPr>
      </w:pPr>
      <w:r w:rsidRPr="0051517B">
        <w:rPr>
          <w:lang w:val="x-none" w:eastAsia="x-none"/>
        </w:rPr>
        <w:t>• Okula göre daha ilgi çekici etkinlikler yapılıyor</w:t>
      </w:r>
    </w:p>
    <w:p w14:paraId="561626AC" w14:textId="77777777" w:rsidR="0051517B" w:rsidRPr="0051517B" w:rsidRDefault="0051517B" w:rsidP="0051517B">
      <w:pPr>
        <w:rPr>
          <w:lang w:val="x-none" w:eastAsia="x-none"/>
        </w:rPr>
      </w:pPr>
      <w:r w:rsidRPr="0051517B">
        <w:rPr>
          <w:lang w:val="x-none" w:eastAsia="x-none"/>
        </w:rPr>
        <w:t>• Bir konu hakkında derinlemesine ve en iyi şekilde öğreniyoruz</w:t>
      </w:r>
    </w:p>
    <w:p w14:paraId="2AD6834E" w14:textId="77777777" w:rsidR="0051517B" w:rsidRPr="0051517B" w:rsidRDefault="0051517B" w:rsidP="0051517B">
      <w:pPr>
        <w:rPr>
          <w:lang w:val="x-none" w:eastAsia="x-none"/>
        </w:rPr>
      </w:pPr>
      <w:r w:rsidRPr="0051517B">
        <w:rPr>
          <w:lang w:val="x-none" w:eastAsia="x-none"/>
        </w:rPr>
        <w:t>• Etkinliklerde fikirlerimizi açıkça söyleyebiliyoruz.</w:t>
      </w:r>
    </w:p>
    <w:p w14:paraId="5395446D" w14:textId="332DBAF7" w:rsidR="0051517B" w:rsidRPr="0051517B" w:rsidRDefault="0051517B" w:rsidP="0051517B">
      <w:pPr>
        <w:rPr>
          <w:lang w:val="x-none" w:eastAsia="x-none"/>
        </w:rPr>
      </w:pPr>
    </w:p>
    <w:p w14:paraId="206EF400" w14:textId="77777777" w:rsidR="0051517B" w:rsidRPr="0051517B" w:rsidRDefault="0051517B" w:rsidP="0051517B">
      <w:pPr>
        <w:rPr>
          <w:b/>
          <w:bCs/>
          <w:lang w:val="x-none" w:eastAsia="x-none"/>
        </w:rPr>
      </w:pPr>
      <w:r w:rsidRPr="0051517B">
        <w:rPr>
          <w:b/>
          <w:bCs/>
          <w:lang w:val="x-none" w:eastAsia="x-none"/>
        </w:rPr>
        <w:t>Öğrencilerimizin Kurumumuzun Olumsuz (başarısız) Yönlerine İlişkin Görüşleri</w:t>
      </w:r>
    </w:p>
    <w:p w14:paraId="419AB1F2" w14:textId="77777777" w:rsidR="0051517B" w:rsidRPr="0051517B" w:rsidRDefault="0051517B" w:rsidP="0051517B">
      <w:pPr>
        <w:rPr>
          <w:lang w:val="x-none" w:eastAsia="x-none"/>
        </w:rPr>
      </w:pPr>
      <w:r w:rsidRPr="0051517B">
        <w:rPr>
          <w:lang w:val="x-none" w:eastAsia="x-none"/>
        </w:rPr>
        <w:t>• Sınıflarda yeterli araç-gereç yok</w:t>
      </w:r>
    </w:p>
    <w:p w14:paraId="66A96608" w14:textId="77777777" w:rsidR="0051517B" w:rsidRPr="0051517B" w:rsidRDefault="0051517B" w:rsidP="0051517B">
      <w:pPr>
        <w:rPr>
          <w:lang w:val="x-none" w:eastAsia="x-none"/>
        </w:rPr>
      </w:pPr>
      <w:r w:rsidRPr="0051517B">
        <w:rPr>
          <w:lang w:val="x-none" w:eastAsia="x-none"/>
        </w:rPr>
        <w:t>• Yurtdışı etkinlikleri çok pahalı, bir şey düzenlemek istediğimizde gerekli destek verilmiyor</w:t>
      </w:r>
    </w:p>
    <w:p w14:paraId="0BBC27F0" w14:textId="77777777" w:rsidR="0051517B" w:rsidRPr="0051517B" w:rsidRDefault="0051517B" w:rsidP="0051517B">
      <w:pPr>
        <w:rPr>
          <w:lang w:val="x-none" w:eastAsia="x-none"/>
        </w:rPr>
      </w:pPr>
      <w:r w:rsidRPr="0051517B">
        <w:rPr>
          <w:lang w:val="x-none" w:eastAsia="x-none"/>
        </w:rPr>
        <w:t>• Öğrencilere bilim sanattan mezun olunca bir avantaj sağlanmıyor</w:t>
      </w:r>
    </w:p>
    <w:p w14:paraId="4C54CC4C" w14:textId="77777777" w:rsidR="0051517B" w:rsidRPr="0051517B" w:rsidRDefault="0051517B" w:rsidP="0051517B">
      <w:pPr>
        <w:rPr>
          <w:lang w:val="x-none" w:eastAsia="x-none"/>
        </w:rPr>
      </w:pPr>
      <w:r w:rsidRPr="0051517B">
        <w:rPr>
          <w:lang w:val="x-none" w:eastAsia="x-none"/>
        </w:rPr>
        <w:t>• Biraz eski bir mekan ayrıca artık biraz modernleşmesi lazım.</w:t>
      </w:r>
    </w:p>
    <w:p w14:paraId="119D0E94" w14:textId="77777777" w:rsidR="0051517B" w:rsidRPr="0051517B" w:rsidRDefault="0051517B" w:rsidP="0051517B">
      <w:pPr>
        <w:rPr>
          <w:lang w:val="x-none" w:eastAsia="x-none"/>
        </w:rPr>
      </w:pPr>
      <w:r w:rsidRPr="0051517B">
        <w:rPr>
          <w:lang w:val="x-none" w:eastAsia="x-none"/>
        </w:rPr>
        <w:lastRenderedPageBreak/>
        <w:t>• Ana ders ve seçmeli dersimi aynı güne ayarlamak çok zor sistemin daha kolay olmasını isterdim</w:t>
      </w:r>
    </w:p>
    <w:p w14:paraId="5902C150" w14:textId="77777777" w:rsidR="00A07F48" w:rsidRDefault="00373590" w:rsidP="00373590">
      <w:pPr>
        <w:pStyle w:val="Balk3"/>
        <w:rPr>
          <w:szCs w:val="24"/>
        </w:rPr>
      </w:pPr>
      <w:r>
        <w:rPr>
          <w:szCs w:val="24"/>
        </w:rPr>
        <w:t>Öğretmen Anketi Sonuçları:</w:t>
      </w:r>
    </w:p>
    <w:p w14:paraId="0B7CFCEC" w14:textId="0A7D7F52" w:rsidR="0051517B" w:rsidRDefault="0051517B" w:rsidP="0051517B">
      <w:pPr>
        <w:rPr>
          <w:lang w:eastAsia="x-none"/>
        </w:rPr>
      </w:pPr>
      <w:r w:rsidRPr="0051517B">
        <w:rPr>
          <w:lang w:eastAsia="x-none"/>
        </w:rPr>
        <w:t xml:space="preserve">Uygulanan anketlere kurumumuzdan </w:t>
      </w:r>
      <w:r>
        <w:rPr>
          <w:lang w:eastAsia="x-none"/>
        </w:rPr>
        <w:t>13</w:t>
      </w:r>
      <w:r w:rsidRPr="0051517B">
        <w:rPr>
          <w:lang w:eastAsia="x-none"/>
        </w:rPr>
        <w:t xml:space="preserve"> öğretmen katılmıştır. Anket verileri aşağıdaki gibidir</w:t>
      </w:r>
      <w:r>
        <w:rPr>
          <w:lang w:eastAsia="x-none"/>
        </w:rPr>
        <w:t>.</w:t>
      </w:r>
    </w:p>
    <w:p w14:paraId="31081009" w14:textId="77EEE077" w:rsidR="0051517B" w:rsidRDefault="0051517B" w:rsidP="0051517B">
      <w:pPr>
        <w:rPr>
          <w:lang w:val="x-none" w:eastAsia="x-none"/>
        </w:rPr>
      </w:pPr>
      <w:r w:rsidRPr="0051517B">
        <w:rPr>
          <w:noProof/>
          <w:lang w:val="x-none" w:eastAsia="x-none"/>
        </w:rPr>
        <w:drawing>
          <wp:inline distT="0" distB="0" distL="0" distR="0" wp14:anchorId="22261B0F" wp14:editId="2AE8E298">
            <wp:extent cx="7135221" cy="3534268"/>
            <wp:effectExtent l="0" t="0" r="8890" b="9525"/>
            <wp:docPr id="114975538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755389" name=""/>
                    <pic:cNvPicPr/>
                  </pic:nvPicPr>
                  <pic:blipFill>
                    <a:blip r:embed="rId18"/>
                    <a:stretch>
                      <a:fillRect/>
                    </a:stretch>
                  </pic:blipFill>
                  <pic:spPr>
                    <a:xfrm>
                      <a:off x="0" y="0"/>
                      <a:ext cx="7135221" cy="3534268"/>
                    </a:xfrm>
                    <a:prstGeom prst="rect">
                      <a:avLst/>
                    </a:prstGeom>
                  </pic:spPr>
                </pic:pic>
              </a:graphicData>
            </a:graphic>
          </wp:inline>
        </w:drawing>
      </w:r>
    </w:p>
    <w:p w14:paraId="4B08DD53" w14:textId="77777777" w:rsidR="0051517B" w:rsidRPr="0051517B" w:rsidRDefault="0051517B" w:rsidP="0051517B">
      <w:pPr>
        <w:rPr>
          <w:lang w:val="x-none" w:eastAsia="x-none"/>
        </w:rPr>
      </w:pPr>
      <w:r w:rsidRPr="0051517B">
        <w:rPr>
          <w:lang w:val="x-none" w:eastAsia="x-none"/>
        </w:rPr>
        <w:t>Açık uçlu sorulara verilen cevaplardan elde edilen veriler aşağıdaki gibidir:</w:t>
      </w:r>
    </w:p>
    <w:p w14:paraId="2E1F9517" w14:textId="22299E7B" w:rsidR="0051517B" w:rsidRPr="0051517B" w:rsidRDefault="0051517B" w:rsidP="0051517B">
      <w:pPr>
        <w:rPr>
          <w:b/>
          <w:bCs/>
          <w:lang w:val="x-none" w:eastAsia="x-none"/>
        </w:rPr>
      </w:pPr>
      <w:r w:rsidRPr="0051517B">
        <w:rPr>
          <w:b/>
          <w:bCs/>
          <w:lang w:val="x-none" w:eastAsia="x-none"/>
        </w:rPr>
        <w:t>Öğretmenlerin Kurumumuzun Olumlu (başarılı) Yönlerine İlişkin Görüşleri</w:t>
      </w:r>
    </w:p>
    <w:p w14:paraId="0CA76854" w14:textId="77777777" w:rsidR="0051517B" w:rsidRPr="0051517B" w:rsidRDefault="0051517B" w:rsidP="0051517B">
      <w:pPr>
        <w:pStyle w:val="ListeParagraf"/>
        <w:numPr>
          <w:ilvl w:val="0"/>
          <w:numId w:val="3"/>
        </w:numPr>
        <w:ind w:left="284" w:hanging="284"/>
        <w:rPr>
          <w:lang w:val="x-none" w:eastAsia="x-none"/>
        </w:rPr>
      </w:pPr>
      <w:r w:rsidRPr="0051517B">
        <w:rPr>
          <w:lang w:val="x-none" w:eastAsia="x-none"/>
        </w:rPr>
        <w:t>Vizyonu geniş idareciler ile çalışmak.</w:t>
      </w:r>
    </w:p>
    <w:p w14:paraId="0D5A113F" w14:textId="77777777" w:rsidR="0051517B" w:rsidRPr="0051517B" w:rsidRDefault="0051517B" w:rsidP="0051517B">
      <w:pPr>
        <w:pStyle w:val="ListeParagraf"/>
        <w:numPr>
          <w:ilvl w:val="0"/>
          <w:numId w:val="3"/>
        </w:numPr>
        <w:ind w:left="284" w:hanging="284"/>
        <w:rPr>
          <w:lang w:val="x-none" w:eastAsia="x-none"/>
        </w:rPr>
      </w:pPr>
      <w:r w:rsidRPr="0051517B">
        <w:rPr>
          <w:lang w:val="x-none" w:eastAsia="x-none"/>
        </w:rPr>
        <w:lastRenderedPageBreak/>
        <w:t>Lider yöneticilerin olması, yeniliğe açık, ortak kararlar alabilen, işbirliğine açık yönetim ve öğretmen kadrosunun varlığı</w:t>
      </w:r>
    </w:p>
    <w:p w14:paraId="5354503D" w14:textId="77777777" w:rsidR="0051517B" w:rsidRPr="0051517B" w:rsidRDefault="0051517B" w:rsidP="0051517B">
      <w:pPr>
        <w:pStyle w:val="ListeParagraf"/>
        <w:numPr>
          <w:ilvl w:val="0"/>
          <w:numId w:val="3"/>
        </w:numPr>
        <w:ind w:left="284" w:hanging="284"/>
        <w:rPr>
          <w:lang w:val="x-none" w:eastAsia="x-none"/>
        </w:rPr>
      </w:pPr>
      <w:r w:rsidRPr="0051517B">
        <w:rPr>
          <w:lang w:val="x-none" w:eastAsia="x-none"/>
        </w:rPr>
        <w:t>Donanımlı öğretmen ve idarecilere sahip olması.</w:t>
      </w:r>
    </w:p>
    <w:p w14:paraId="64971065" w14:textId="77777777" w:rsidR="0051517B" w:rsidRPr="0051517B" w:rsidRDefault="0051517B" w:rsidP="0051517B">
      <w:pPr>
        <w:pStyle w:val="ListeParagraf"/>
        <w:numPr>
          <w:ilvl w:val="0"/>
          <w:numId w:val="3"/>
        </w:numPr>
        <w:ind w:left="284" w:hanging="284"/>
        <w:rPr>
          <w:lang w:val="x-none" w:eastAsia="x-none"/>
        </w:rPr>
      </w:pPr>
      <w:r w:rsidRPr="0051517B">
        <w:rPr>
          <w:lang w:val="x-none" w:eastAsia="x-none"/>
        </w:rPr>
        <w:t>Öğretmenler arasında ılımlı bir eğitim ortamı oluşumuna katkı sağlanması.</w:t>
      </w:r>
    </w:p>
    <w:p w14:paraId="125CE389" w14:textId="77777777" w:rsidR="0051517B" w:rsidRPr="0051517B" w:rsidRDefault="0051517B" w:rsidP="0051517B">
      <w:pPr>
        <w:pStyle w:val="ListeParagraf"/>
        <w:numPr>
          <w:ilvl w:val="0"/>
          <w:numId w:val="3"/>
        </w:numPr>
        <w:ind w:left="284" w:hanging="284"/>
        <w:rPr>
          <w:lang w:val="x-none" w:eastAsia="x-none"/>
        </w:rPr>
      </w:pPr>
      <w:r w:rsidRPr="0051517B">
        <w:rPr>
          <w:lang w:val="x-none" w:eastAsia="x-none"/>
        </w:rPr>
        <w:t>Yeni düşüncelere anlayışlı ve olumlu yaklaşılıyor.</w:t>
      </w:r>
    </w:p>
    <w:p w14:paraId="1091C761" w14:textId="77777777" w:rsidR="0051517B" w:rsidRPr="0051517B" w:rsidRDefault="0051517B" w:rsidP="0051517B">
      <w:pPr>
        <w:pStyle w:val="ListeParagraf"/>
        <w:numPr>
          <w:ilvl w:val="0"/>
          <w:numId w:val="3"/>
        </w:numPr>
        <w:ind w:left="284" w:hanging="284"/>
        <w:rPr>
          <w:lang w:val="x-none" w:eastAsia="x-none"/>
        </w:rPr>
      </w:pPr>
      <w:r w:rsidRPr="0051517B">
        <w:rPr>
          <w:lang w:val="x-none" w:eastAsia="x-none"/>
        </w:rPr>
        <w:t>Her şeyin adil, şeffaf ve tüm kararların birlikte alınıyor olması.</w:t>
      </w:r>
    </w:p>
    <w:p w14:paraId="439A8817" w14:textId="77777777" w:rsidR="0051517B" w:rsidRPr="0051517B" w:rsidRDefault="0051517B" w:rsidP="0051517B">
      <w:pPr>
        <w:pStyle w:val="ListeParagraf"/>
        <w:numPr>
          <w:ilvl w:val="0"/>
          <w:numId w:val="3"/>
        </w:numPr>
        <w:ind w:left="284" w:hanging="284"/>
        <w:rPr>
          <w:lang w:val="x-none" w:eastAsia="x-none"/>
        </w:rPr>
      </w:pPr>
      <w:r w:rsidRPr="0051517B">
        <w:rPr>
          <w:lang w:val="x-none" w:eastAsia="x-none"/>
        </w:rPr>
        <w:t>Kurum yöneticilerinin kurumu sahiplenmesi</w:t>
      </w:r>
    </w:p>
    <w:p w14:paraId="1A63A882" w14:textId="77777777" w:rsidR="0051517B" w:rsidRPr="0051517B" w:rsidRDefault="0051517B" w:rsidP="0051517B">
      <w:pPr>
        <w:pStyle w:val="ListeParagraf"/>
        <w:numPr>
          <w:ilvl w:val="0"/>
          <w:numId w:val="3"/>
        </w:numPr>
        <w:ind w:left="284" w:hanging="284"/>
        <w:rPr>
          <w:lang w:val="x-none" w:eastAsia="x-none"/>
        </w:rPr>
      </w:pPr>
      <w:r w:rsidRPr="0051517B">
        <w:rPr>
          <w:lang w:val="x-none" w:eastAsia="x-none"/>
        </w:rPr>
        <w:t>Yeni açılan bir kurum olmasına rağmen her şeyin planlı ve düzenli olması.</w:t>
      </w:r>
    </w:p>
    <w:p w14:paraId="7C444802" w14:textId="77777777" w:rsidR="0051517B" w:rsidRPr="0051517B" w:rsidRDefault="0051517B" w:rsidP="0051517B">
      <w:pPr>
        <w:pStyle w:val="ListeParagraf"/>
        <w:numPr>
          <w:ilvl w:val="0"/>
          <w:numId w:val="3"/>
        </w:numPr>
        <w:ind w:left="284" w:hanging="284"/>
        <w:rPr>
          <w:lang w:val="x-none" w:eastAsia="x-none"/>
        </w:rPr>
      </w:pPr>
      <w:r w:rsidRPr="0051517B">
        <w:rPr>
          <w:lang w:val="x-none" w:eastAsia="x-none"/>
        </w:rPr>
        <w:t>Sinerjik ve dinamik bir yapısı var</w:t>
      </w:r>
    </w:p>
    <w:p w14:paraId="628B6B30" w14:textId="77777777" w:rsidR="0051517B" w:rsidRPr="0051517B" w:rsidRDefault="0051517B" w:rsidP="0051517B">
      <w:pPr>
        <w:pStyle w:val="ListeParagraf"/>
        <w:numPr>
          <w:ilvl w:val="0"/>
          <w:numId w:val="3"/>
        </w:numPr>
        <w:ind w:left="284" w:hanging="284"/>
        <w:rPr>
          <w:lang w:val="x-none" w:eastAsia="x-none"/>
        </w:rPr>
      </w:pPr>
      <w:r w:rsidRPr="0051517B">
        <w:rPr>
          <w:lang w:val="x-none" w:eastAsia="x-none"/>
        </w:rPr>
        <w:t>Öğretmen görüşüne değer veren, önemseyen, yapılacak bir çalışmada idari anlamda pozitif dönüşler yapan bir kurum olması</w:t>
      </w:r>
    </w:p>
    <w:p w14:paraId="199BF106" w14:textId="77777777" w:rsidR="0051517B" w:rsidRPr="0051517B" w:rsidRDefault="0051517B" w:rsidP="0051517B">
      <w:pPr>
        <w:pStyle w:val="ListeParagraf"/>
        <w:numPr>
          <w:ilvl w:val="0"/>
          <w:numId w:val="3"/>
        </w:numPr>
        <w:ind w:left="284" w:hanging="284"/>
        <w:rPr>
          <w:lang w:val="x-none" w:eastAsia="x-none"/>
        </w:rPr>
      </w:pPr>
      <w:r w:rsidRPr="0051517B">
        <w:rPr>
          <w:lang w:val="x-none" w:eastAsia="x-none"/>
        </w:rPr>
        <w:t>Başlanan ve devam etmekte olan proje ve etkinliklerin takip ve devamı konusunda ilgi gösterilmekte.</w:t>
      </w:r>
    </w:p>
    <w:p w14:paraId="0E7A2BD4" w14:textId="77777777" w:rsidR="0051517B" w:rsidRPr="0051517B" w:rsidRDefault="0051517B" w:rsidP="0051517B">
      <w:pPr>
        <w:pStyle w:val="ListeParagraf"/>
        <w:numPr>
          <w:ilvl w:val="0"/>
          <w:numId w:val="3"/>
        </w:numPr>
        <w:ind w:left="284" w:hanging="284"/>
        <w:rPr>
          <w:lang w:val="x-none" w:eastAsia="x-none"/>
        </w:rPr>
      </w:pPr>
      <w:r w:rsidRPr="0051517B">
        <w:rPr>
          <w:lang w:val="x-none" w:eastAsia="x-none"/>
        </w:rPr>
        <w:t>Yapılan tüm faaliyetlerin birlik ve beraberlik içinde yapılması</w:t>
      </w:r>
    </w:p>
    <w:p w14:paraId="7FF023C7" w14:textId="77777777" w:rsidR="0051517B" w:rsidRPr="0051517B" w:rsidRDefault="0051517B" w:rsidP="0051517B">
      <w:pPr>
        <w:pStyle w:val="ListeParagraf"/>
        <w:numPr>
          <w:ilvl w:val="0"/>
          <w:numId w:val="3"/>
        </w:numPr>
        <w:ind w:left="284" w:hanging="284"/>
        <w:rPr>
          <w:lang w:val="x-none" w:eastAsia="x-none"/>
        </w:rPr>
      </w:pPr>
      <w:r w:rsidRPr="0051517B">
        <w:rPr>
          <w:lang w:val="x-none" w:eastAsia="x-none"/>
        </w:rPr>
        <w:t>Disiplinler arası işbirliği, yardımlaşma, istişare ortamı</w:t>
      </w:r>
    </w:p>
    <w:p w14:paraId="3A99793D" w14:textId="77777777" w:rsidR="0051517B" w:rsidRPr="0051517B" w:rsidRDefault="0051517B" w:rsidP="0051517B">
      <w:pPr>
        <w:pStyle w:val="ListeParagraf"/>
        <w:numPr>
          <w:ilvl w:val="0"/>
          <w:numId w:val="3"/>
        </w:numPr>
        <w:ind w:left="284" w:hanging="284"/>
        <w:rPr>
          <w:lang w:val="x-none" w:eastAsia="x-none"/>
        </w:rPr>
      </w:pPr>
      <w:r w:rsidRPr="0051517B">
        <w:rPr>
          <w:lang w:val="x-none" w:eastAsia="x-none"/>
        </w:rPr>
        <w:t>Geri dönüt verebilen.</w:t>
      </w:r>
    </w:p>
    <w:p w14:paraId="2CCCDB06" w14:textId="1AEB72D0" w:rsidR="0051517B" w:rsidRPr="0051517B" w:rsidRDefault="0051517B" w:rsidP="0051517B">
      <w:pPr>
        <w:pStyle w:val="ListeParagraf"/>
        <w:numPr>
          <w:ilvl w:val="0"/>
          <w:numId w:val="3"/>
        </w:numPr>
        <w:ind w:left="284" w:hanging="284"/>
        <w:rPr>
          <w:lang w:val="x-none" w:eastAsia="x-none"/>
        </w:rPr>
      </w:pPr>
      <w:r w:rsidRPr="0051517B">
        <w:rPr>
          <w:lang w:val="x-none" w:eastAsia="x-none"/>
        </w:rPr>
        <w:t xml:space="preserve">Kurumu "Öğrenme merkezi hâline getirmek" için </w:t>
      </w:r>
      <w:r>
        <w:rPr>
          <w:lang w:eastAsia="x-none"/>
        </w:rPr>
        <w:t>i</w:t>
      </w:r>
      <w:r w:rsidRPr="0051517B">
        <w:rPr>
          <w:lang w:val="x-none" w:eastAsia="x-none"/>
        </w:rPr>
        <w:t>dareci-öğretmen-veli-öğrenci işbirliği içinde her türlü çalışmayı yapması.</w:t>
      </w:r>
    </w:p>
    <w:p w14:paraId="49FB420E" w14:textId="55A04930" w:rsidR="0051517B" w:rsidRPr="0051517B" w:rsidRDefault="0051517B" w:rsidP="0051517B">
      <w:pPr>
        <w:pStyle w:val="ListeParagraf"/>
        <w:numPr>
          <w:ilvl w:val="0"/>
          <w:numId w:val="3"/>
        </w:numPr>
        <w:ind w:left="284" w:hanging="284"/>
        <w:rPr>
          <w:lang w:val="x-none" w:eastAsia="x-none"/>
        </w:rPr>
      </w:pPr>
      <w:r w:rsidRPr="0051517B">
        <w:rPr>
          <w:lang w:val="x-none" w:eastAsia="x-none"/>
        </w:rPr>
        <w:t>Adil ve tutarlı</w:t>
      </w:r>
      <w:r>
        <w:rPr>
          <w:lang w:eastAsia="x-none"/>
        </w:rPr>
        <w:t>.</w:t>
      </w:r>
    </w:p>
    <w:p w14:paraId="4721FADD" w14:textId="3F5E5D2F" w:rsidR="0051517B" w:rsidRPr="0051517B" w:rsidRDefault="0051517B" w:rsidP="0051517B">
      <w:pPr>
        <w:rPr>
          <w:lang w:val="x-none" w:eastAsia="x-none"/>
        </w:rPr>
      </w:pPr>
    </w:p>
    <w:p w14:paraId="7DA1B9B6" w14:textId="0B8A164E" w:rsidR="0051517B" w:rsidRPr="0051517B" w:rsidRDefault="0051517B" w:rsidP="0051517B">
      <w:pPr>
        <w:rPr>
          <w:b/>
          <w:bCs/>
          <w:lang w:val="x-none" w:eastAsia="x-none"/>
        </w:rPr>
      </w:pPr>
      <w:r w:rsidRPr="0051517B">
        <w:rPr>
          <w:b/>
          <w:bCs/>
          <w:lang w:val="x-none" w:eastAsia="x-none"/>
        </w:rPr>
        <w:t>Öğretmenlerin Kurumumuzun Olumsuz (başarısız) Yönlerine İlişkin Görüşleri</w:t>
      </w:r>
    </w:p>
    <w:p w14:paraId="405E7B9F" w14:textId="77777777" w:rsidR="0051517B" w:rsidRPr="0051517B" w:rsidRDefault="0051517B" w:rsidP="0051517B">
      <w:pPr>
        <w:pStyle w:val="ListeParagraf"/>
        <w:numPr>
          <w:ilvl w:val="0"/>
          <w:numId w:val="4"/>
        </w:numPr>
        <w:ind w:left="284" w:hanging="284"/>
        <w:rPr>
          <w:lang w:val="x-none" w:eastAsia="x-none"/>
        </w:rPr>
      </w:pPr>
      <w:r w:rsidRPr="0051517B">
        <w:rPr>
          <w:lang w:val="x-none" w:eastAsia="x-none"/>
        </w:rPr>
        <w:t>Eğitimler faydalı ancak tatil günlerinde ve akşam saatlerinde sık sık faaliyet yapılması.</w:t>
      </w:r>
    </w:p>
    <w:p w14:paraId="03B94A06" w14:textId="77777777" w:rsidR="0051517B" w:rsidRPr="0051517B" w:rsidRDefault="0051517B" w:rsidP="0051517B">
      <w:pPr>
        <w:pStyle w:val="ListeParagraf"/>
        <w:numPr>
          <w:ilvl w:val="0"/>
          <w:numId w:val="4"/>
        </w:numPr>
        <w:ind w:left="284" w:hanging="284"/>
        <w:rPr>
          <w:lang w:val="x-none" w:eastAsia="x-none"/>
        </w:rPr>
      </w:pPr>
      <w:r w:rsidRPr="0051517B">
        <w:rPr>
          <w:lang w:val="x-none" w:eastAsia="x-none"/>
        </w:rPr>
        <w:t>Wifi ağının aktif kullanılamaması.</w:t>
      </w:r>
    </w:p>
    <w:p w14:paraId="765971B0" w14:textId="77777777" w:rsidR="0051517B" w:rsidRPr="0051517B" w:rsidRDefault="0051517B" w:rsidP="0051517B">
      <w:pPr>
        <w:pStyle w:val="ListeParagraf"/>
        <w:numPr>
          <w:ilvl w:val="0"/>
          <w:numId w:val="4"/>
        </w:numPr>
        <w:ind w:left="284" w:hanging="284"/>
        <w:rPr>
          <w:lang w:val="x-none" w:eastAsia="x-none"/>
        </w:rPr>
      </w:pPr>
      <w:r w:rsidRPr="0051517B">
        <w:rPr>
          <w:lang w:val="x-none" w:eastAsia="x-none"/>
        </w:rPr>
        <w:t>Yeni açılan bir kurum olması dolayısı ile laboratuvarlarda donanım, araç gereç eksiklikleri.</w:t>
      </w:r>
    </w:p>
    <w:p w14:paraId="7E802148" w14:textId="6D351933" w:rsidR="0051517B" w:rsidRPr="0051517B" w:rsidRDefault="0051517B" w:rsidP="0051517B">
      <w:pPr>
        <w:pStyle w:val="ListeParagraf"/>
        <w:numPr>
          <w:ilvl w:val="0"/>
          <w:numId w:val="4"/>
        </w:numPr>
        <w:ind w:left="284" w:hanging="284"/>
        <w:rPr>
          <w:lang w:val="x-none" w:eastAsia="x-none"/>
        </w:rPr>
      </w:pPr>
      <w:r>
        <w:rPr>
          <w:lang w:eastAsia="x-none"/>
        </w:rPr>
        <w:t>Y</w:t>
      </w:r>
      <w:r w:rsidRPr="0051517B">
        <w:rPr>
          <w:lang w:val="x-none" w:eastAsia="x-none"/>
        </w:rPr>
        <w:t>eni bir kurum olması</w:t>
      </w:r>
    </w:p>
    <w:p w14:paraId="45137C4F" w14:textId="77777777" w:rsidR="00373590" w:rsidRDefault="00373590" w:rsidP="00373590">
      <w:pPr>
        <w:pStyle w:val="Balk3"/>
        <w:rPr>
          <w:szCs w:val="24"/>
        </w:rPr>
      </w:pPr>
      <w:r>
        <w:rPr>
          <w:szCs w:val="24"/>
        </w:rPr>
        <w:lastRenderedPageBreak/>
        <w:t>Veli Anketi Sonuçları:</w:t>
      </w:r>
    </w:p>
    <w:p w14:paraId="19B61D3D" w14:textId="670CAF1B" w:rsidR="0051517B" w:rsidRDefault="0051517B" w:rsidP="0051517B">
      <w:pPr>
        <w:rPr>
          <w:lang w:val="x-none" w:eastAsia="x-none"/>
        </w:rPr>
      </w:pPr>
      <w:r w:rsidRPr="0051517B">
        <w:rPr>
          <w:lang w:val="x-none" w:eastAsia="x-none"/>
        </w:rPr>
        <w:t xml:space="preserve">Anketimize </w:t>
      </w:r>
      <w:r w:rsidR="008648AF">
        <w:rPr>
          <w:lang w:eastAsia="x-none"/>
        </w:rPr>
        <w:t>97</w:t>
      </w:r>
      <w:r w:rsidRPr="0051517B">
        <w:rPr>
          <w:lang w:val="x-none" w:eastAsia="x-none"/>
        </w:rPr>
        <w:t xml:space="preserve"> velimiz katılmıştır. Anket verileri aşağıdaki gibidir.</w:t>
      </w:r>
    </w:p>
    <w:p w14:paraId="61ECF829" w14:textId="1A1A2B24" w:rsidR="0051517B" w:rsidRDefault="0051517B" w:rsidP="0051517B">
      <w:pPr>
        <w:rPr>
          <w:lang w:val="x-none" w:eastAsia="x-none"/>
        </w:rPr>
      </w:pPr>
      <w:r w:rsidRPr="0051517B">
        <w:rPr>
          <w:noProof/>
          <w:lang w:val="x-none" w:eastAsia="x-none"/>
        </w:rPr>
        <w:drawing>
          <wp:inline distT="0" distB="0" distL="0" distR="0" wp14:anchorId="78F5CB2F" wp14:editId="0880B261">
            <wp:extent cx="6173061" cy="3743847"/>
            <wp:effectExtent l="0" t="0" r="0" b="9525"/>
            <wp:docPr id="29296592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965925" name=""/>
                    <pic:cNvPicPr/>
                  </pic:nvPicPr>
                  <pic:blipFill>
                    <a:blip r:embed="rId19"/>
                    <a:stretch>
                      <a:fillRect/>
                    </a:stretch>
                  </pic:blipFill>
                  <pic:spPr>
                    <a:xfrm>
                      <a:off x="0" y="0"/>
                      <a:ext cx="6173061" cy="3743847"/>
                    </a:xfrm>
                    <a:prstGeom prst="rect">
                      <a:avLst/>
                    </a:prstGeom>
                  </pic:spPr>
                </pic:pic>
              </a:graphicData>
            </a:graphic>
          </wp:inline>
        </w:drawing>
      </w:r>
    </w:p>
    <w:p w14:paraId="4E07CEEF" w14:textId="77777777" w:rsidR="0051517B" w:rsidRPr="0051517B" w:rsidRDefault="0051517B" w:rsidP="0051517B">
      <w:pPr>
        <w:rPr>
          <w:lang w:val="x-none" w:eastAsia="x-none"/>
        </w:rPr>
      </w:pPr>
      <w:r w:rsidRPr="0051517B">
        <w:rPr>
          <w:lang w:val="x-none" w:eastAsia="x-none"/>
        </w:rPr>
        <w:t>Açık uçlu sorulara verilen cevaplardan elde edilen veriler aşağıdaki gibidir:</w:t>
      </w:r>
    </w:p>
    <w:p w14:paraId="1C9A7307" w14:textId="6CA683E2" w:rsidR="0051517B" w:rsidRPr="008648AF" w:rsidRDefault="0051517B" w:rsidP="0051517B">
      <w:pPr>
        <w:rPr>
          <w:b/>
          <w:bCs/>
          <w:lang w:val="x-none" w:eastAsia="x-none"/>
        </w:rPr>
      </w:pPr>
      <w:r w:rsidRPr="008648AF">
        <w:rPr>
          <w:b/>
          <w:bCs/>
          <w:lang w:val="x-none" w:eastAsia="x-none"/>
        </w:rPr>
        <w:t>Kurumumuzun Olumlu (başarılı) Yönlerine İlişkin Görüşleriniz</w:t>
      </w:r>
    </w:p>
    <w:p w14:paraId="6C3BA2F7" w14:textId="310CF1CA" w:rsidR="0051517B" w:rsidRPr="0051517B" w:rsidRDefault="0051517B" w:rsidP="0051517B">
      <w:pPr>
        <w:rPr>
          <w:lang w:eastAsia="x-none"/>
        </w:rPr>
      </w:pPr>
      <w:r w:rsidRPr="0051517B">
        <w:rPr>
          <w:lang w:val="x-none" w:eastAsia="x-none"/>
        </w:rPr>
        <w:t>• Öğretmen öğrenci ilişkileri çok iyi</w:t>
      </w:r>
      <w:r>
        <w:rPr>
          <w:lang w:eastAsia="x-none"/>
        </w:rPr>
        <w:t>.</w:t>
      </w:r>
    </w:p>
    <w:p w14:paraId="46E7CC40" w14:textId="77777777" w:rsidR="0051517B" w:rsidRPr="0051517B" w:rsidRDefault="0051517B" w:rsidP="0051517B">
      <w:pPr>
        <w:rPr>
          <w:lang w:val="x-none" w:eastAsia="x-none"/>
        </w:rPr>
      </w:pPr>
      <w:r w:rsidRPr="0051517B">
        <w:rPr>
          <w:lang w:val="x-none" w:eastAsia="x-none"/>
        </w:rPr>
        <w:lastRenderedPageBreak/>
        <w:t>• Kurs çeşitliliği fazla. Kültürel geziler güzel.</w:t>
      </w:r>
    </w:p>
    <w:p w14:paraId="45938A18" w14:textId="77777777" w:rsidR="0051517B" w:rsidRPr="0051517B" w:rsidRDefault="0051517B" w:rsidP="0051517B">
      <w:pPr>
        <w:rPr>
          <w:lang w:val="x-none" w:eastAsia="x-none"/>
        </w:rPr>
      </w:pPr>
      <w:r w:rsidRPr="0051517B">
        <w:rPr>
          <w:lang w:val="x-none" w:eastAsia="x-none"/>
        </w:rPr>
        <w:t>• Çocukların ilgilerini çekecek dersler isleniyor.</w:t>
      </w:r>
    </w:p>
    <w:p w14:paraId="48258233" w14:textId="58A49418" w:rsidR="0051517B" w:rsidRPr="0051517B" w:rsidRDefault="0051517B" w:rsidP="0051517B">
      <w:pPr>
        <w:rPr>
          <w:lang w:eastAsia="x-none"/>
        </w:rPr>
      </w:pPr>
      <w:r w:rsidRPr="0051517B">
        <w:rPr>
          <w:lang w:val="x-none" w:eastAsia="x-none"/>
        </w:rPr>
        <w:t>• Öğrenci severek okula gitmektedir</w:t>
      </w:r>
      <w:r>
        <w:rPr>
          <w:lang w:eastAsia="x-none"/>
        </w:rPr>
        <w:t>.</w:t>
      </w:r>
    </w:p>
    <w:p w14:paraId="6200C34E" w14:textId="3CD24206" w:rsidR="0051517B" w:rsidRPr="0051517B" w:rsidRDefault="0051517B" w:rsidP="0051517B">
      <w:pPr>
        <w:rPr>
          <w:lang w:eastAsia="x-none"/>
        </w:rPr>
      </w:pPr>
      <w:r w:rsidRPr="0051517B">
        <w:rPr>
          <w:lang w:val="x-none" w:eastAsia="x-none"/>
        </w:rPr>
        <w:t>• Eğitimcilerin özverili çalışması</w:t>
      </w:r>
      <w:r>
        <w:rPr>
          <w:lang w:eastAsia="x-none"/>
        </w:rPr>
        <w:t>.</w:t>
      </w:r>
    </w:p>
    <w:p w14:paraId="52516CF0" w14:textId="693BA9D5" w:rsidR="0051517B" w:rsidRPr="0051517B" w:rsidRDefault="0051517B" w:rsidP="0051517B">
      <w:pPr>
        <w:rPr>
          <w:lang w:eastAsia="x-none"/>
        </w:rPr>
      </w:pPr>
      <w:r w:rsidRPr="0051517B">
        <w:rPr>
          <w:lang w:val="x-none" w:eastAsia="x-none"/>
        </w:rPr>
        <w:t>• Öğretmenler ve idarecilerle iletişim kolay kuruluyor</w:t>
      </w:r>
      <w:r>
        <w:rPr>
          <w:lang w:eastAsia="x-none"/>
        </w:rPr>
        <w:t>.</w:t>
      </w:r>
    </w:p>
    <w:p w14:paraId="18CD18B8" w14:textId="30EF3F6D" w:rsidR="0051517B" w:rsidRPr="0051517B" w:rsidRDefault="0051517B" w:rsidP="0051517B">
      <w:pPr>
        <w:rPr>
          <w:lang w:eastAsia="x-none"/>
        </w:rPr>
      </w:pPr>
      <w:r w:rsidRPr="0051517B">
        <w:rPr>
          <w:lang w:val="x-none" w:eastAsia="x-none"/>
        </w:rPr>
        <w:t>• Ilımlı güler yüzle karşılanmak</w:t>
      </w:r>
      <w:r>
        <w:rPr>
          <w:lang w:eastAsia="x-none"/>
        </w:rPr>
        <w:t>.</w:t>
      </w:r>
    </w:p>
    <w:p w14:paraId="0F3A030B" w14:textId="77777777" w:rsidR="0051517B" w:rsidRPr="0051517B" w:rsidRDefault="0051517B" w:rsidP="0051517B">
      <w:pPr>
        <w:rPr>
          <w:lang w:val="x-none" w:eastAsia="x-none"/>
        </w:rPr>
      </w:pPr>
      <w:r w:rsidRPr="0051517B">
        <w:rPr>
          <w:lang w:val="x-none" w:eastAsia="x-none"/>
        </w:rPr>
        <w:t>• Yapılan aktiviteler çok ilgi çekici ve öğrencileri geliştirmeye yönelik.</w:t>
      </w:r>
    </w:p>
    <w:p w14:paraId="3F937950" w14:textId="77777777" w:rsidR="0051517B" w:rsidRPr="0051517B" w:rsidRDefault="0051517B" w:rsidP="0051517B">
      <w:pPr>
        <w:rPr>
          <w:lang w:val="x-none" w:eastAsia="x-none"/>
        </w:rPr>
      </w:pPr>
      <w:r w:rsidRPr="0051517B">
        <w:rPr>
          <w:lang w:val="x-none" w:eastAsia="x-none"/>
        </w:rPr>
        <w:t>• Öğretmen kadrosunun başarılı ve ilgili olması.</w:t>
      </w:r>
    </w:p>
    <w:p w14:paraId="17A1D45F" w14:textId="77777777" w:rsidR="0051517B" w:rsidRPr="0051517B" w:rsidRDefault="0051517B" w:rsidP="0051517B">
      <w:pPr>
        <w:rPr>
          <w:lang w:val="x-none" w:eastAsia="x-none"/>
        </w:rPr>
      </w:pPr>
      <w:r w:rsidRPr="0051517B">
        <w:rPr>
          <w:lang w:val="x-none" w:eastAsia="x-none"/>
        </w:rPr>
        <w:t>• Ekip çalışmasına yatkın paydaşların olması.</w:t>
      </w:r>
    </w:p>
    <w:p w14:paraId="365CFFFA" w14:textId="77777777" w:rsidR="0051517B" w:rsidRPr="0051517B" w:rsidRDefault="0051517B" w:rsidP="0051517B">
      <w:pPr>
        <w:rPr>
          <w:lang w:val="x-none" w:eastAsia="x-none"/>
        </w:rPr>
      </w:pPr>
      <w:r w:rsidRPr="0051517B">
        <w:rPr>
          <w:lang w:val="x-none" w:eastAsia="x-none"/>
        </w:rPr>
        <w:t>• Çocuğum öğretmenlerini seviyor.</w:t>
      </w:r>
    </w:p>
    <w:p w14:paraId="28D4EDE4" w14:textId="6560F36A" w:rsidR="0051517B" w:rsidRPr="0051517B" w:rsidRDefault="0051517B" w:rsidP="0051517B">
      <w:pPr>
        <w:rPr>
          <w:lang w:eastAsia="x-none"/>
        </w:rPr>
      </w:pPr>
      <w:r w:rsidRPr="0051517B">
        <w:rPr>
          <w:lang w:val="x-none" w:eastAsia="x-none"/>
        </w:rPr>
        <w:t>• Çocukların ilgisini çekecek şekilde sınav kaygısı olmadan ders işlenmesi, öğrenci sayılarının az olması</w:t>
      </w:r>
      <w:r>
        <w:rPr>
          <w:lang w:eastAsia="x-none"/>
        </w:rPr>
        <w:t>.</w:t>
      </w:r>
    </w:p>
    <w:p w14:paraId="0BB71607" w14:textId="536719E6" w:rsidR="0051517B" w:rsidRPr="0051517B" w:rsidRDefault="0051517B" w:rsidP="0051517B">
      <w:pPr>
        <w:rPr>
          <w:lang w:eastAsia="x-none"/>
        </w:rPr>
      </w:pPr>
      <w:r w:rsidRPr="0051517B">
        <w:rPr>
          <w:lang w:val="x-none" w:eastAsia="x-none"/>
        </w:rPr>
        <w:t>• Öğrencilerin eğilim ve yeteneklerine göre yönlendirme yapılıyor</w:t>
      </w:r>
      <w:r>
        <w:rPr>
          <w:lang w:eastAsia="x-none"/>
        </w:rPr>
        <w:t>.</w:t>
      </w:r>
    </w:p>
    <w:p w14:paraId="09D4C7FD" w14:textId="77777777" w:rsidR="0051517B" w:rsidRPr="0051517B" w:rsidRDefault="0051517B" w:rsidP="0051517B">
      <w:pPr>
        <w:rPr>
          <w:lang w:val="x-none" w:eastAsia="x-none"/>
        </w:rPr>
      </w:pPr>
      <w:r w:rsidRPr="0051517B">
        <w:rPr>
          <w:lang w:val="x-none" w:eastAsia="x-none"/>
        </w:rPr>
        <w:t>• Bilgilendirme ve iletişim çok iyi. Öğretmenlerin ders işleme yöntemleri ve çocuklarla diyalogları oldukça iyi.</w:t>
      </w:r>
    </w:p>
    <w:p w14:paraId="4308E64A" w14:textId="36713BB9" w:rsidR="0051517B" w:rsidRPr="0051517B" w:rsidRDefault="0051517B" w:rsidP="0051517B">
      <w:pPr>
        <w:rPr>
          <w:lang w:val="x-none" w:eastAsia="x-none"/>
        </w:rPr>
      </w:pPr>
    </w:p>
    <w:p w14:paraId="47777342" w14:textId="4B1E7694" w:rsidR="0051517B" w:rsidRPr="008648AF" w:rsidRDefault="0051517B" w:rsidP="0051517B">
      <w:pPr>
        <w:rPr>
          <w:b/>
          <w:bCs/>
          <w:lang w:val="x-none" w:eastAsia="x-none"/>
        </w:rPr>
      </w:pPr>
      <w:r w:rsidRPr="008648AF">
        <w:rPr>
          <w:b/>
          <w:bCs/>
          <w:lang w:val="x-none" w:eastAsia="x-none"/>
        </w:rPr>
        <w:t>Kurumumuzun Olumsuz (başarısız) Yönlerine İlişkin Görüşleriniz</w:t>
      </w:r>
    </w:p>
    <w:p w14:paraId="4C8D84AA" w14:textId="77777777" w:rsidR="0051517B" w:rsidRPr="0051517B" w:rsidRDefault="0051517B" w:rsidP="0051517B">
      <w:pPr>
        <w:rPr>
          <w:lang w:val="x-none" w:eastAsia="x-none"/>
        </w:rPr>
      </w:pPr>
      <w:r w:rsidRPr="0051517B">
        <w:rPr>
          <w:lang w:val="x-none" w:eastAsia="x-none"/>
        </w:rPr>
        <w:t>• Fiziki şartlar bazı kurslar için elverişli değil. Malzemeler yetersiz.</w:t>
      </w:r>
    </w:p>
    <w:p w14:paraId="6C2757DB" w14:textId="77777777" w:rsidR="0051517B" w:rsidRPr="0051517B" w:rsidRDefault="0051517B" w:rsidP="0051517B">
      <w:pPr>
        <w:rPr>
          <w:lang w:val="x-none" w:eastAsia="x-none"/>
        </w:rPr>
      </w:pPr>
      <w:r w:rsidRPr="0051517B">
        <w:rPr>
          <w:lang w:val="x-none" w:eastAsia="x-none"/>
        </w:rPr>
        <w:t>• Park yeri yok.</w:t>
      </w:r>
    </w:p>
    <w:p w14:paraId="225E7B5B" w14:textId="77777777" w:rsidR="0051517B" w:rsidRPr="0051517B" w:rsidRDefault="0051517B" w:rsidP="0051517B">
      <w:pPr>
        <w:rPr>
          <w:lang w:val="x-none" w:eastAsia="x-none"/>
        </w:rPr>
      </w:pPr>
      <w:r w:rsidRPr="0051517B">
        <w:rPr>
          <w:lang w:val="x-none" w:eastAsia="x-none"/>
        </w:rPr>
        <w:lastRenderedPageBreak/>
        <w:t>• Öğrenciler yorgun oluyor.</w:t>
      </w:r>
    </w:p>
    <w:p w14:paraId="1DAF0576" w14:textId="35597814" w:rsidR="0051517B" w:rsidRPr="0051517B" w:rsidRDefault="0051517B" w:rsidP="0051517B">
      <w:pPr>
        <w:rPr>
          <w:lang w:eastAsia="x-none"/>
        </w:rPr>
      </w:pPr>
      <w:r w:rsidRPr="0051517B">
        <w:rPr>
          <w:lang w:val="x-none" w:eastAsia="x-none"/>
        </w:rPr>
        <w:t>• Öğrenciler için seçmeli ders konuları yetersiz</w:t>
      </w:r>
      <w:r>
        <w:rPr>
          <w:lang w:eastAsia="x-none"/>
        </w:rPr>
        <w:t>.</w:t>
      </w:r>
    </w:p>
    <w:p w14:paraId="1F8A0F13" w14:textId="77777777" w:rsidR="0051517B" w:rsidRPr="0051517B" w:rsidRDefault="0051517B" w:rsidP="0051517B">
      <w:pPr>
        <w:rPr>
          <w:lang w:val="x-none" w:eastAsia="x-none"/>
        </w:rPr>
      </w:pPr>
      <w:r w:rsidRPr="0051517B">
        <w:rPr>
          <w:lang w:val="x-none" w:eastAsia="x-none"/>
        </w:rPr>
        <w:t>• Öğretmenlerle öğrencilerimiz hakkında görüşebileceğimizi zaman dilimleri yeterli değil.</w:t>
      </w:r>
    </w:p>
    <w:p w14:paraId="0E711B2E" w14:textId="77777777" w:rsidR="0051517B" w:rsidRPr="0051517B" w:rsidRDefault="0051517B" w:rsidP="0051517B">
      <w:pPr>
        <w:rPr>
          <w:lang w:val="x-none" w:eastAsia="x-none"/>
        </w:rPr>
      </w:pPr>
      <w:r w:rsidRPr="0051517B">
        <w:rPr>
          <w:lang w:val="x-none" w:eastAsia="x-none"/>
        </w:rPr>
        <w:t>• Kültürel ve sanatsal aktivitelere daha fazla yer verilmeli.</w:t>
      </w:r>
    </w:p>
    <w:p w14:paraId="7C84D67F" w14:textId="40E3215F" w:rsidR="0051517B" w:rsidRPr="0051517B" w:rsidRDefault="0051517B" w:rsidP="0051517B">
      <w:pPr>
        <w:rPr>
          <w:sz w:val="28"/>
          <w:szCs w:val="22"/>
          <w:lang w:eastAsia="x-none"/>
        </w:rPr>
      </w:pPr>
      <w:r w:rsidRPr="0051517B">
        <w:rPr>
          <w:lang w:val="x-none" w:eastAsia="x-none"/>
        </w:rPr>
        <w:t>• Kurumun çocuğumun gittiği okulla iletişimde olmalı, çocuğumun yeteneğiyle ya da ilgisiyle ilgili bilgi verilmeli diye düşünüyorum</w:t>
      </w:r>
      <w:r>
        <w:rPr>
          <w:sz w:val="28"/>
          <w:szCs w:val="22"/>
          <w:lang w:eastAsia="x-none"/>
        </w:rPr>
        <w:t>.</w:t>
      </w:r>
    </w:p>
    <w:p w14:paraId="4AA4CE7E" w14:textId="7AC8BEB4" w:rsidR="00EA32DB" w:rsidRPr="00A47F2F" w:rsidRDefault="00B21A33" w:rsidP="00B21A33">
      <w:pPr>
        <w:pStyle w:val="Balk2"/>
      </w:pPr>
      <w:r>
        <w:rPr>
          <w:szCs w:val="24"/>
        </w:rPr>
        <w:br w:type="page"/>
      </w:r>
      <w:bookmarkStart w:id="25" w:name="_Toc153453708"/>
      <w:r w:rsidR="00F16D1B" w:rsidRPr="00A47F2F">
        <w:lastRenderedPageBreak/>
        <w:t>GZFT</w:t>
      </w:r>
      <w:r w:rsidR="006658C1" w:rsidRPr="00A47F2F">
        <w:t xml:space="preserve"> (Güçlü, Zayıf, Fırsat, Tehdit)</w:t>
      </w:r>
      <w:r w:rsidR="00F16D1B" w:rsidRPr="00A47F2F">
        <w:t xml:space="preserve"> Analizi</w:t>
      </w:r>
      <w:bookmarkEnd w:id="24"/>
      <w:bookmarkEnd w:id="25"/>
    </w:p>
    <w:p w14:paraId="2F928F5E"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2492C997"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2E4C616D" w14:textId="426E9F67" w:rsidR="00284611" w:rsidRPr="00A47F2F" w:rsidRDefault="008E01DD" w:rsidP="008E01DD">
      <w:pPr>
        <w:pStyle w:val="Balk3"/>
      </w:pPr>
      <w:bookmarkStart w:id="26" w:name="_Toc416084889"/>
      <w:r>
        <w:t>İçsel Faktörler</w:t>
      </w:r>
    </w:p>
    <w:p w14:paraId="43425595" w14:textId="77777777" w:rsidR="009029FB" w:rsidRDefault="009029FB" w:rsidP="0049575C">
      <w:pPr>
        <w:spacing w:after="0"/>
        <w:ind w:firstLine="708"/>
        <w:jc w:val="both"/>
        <w:rPr>
          <w:b/>
          <w:szCs w:val="24"/>
        </w:rPr>
      </w:pPr>
    </w:p>
    <w:p w14:paraId="62DA1DCD"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284611" w:rsidRPr="00D41148" w14:paraId="238F4E98" w14:textId="77777777" w:rsidTr="00623A19">
        <w:tc>
          <w:tcPr>
            <w:tcW w:w="2518" w:type="dxa"/>
            <w:shd w:val="clear" w:color="auto" w:fill="auto"/>
          </w:tcPr>
          <w:p w14:paraId="64B63828" w14:textId="77777777" w:rsidR="00284611" w:rsidRPr="00D41148" w:rsidRDefault="00284611" w:rsidP="00D41148">
            <w:pPr>
              <w:spacing w:after="0"/>
              <w:jc w:val="both"/>
              <w:rPr>
                <w:szCs w:val="24"/>
              </w:rPr>
            </w:pPr>
            <w:r w:rsidRPr="00D41148">
              <w:rPr>
                <w:szCs w:val="24"/>
              </w:rPr>
              <w:t>Öğrenciler</w:t>
            </w:r>
          </w:p>
        </w:tc>
        <w:tc>
          <w:tcPr>
            <w:tcW w:w="11198" w:type="dxa"/>
            <w:shd w:val="clear" w:color="auto" w:fill="auto"/>
          </w:tcPr>
          <w:p w14:paraId="5DB9568E" w14:textId="77777777" w:rsidR="00732E2B" w:rsidRPr="00732E2B" w:rsidRDefault="00732E2B" w:rsidP="00732E2B">
            <w:pPr>
              <w:spacing w:after="0"/>
              <w:jc w:val="both"/>
              <w:rPr>
                <w:szCs w:val="24"/>
              </w:rPr>
            </w:pPr>
            <w:r w:rsidRPr="00732E2B">
              <w:rPr>
                <w:szCs w:val="24"/>
              </w:rPr>
              <w:t>Sınıf mevcutlarının istenilen düzeyde olması</w:t>
            </w:r>
          </w:p>
          <w:p w14:paraId="2A3A6B1E" w14:textId="77777777" w:rsidR="00732E2B" w:rsidRPr="00732E2B" w:rsidRDefault="00732E2B" w:rsidP="00732E2B">
            <w:pPr>
              <w:spacing w:after="0"/>
              <w:jc w:val="both"/>
              <w:rPr>
                <w:szCs w:val="24"/>
              </w:rPr>
            </w:pPr>
            <w:r w:rsidRPr="00732E2B">
              <w:rPr>
                <w:szCs w:val="24"/>
              </w:rPr>
              <w:t>Okulun Fatih Projesi kapsamında olması</w:t>
            </w:r>
          </w:p>
          <w:p w14:paraId="1E2C1619" w14:textId="77777777" w:rsidR="00732E2B" w:rsidRPr="00732E2B" w:rsidRDefault="00732E2B" w:rsidP="00732E2B">
            <w:pPr>
              <w:spacing w:after="0"/>
              <w:jc w:val="both"/>
              <w:rPr>
                <w:szCs w:val="24"/>
              </w:rPr>
            </w:pPr>
            <w:r w:rsidRPr="00732E2B">
              <w:rPr>
                <w:szCs w:val="24"/>
              </w:rPr>
              <w:t>Öğrenciler arası iletişim kuvvetli olması</w:t>
            </w:r>
          </w:p>
          <w:p w14:paraId="1C587967" w14:textId="77777777" w:rsidR="00732E2B" w:rsidRPr="00732E2B" w:rsidRDefault="00732E2B" w:rsidP="00732E2B">
            <w:pPr>
              <w:spacing w:after="0"/>
              <w:jc w:val="both"/>
              <w:rPr>
                <w:szCs w:val="24"/>
              </w:rPr>
            </w:pPr>
            <w:r w:rsidRPr="00732E2B">
              <w:rPr>
                <w:szCs w:val="24"/>
              </w:rPr>
              <w:t>Öğrenci, okul yönetimi iletişiminin güçlü olması</w:t>
            </w:r>
          </w:p>
          <w:p w14:paraId="3D954BF2" w14:textId="0936205D" w:rsidR="00284611" w:rsidRPr="00D41148" w:rsidRDefault="00732E2B" w:rsidP="00732E2B">
            <w:pPr>
              <w:spacing w:after="0"/>
              <w:jc w:val="both"/>
              <w:rPr>
                <w:szCs w:val="24"/>
              </w:rPr>
            </w:pPr>
            <w:r w:rsidRPr="00732E2B">
              <w:rPr>
                <w:szCs w:val="24"/>
              </w:rPr>
              <w:t>Öğrencilerin okula ve okul kültürüne bağlılığı</w:t>
            </w:r>
          </w:p>
        </w:tc>
      </w:tr>
      <w:tr w:rsidR="00284611" w:rsidRPr="00D41148" w14:paraId="182C9D0D" w14:textId="77777777" w:rsidTr="00623A19">
        <w:tc>
          <w:tcPr>
            <w:tcW w:w="2518" w:type="dxa"/>
            <w:shd w:val="clear" w:color="auto" w:fill="auto"/>
          </w:tcPr>
          <w:p w14:paraId="4BC6E23A" w14:textId="77777777" w:rsidR="00284611" w:rsidRPr="00D41148" w:rsidRDefault="00284611" w:rsidP="00D41148">
            <w:pPr>
              <w:spacing w:after="0"/>
              <w:jc w:val="both"/>
              <w:rPr>
                <w:szCs w:val="24"/>
              </w:rPr>
            </w:pPr>
            <w:r w:rsidRPr="00D41148">
              <w:rPr>
                <w:szCs w:val="24"/>
              </w:rPr>
              <w:t>Çalışanlar</w:t>
            </w:r>
          </w:p>
        </w:tc>
        <w:tc>
          <w:tcPr>
            <w:tcW w:w="11198" w:type="dxa"/>
            <w:shd w:val="clear" w:color="auto" w:fill="auto"/>
          </w:tcPr>
          <w:p w14:paraId="00BB35D8" w14:textId="77777777" w:rsidR="00732E2B" w:rsidRPr="00732E2B" w:rsidRDefault="00732E2B" w:rsidP="00732E2B">
            <w:pPr>
              <w:spacing w:after="0"/>
              <w:jc w:val="both"/>
              <w:rPr>
                <w:szCs w:val="24"/>
              </w:rPr>
            </w:pPr>
            <w:r w:rsidRPr="00732E2B">
              <w:rPr>
                <w:szCs w:val="24"/>
              </w:rPr>
              <w:t>Çalışanlar arası iletişimin iyi olması</w:t>
            </w:r>
          </w:p>
          <w:p w14:paraId="290D442F" w14:textId="77777777" w:rsidR="00732E2B" w:rsidRPr="00732E2B" w:rsidRDefault="00732E2B" w:rsidP="00732E2B">
            <w:pPr>
              <w:spacing w:after="0"/>
              <w:jc w:val="both"/>
              <w:rPr>
                <w:szCs w:val="24"/>
              </w:rPr>
            </w:pPr>
            <w:r w:rsidRPr="00732E2B">
              <w:rPr>
                <w:szCs w:val="24"/>
              </w:rPr>
              <w:t>İstekli ve azimli çalışanlar</w:t>
            </w:r>
          </w:p>
          <w:p w14:paraId="27E1B013" w14:textId="7CFD9910" w:rsidR="00284611" w:rsidRPr="00D41148" w:rsidRDefault="00732E2B" w:rsidP="00732E2B">
            <w:pPr>
              <w:spacing w:after="0"/>
              <w:jc w:val="both"/>
              <w:rPr>
                <w:szCs w:val="24"/>
              </w:rPr>
            </w:pPr>
            <w:r w:rsidRPr="00732E2B">
              <w:rPr>
                <w:szCs w:val="24"/>
              </w:rPr>
              <w:t>Kendini geliştiren gelişime açık ve teknolojiyi kullanan öğretmenlerin olması</w:t>
            </w:r>
          </w:p>
        </w:tc>
      </w:tr>
      <w:tr w:rsidR="00284611" w:rsidRPr="00D41148" w14:paraId="3E2309E7" w14:textId="77777777" w:rsidTr="00623A19">
        <w:tc>
          <w:tcPr>
            <w:tcW w:w="2518" w:type="dxa"/>
            <w:shd w:val="clear" w:color="auto" w:fill="auto"/>
          </w:tcPr>
          <w:p w14:paraId="0291AE87" w14:textId="77777777" w:rsidR="00284611" w:rsidRPr="00D41148" w:rsidRDefault="00284611" w:rsidP="00D41148">
            <w:pPr>
              <w:spacing w:after="0"/>
              <w:jc w:val="both"/>
              <w:rPr>
                <w:szCs w:val="24"/>
              </w:rPr>
            </w:pPr>
            <w:r w:rsidRPr="00D41148">
              <w:rPr>
                <w:szCs w:val="24"/>
              </w:rPr>
              <w:t>Veliler</w:t>
            </w:r>
          </w:p>
        </w:tc>
        <w:tc>
          <w:tcPr>
            <w:tcW w:w="11198" w:type="dxa"/>
            <w:shd w:val="clear" w:color="auto" w:fill="auto"/>
          </w:tcPr>
          <w:p w14:paraId="07E9B0E8" w14:textId="77777777" w:rsidR="00732E2B" w:rsidRPr="00732E2B" w:rsidRDefault="00732E2B" w:rsidP="00732E2B">
            <w:pPr>
              <w:spacing w:after="0"/>
              <w:jc w:val="both"/>
              <w:rPr>
                <w:szCs w:val="24"/>
              </w:rPr>
            </w:pPr>
            <w:r w:rsidRPr="00732E2B">
              <w:rPr>
                <w:szCs w:val="24"/>
              </w:rPr>
              <w:t>Öğrenciler ile ilgilenen veli sayısının çok olması</w:t>
            </w:r>
          </w:p>
          <w:p w14:paraId="29E12A5D" w14:textId="2B3469DB" w:rsidR="00284611" w:rsidRPr="00D41148" w:rsidRDefault="00732E2B" w:rsidP="00732E2B">
            <w:pPr>
              <w:spacing w:after="0"/>
              <w:jc w:val="both"/>
              <w:rPr>
                <w:szCs w:val="24"/>
              </w:rPr>
            </w:pPr>
            <w:r w:rsidRPr="00732E2B">
              <w:rPr>
                <w:szCs w:val="24"/>
              </w:rPr>
              <w:t>Okulumuzla ilgili çalışmalarda aktif rol almaları</w:t>
            </w:r>
          </w:p>
        </w:tc>
      </w:tr>
      <w:tr w:rsidR="00284611" w:rsidRPr="00D41148" w14:paraId="75673D7E" w14:textId="77777777" w:rsidTr="00623A19">
        <w:tc>
          <w:tcPr>
            <w:tcW w:w="2518" w:type="dxa"/>
            <w:shd w:val="clear" w:color="auto" w:fill="auto"/>
          </w:tcPr>
          <w:p w14:paraId="613FC4C6" w14:textId="77777777" w:rsidR="00284611" w:rsidRPr="00D41148" w:rsidRDefault="00284611" w:rsidP="00D41148">
            <w:pPr>
              <w:spacing w:after="0"/>
              <w:jc w:val="both"/>
              <w:rPr>
                <w:szCs w:val="24"/>
              </w:rPr>
            </w:pPr>
            <w:r w:rsidRPr="00D41148">
              <w:rPr>
                <w:szCs w:val="24"/>
              </w:rPr>
              <w:lastRenderedPageBreak/>
              <w:t>Bina ve Yerleşke</w:t>
            </w:r>
          </w:p>
        </w:tc>
        <w:tc>
          <w:tcPr>
            <w:tcW w:w="11198" w:type="dxa"/>
            <w:shd w:val="clear" w:color="auto" w:fill="auto"/>
          </w:tcPr>
          <w:p w14:paraId="367FF37C" w14:textId="420C86C3" w:rsidR="00732E2B" w:rsidRPr="00732E2B" w:rsidRDefault="00732E2B" w:rsidP="00732E2B">
            <w:pPr>
              <w:spacing w:after="0"/>
              <w:jc w:val="both"/>
              <w:rPr>
                <w:szCs w:val="24"/>
              </w:rPr>
            </w:pPr>
            <w:r w:rsidRPr="00732E2B">
              <w:rPr>
                <w:szCs w:val="24"/>
              </w:rPr>
              <w:t>Bahçesinin geniş olması</w:t>
            </w:r>
          </w:p>
          <w:p w14:paraId="65ACB8F5" w14:textId="77777777" w:rsidR="00732E2B" w:rsidRPr="00732E2B" w:rsidRDefault="00732E2B" w:rsidP="00732E2B">
            <w:pPr>
              <w:spacing w:after="0"/>
              <w:jc w:val="both"/>
              <w:rPr>
                <w:szCs w:val="24"/>
              </w:rPr>
            </w:pPr>
            <w:r w:rsidRPr="00732E2B">
              <w:rPr>
                <w:szCs w:val="24"/>
              </w:rPr>
              <w:t>Öğrencilerin ihtiyaç ve taleplerini karşılaması</w:t>
            </w:r>
          </w:p>
          <w:p w14:paraId="2E4071D6" w14:textId="77777777" w:rsidR="00732E2B" w:rsidRPr="00732E2B" w:rsidRDefault="00732E2B" w:rsidP="00732E2B">
            <w:pPr>
              <w:spacing w:after="0"/>
              <w:jc w:val="both"/>
              <w:rPr>
                <w:szCs w:val="24"/>
              </w:rPr>
            </w:pPr>
            <w:r w:rsidRPr="00732E2B">
              <w:rPr>
                <w:szCs w:val="24"/>
              </w:rPr>
              <w:t>Ulaşım açısından merkezi bir yerde bulunması</w:t>
            </w:r>
          </w:p>
          <w:p w14:paraId="795BE89E" w14:textId="77777777" w:rsidR="00732E2B" w:rsidRPr="00732E2B" w:rsidRDefault="00732E2B" w:rsidP="00732E2B">
            <w:pPr>
              <w:spacing w:after="0"/>
              <w:jc w:val="both"/>
              <w:rPr>
                <w:szCs w:val="24"/>
              </w:rPr>
            </w:pPr>
            <w:r w:rsidRPr="00732E2B">
              <w:rPr>
                <w:szCs w:val="24"/>
              </w:rPr>
              <w:t>Şehir merkezinde bulunması</w:t>
            </w:r>
          </w:p>
          <w:p w14:paraId="55F7F959" w14:textId="23BBABD0" w:rsidR="00732E2B" w:rsidRPr="00732E2B" w:rsidRDefault="00732E2B" w:rsidP="00732E2B">
            <w:pPr>
              <w:spacing w:after="0"/>
              <w:jc w:val="both"/>
              <w:rPr>
                <w:szCs w:val="24"/>
              </w:rPr>
            </w:pPr>
            <w:r w:rsidRPr="00732E2B">
              <w:rPr>
                <w:szCs w:val="24"/>
              </w:rPr>
              <w:t>Asansörlü olması</w:t>
            </w:r>
          </w:p>
          <w:p w14:paraId="666CC24F" w14:textId="319BCA2C" w:rsidR="00284611" w:rsidRPr="00D41148" w:rsidRDefault="00732E2B" w:rsidP="00732E2B">
            <w:pPr>
              <w:spacing w:after="0"/>
              <w:jc w:val="both"/>
              <w:rPr>
                <w:szCs w:val="24"/>
              </w:rPr>
            </w:pPr>
            <w:r w:rsidRPr="00732E2B">
              <w:rPr>
                <w:szCs w:val="24"/>
              </w:rPr>
              <w:t>Bilişim teknolojileri sınıfının olması</w:t>
            </w:r>
          </w:p>
        </w:tc>
      </w:tr>
      <w:tr w:rsidR="00284611" w:rsidRPr="00D41148" w14:paraId="04990378" w14:textId="77777777" w:rsidTr="00623A19">
        <w:tc>
          <w:tcPr>
            <w:tcW w:w="2518" w:type="dxa"/>
            <w:shd w:val="clear" w:color="auto" w:fill="auto"/>
          </w:tcPr>
          <w:p w14:paraId="14AF0117" w14:textId="77777777" w:rsidR="00284611" w:rsidRPr="00D41148" w:rsidRDefault="00284611" w:rsidP="00D41148">
            <w:pPr>
              <w:spacing w:after="0"/>
              <w:jc w:val="both"/>
              <w:rPr>
                <w:szCs w:val="24"/>
              </w:rPr>
            </w:pPr>
            <w:r w:rsidRPr="00D41148">
              <w:rPr>
                <w:szCs w:val="24"/>
              </w:rPr>
              <w:t>Donanım</w:t>
            </w:r>
          </w:p>
        </w:tc>
        <w:tc>
          <w:tcPr>
            <w:tcW w:w="11198" w:type="dxa"/>
            <w:shd w:val="clear" w:color="auto" w:fill="auto"/>
          </w:tcPr>
          <w:p w14:paraId="068113DF" w14:textId="77777777" w:rsidR="00732E2B" w:rsidRPr="00732E2B" w:rsidRDefault="00732E2B" w:rsidP="00732E2B">
            <w:pPr>
              <w:spacing w:after="0"/>
              <w:jc w:val="both"/>
              <w:rPr>
                <w:szCs w:val="24"/>
              </w:rPr>
            </w:pPr>
            <w:r w:rsidRPr="00732E2B">
              <w:rPr>
                <w:szCs w:val="24"/>
              </w:rPr>
              <w:t>Personelin ihtiyacını karşılayacak bilgisayar, yazıcı ve fotokopi makinelerinin bulunması</w:t>
            </w:r>
          </w:p>
          <w:p w14:paraId="4F21E1FC" w14:textId="77777777" w:rsidR="00284611" w:rsidRDefault="00732E2B" w:rsidP="00732E2B">
            <w:pPr>
              <w:spacing w:after="0"/>
              <w:jc w:val="both"/>
              <w:rPr>
                <w:szCs w:val="24"/>
              </w:rPr>
            </w:pPr>
            <w:r w:rsidRPr="00732E2B">
              <w:rPr>
                <w:szCs w:val="24"/>
              </w:rPr>
              <w:t>Kamera sistemi</w:t>
            </w:r>
            <w:r>
              <w:rPr>
                <w:szCs w:val="24"/>
              </w:rPr>
              <w:t xml:space="preserve"> bulunması</w:t>
            </w:r>
          </w:p>
          <w:p w14:paraId="18C97BA4" w14:textId="0A83BF36" w:rsidR="007160F5" w:rsidRPr="00D41148" w:rsidRDefault="007160F5" w:rsidP="00732E2B">
            <w:pPr>
              <w:spacing w:after="0"/>
              <w:jc w:val="both"/>
              <w:rPr>
                <w:szCs w:val="24"/>
              </w:rPr>
            </w:pPr>
            <w:r>
              <w:rPr>
                <w:szCs w:val="24"/>
              </w:rPr>
              <w:t>İnternet bağlantısının bulunması</w:t>
            </w:r>
          </w:p>
        </w:tc>
      </w:tr>
      <w:tr w:rsidR="00284611" w:rsidRPr="00D41148" w14:paraId="314B0E2C" w14:textId="77777777" w:rsidTr="00623A19">
        <w:tc>
          <w:tcPr>
            <w:tcW w:w="2518" w:type="dxa"/>
            <w:shd w:val="clear" w:color="auto" w:fill="auto"/>
          </w:tcPr>
          <w:p w14:paraId="7D26D19B" w14:textId="77777777" w:rsidR="00284611" w:rsidRPr="00D41148" w:rsidRDefault="00284611" w:rsidP="00D41148">
            <w:pPr>
              <w:spacing w:after="0"/>
              <w:jc w:val="both"/>
              <w:rPr>
                <w:szCs w:val="24"/>
              </w:rPr>
            </w:pPr>
            <w:r w:rsidRPr="00D41148">
              <w:rPr>
                <w:szCs w:val="24"/>
              </w:rPr>
              <w:t>Bütçe</w:t>
            </w:r>
          </w:p>
        </w:tc>
        <w:tc>
          <w:tcPr>
            <w:tcW w:w="11198" w:type="dxa"/>
            <w:shd w:val="clear" w:color="auto" w:fill="auto"/>
          </w:tcPr>
          <w:p w14:paraId="65059109" w14:textId="77777777" w:rsidR="00732E2B" w:rsidRPr="00732E2B" w:rsidRDefault="00732E2B" w:rsidP="00732E2B">
            <w:pPr>
              <w:spacing w:after="0"/>
              <w:jc w:val="both"/>
              <w:rPr>
                <w:szCs w:val="24"/>
              </w:rPr>
            </w:pPr>
            <w:r w:rsidRPr="00732E2B">
              <w:rPr>
                <w:szCs w:val="24"/>
              </w:rPr>
              <w:t>Yerel yönetim ile işbirliği</w:t>
            </w:r>
          </w:p>
          <w:p w14:paraId="55441E4B" w14:textId="2199FC22" w:rsidR="00284611" w:rsidRPr="00D41148" w:rsidRDefault="00732E2B" w:rsidP="00732E2B">
            <w:pPr>
              <w:spacing w:after="0"/>
              <w:jc w:val="both"/>
              <w:rPr>
                <w:szCs w:val="24"/>
              </w:rPr>
            </w:pPr>
            <w:r w:rsidRPr="00732E2B">
              <w:rPr>
                <w:szCs w:val="24"/>
              </w:rPr>
              <w:t>Okul Aile Birliğinin çalışmaları</w:t>
            </w:r>
          </w:p>
        </w:tc>
      </w:tr>
      <w:tr w:rsidR="00284611" w:rsidRPr="00D41148" w14:paraId="7376CB42" w14:textId="77777777" w:rsidTr="00623A19">
        <w:tc>
          <w:tcPr>
            <w:tcW w:w="2518" w:type="dxa"/>
            <w:shd w:val="clear" w:color="auto" w:fill="auto"/>
          </w:tcPr>
          <w:p w14:paraId="276B692E" w14:textId="77777777"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11198" w:type="dxa"/>
            <w:shd w:val="clear" w:color="auto" w:fill="auto"/>
          </w:tcPr>
          <w:p w14:paraId="588F82D1" w14:textId="77777777" w:rsidR="00732E2B" w:rsidRPr="00732E2B" w:rsidRDefault="00732E2B" w:rsidP="00732E2B">
            <w:pPr>
              <w:spacing w:after="0"/>
              <w:jc w:val="both"/>
              <w:rPr>
                <w:szCs w:val="24"/>
              </w:rPr>
            </w:pPr>
            <w:r w:rsidRPr="00732E2B">
              <w:rPr>
                <w:szCs w:val="24"/>
              </w:rPr>
              <w:t>Okul idaresinin personele yaklaşımı</w:t>
            </w:r>
          </w:p>
          <w:p w14:paraId="149A7C3F" w14:textId="504FA269" w:rsidR="00732E2B" w:rsidRPr="00732E2B" w:rsidRDefault="00732E2B" w:rsidP="00732E2B">
            <w:pPr>
              <w:spacing w:after="0"/>
              <w:jc w:val="both"/>
              <w:rPr>
                <w:szCs w:val="24"/>
              </w:rPr>
            </w:pPr>
            <w:r w:rsidRPr="00732E2B">
              <w:rPr>
                <w:szCs w:val="24"/>
              </w:rPr>
              <w:t>Öğrenci ve öğretmenlerin ihtiyaçlarının karşılanmasındaki gösterilen hassasiyet</w:t>
            </w:r>
          </w:p>
          <w:p w14:paraId="059D3B15" w14:textId="77777777" w:rsidR="00732E2B" w:rsidRPr="00732E2B" w:rsidRDefault="00732E2B" w:rsidP="00732E2B">
            <w:pPr>
              <w:spacing w:after="0"/>
              <w:jc w:val="both"/>
              <w:rPr>
                <w:szCs w:val="24"/>
              </w:rPr>
            </w:pPr>
            <w:r w:rsidRPr="00732E2B">
              <w:rPr>
                <w:szCs w:val="24"/>
              </w:rPr>
              <w:t>Kararların hızlı bir şekilde alınması</w:t>
            </w:r>
          </w:p>
          <w:p w14:paraId="7BF03EF6" w14:textId="77777777" w:rsidR="00732E2B" w:rsidRPr="00732E2B" w:rsidRDefault="00732E2B" w:rsidP="00732E2B">
            <w:pPr>
              <w:spacing w:after="0"/>
              <w:jc w:val="both"/>
              <w:rPr>
                <w:szCs w:val="24"/>
              </w:rPr>
            </w:pPr>
            <w:r w:rsidRPr="00732E2B">
              <w:rPr>
                <w:szCs w:val="24"/>
              </w:rPr>
              <w:t>Yöneticilerine ulaşma kanallarının açık olması</w:t>
            </w:r>
          </w:p>
          <w:p w14:paraId="5EAED038" w14:textId="4AAC5542" w:rsidR="00284611" w:rsidRPr="00D41148" w:rsidRDefault="00732E2B" w:rsidP="00732E2B">
            <w:pPr>
              <w:spacing w:after="0"/>
              <w:jc w:val="both"/>
              <w:rPr>
                <w:szCs w:val="24"/>
              </w:rPr>
            </w:pPr>
            <w:r w:rsidRPr="00732E2B">
              <w:rPr>
                <w:szCs w:val="24"/>
              </w:rPr>
              <w:t>Okul vizyonunun ve misyonunun belirlenmiş olması.</w:t>
            </w:r>
          </w:p>
        </w:tc>
      </w:tr>
      <w:tr w:rsidR="00284611" w:rsidRPr="00D41148" w14:paraId="0CB3A27C" w14:textId="77777777" w:rsidTr="00623A19">
        <w:tc>
          <w:tcPr>
            <w:tcW w:w="2518" w:type="dxa"/>
            <w:shd w:val="clear" w:color="auto" w:fill="auto"/>
          </w:tcPr>
          <w:p w14:paraId="2F6097CB" w14:textId="77777777"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11198" w:type="dxa"/>
            <w:shd w:val="clear" w:color="auto" w:fill="auto"/>
          </w:tcPr>
          <w:p w14:paraId="27AC011E" w14:textId="63DD26EA" w:rsidR="00284611" w:rsidRPr="00D41148" w:rsidRDefault="00732E2B" w:rsidP="00D41148">
            <w:pPr>
              <w:spacing w:after="0"/>
              <w:jc w:val="both"/>
              <w:rPr>
                <w:szCs w:val="24"/>
              </w:rPr>
            </w:pPr>
            <w:r w:rsidRPr="00732E2B">
              <w:rPr>
                <w:szCs w:val="24"/>
              </w:rPr>
              <w:t>Okul çevre ilişkilerinin güçlü olması</w:t>
            </w:r>
          </w:p>
        </w:tc>
      </w:tr>
    </w:tbl>
    <w:p w14:paraId="73D2832A" w14:textId="77777777" w:rsidR="00284611" w:rsidRDefault="00284611" w:rsidP="0049575C">
      <w:pPr>
        <w:spacing w:after="0"/>
        <w:ind w:firstLine="708"/>
        <w:jc w:val="both"/>
        <w:rPr>
          <w:szCs w:val="24"/>
        </w:rPr>
      </w:pPr>
    </w:p>
    <w:p w14:paraId="04B1AF5B" w14:textId="77777777" w:rsidR="00586D13" w:rsidRDefault="00586D13" w:rsidP="0049575C">
      <w:pPr>
        <w:spacing w:after="0"/>
        <w:ind w:firstLine="708"/>
        <w:jc w:val="both"/>
        <w:rPr>
          <w:szCs w:val="24"/>
        </w:rPr>
      </w:pPr>
    </w:p>
    <w:p w14:paraId="2FA0FB5E" w14:textId="77777777"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8E01DD" w:rsidRPr="00D41148" w14:paraId="73A26388" w14:textId="77777777" w:rsidTr="00623A19">
        <w:tc>
          <w:tcPr>
            <w:tcW w:w="2518" w:type="dxa"/>
            <w:shd w:val="clear" w:color="auto" w:fill="auto"/>
          </w:tcPr>
          <w:p w14:paraId="4DD81FA9" w14:textId="77777777" w:rsidR="008E01DD" w:rsidRPr="00D41148" w:rsidRDefault="008E01DD" w:rsidP="00D41148">
            <w:pPr>
              <w:spacing w:after="0"/>
              <w:jc w:val="both"/>
              <w:rPr>
                <w:szCs w:val="24"/>
              </w:rPr>
            </w:pPr>
            <w:r w:rsidRPr="00D41148">
              <w:rPr>
                <w:szCs w:val="24"/>
              </w:rPr>
              <w:t>Öğrenciler</w:t>
            </w:r>
          </w:p>
        </w:tc>
        <w:tc>
          <w:tcPr>
            <w:tcW w:w="11340" w:type="dxa"/>
            <w:shd w:val="clear" w:color="auto" w:fill="auto"/>
          </w:tcPr>
          <w:p w14:paraId="7743806A" w14:textId="637FA629" w:rsidR="008E01DD" w:rsidRPr="007160F5" w:rsidRDefault="007160F5" w:rsidP="007160F5">
            <w:pPr>
              <w:tabs>
                <w:tab w:val="left" w:pos="700"/>
              </w:tabs>
              <w:spacing w:after="0" w:line="0" w:lineRule="atLeast"/>
              <w:rPr>
                <w:rFonts w:ascii="Times New Roman" w:hAnsi="Times New Roman"/>
                <w:szCs w:val="24"/>
              </w:rPr>
            </w:pPr>
            <w:r w:rsidRPr="00386E97">
              <w:rPr>
                <w:rFonts w:ascii="Times New Roman" w:hAnsi="Times New Roman"/>
                <w:szCs w:val="24"/>
              </w:rPr>
              <w:t>Teknolojik aletlere bağımlılığın artışı</w:t>
            </w:r>
          </w:p>
        </w:tc>
      </w:tr>
      <w:tr w:rsidR="008E01DD" w:rsidRPr="00D41148" w14:paraId="5A507F09" w14:textId="77777777" w:rsidTr="00623A19">
        <w:tc>
          <w:tcPr>
            <w:tcW w:w="2518" w:type="dxa"/>
            <w:shd w:val="clear" w:color="auto" w:fill="auto"/>
          </w:tcPr>
          <w:p w14:paraId="37D15084" w14:textId="77777777" w:rsidR="008E01DD" w:rsidRPr="00D41148" w:rsidRDefault="008E01DD" w:rsidP="00D41148">
            <w:pPr>
              <w:spacing w:after="0"/>
              <w:jc w:val="both"/>
              <w:rPr>
                <w:szCs w:val="24"/>
              </w:rPr>
            </w:pPr>
            <w:r w:rsidRPr="00D41148">
              <w:rPr>
                <w:szCs w:val="24"/>
              </w:rPr>
              <w:t>Çalışanlar</w:t>
            </w:r>
          </w:p>
        </w:tc>
        <w:tc>
          <w:tcPr>
            <w:tcW w:w="11340" w:type="dxa"/>
            <w:shd w:val="clear" w:color="auto" w:fill="auto"/>
          </w:tcPr>
          <w:p w14:paraId="740AB862" w14:textId="5850D0B5" w:rsidR="008E01DD" w:rsidRPr="00D41148" w:rsidRDefault="007160F5" w:rsidP="00D41148">
            <w:pPr>
              <w:spacing w:after="0"/>
              <w:jc w:val="both"/>
              <w:rPr>
                <w:szCs w:val="24"/>
              </w:rPr>
            </w:pPr>
            <w:r>
              <w:rPr>
                <w:szCs w:val="24"/>
              </w:rPr>
              <w:t>Kurumun çalışma saatlerinden dolayı personelin okul dışı etkinliklerinin kısıtlı olması</w:t>
            </w:r>
          </w:p>
        </w:tc>
      </w:tr>
      <w:tr w:rsidR="008E01DD" w:rsidRPr="00D41148" w14:paraId="754EFEAE" w14:textId="77777777" w:rsidTr="00623A19">
        <w:tc>
          <w:tcPr>
            <w:tcW w:w="2518" w:type="dxa"/>
            <w:shd w:val="clear" w:color="auto" w:fill="auto"/>
          </w:tcPr>
          <w:p w14:paraId="5D266ACA" w14:textId="77777777" w:rsidR="008E01DD" w:rsidRPr="00D41148" w:rsidRDefault="008E01DD" w:rsidP="00D41148">
            <w:pPr>
              <w:spacing w:after="0"/>
              <w:jc w:val="both"/>
              <w:rPr>
                <w:szCs w:val="24"/>
              </w:rPr>
            </w:pPr>
            <w:r w:rsidRPr="00D41148">
              <w:rPr>
                <w:szCs w:val="24"/>
              </w:rPr>
              <w:t>Veliler</w:t>
            </w:r>
          </w:p>
        </w:tc>
        <w:tc>
          <w:tcPr>
            <w:tcW w:w="11340" w:type="dxa"/>
            <w:shd w:val="clear" w:color="auto" w:fill="auto"/>
          </w:tcPr>
          <w:p w14:paraId="6751E922" w14:textId="77777777" w:rsidR="008E01DD" w:rsidRDefault="007160F5" w:rsidP="00D41148">
            <w:pPr>
              <w:spacing w:after="0"/>
              <w:jc w:val="both"/>
              <w:rPr>
                <w:rFonts w:ascii="Times New Roman" w:hAnsi="Times New Roman"/>
                <w:szCs w:val="24"/>
              </w:rPr>
            </w:pPr>
            <w:r w:rsidRPr="00386E97">
              <w:rPr>
                <w:rFonts w:ascii="Times New Roman" w:hAnsi="Times New Roman"/>
                <w:szCs w:val="24"/>
              </w:rPr>
              <w:t>Çevrenin ve ailelerin okuldan yüksek beklentileri</w:t>
            </w:r>
          </w:p>
          <w:p w14:paraId="25DB9E27" w14:textId="52B76270" w:rsidR="007160F5" w:rsidRPr="00D41148" w:rsidRDefault="007160F5" w:rsidP="00D41148">
            <w:pPr>
              <w:spacing w:after="0"/>
              <w:jc w:val="both"/>
              <w:rPr>
                <w:szCs w:val="24"/>
              </w:rPr>
            </w:pPr>
            <w:r>
              <w:rPr>
                <w:rFonts w:ascii="Times New Roman" w:hAnsi="Times New Roman"/>
                <w:szCs w:val="24"/>
              </w:rPr>
              <w:t>Bazı velilerin kuruma yönelik olumsuz tutumları</w:t>
            </w:r>
          </w:p>
        </w:tc>
      </w:tr>
      <w:tr w:rsidR="008E01DD" w:rsidRPr="00D41148" w14:paraId="725E5F2D" w14:textId="77777777" w:rsidTr="00623A19">
        <w:tc>
          <w:tcPr>
            <w:tcW w:w="2518" w:type="dxa"/>
            <w:shd w:val="clear" w:color="auto" w:fill="auto"/>
          </w:tcPr>
          <w:p w14:paraId="728D421C" w14:textId="77777777" w:rsidR="008E01DD" w:rsidRPr="00D41148" w:rsidRDefault="008E01DD" w:rsidP="00D41148">
            <w:pPr>
              <w:spacing w:after="0"/>
              <w:jc w:val="both"/>
              <w:rPr>
                <w:szCs w:val="24"/>
              </w:rPr>
            </w:pPr>
            <w:r w:rsidRPr="00D41148">
              <w:rPr>
                <w:szCs w:val="24"/>
              </w:rPr>
              <w:lastRenderedPageBreak/>
              <w:t>Bina ve Yerleşke</w:t>
            </w:r>
          </w:p>
        </w:tc>
        <w:tc>
          <w:tcPr>
            <w:tcW w:w="11340" w:type="dxa"/>
            <w:shd w:val="clear" w:color="auto" w:fill="auto"/>
          </w:tcPr>
          <w:p w14:paraId="6528AAF7" w14:textId="77777777" w:rsidR="008E01DD" w:rsidRDefault="007160F5" w:rsidP="00D41148">
            <w:pPr>
              <w:spacing w:after="0"/>
              <w:jc w:val="both"/>
              <w:rPr>
                <w:rFonts w:ascii="Times New Roman" w:hAnsi="Times New Roman"/>
                <w:szCs w:val="24"/>
              </w:rPr>
            </w:pPr>
            <w:r>
              <w:rPr>
                <w:rFonts w:ascii="Times New Roman" w:hAnsi="Times New Roman"/>
                <w:szCs w:val="24"/>
              </w:rPr>
              <w:t xml:space="preserve">Okulun </w:t>
            </w:r>
            <w:r w:rsidRPr="00386E97">
              <w:rPr>
                <w:rFonts w:ascii="Times New Roman" w:hAnsi="Times New Roman"/>
                <w:szCs w:val="24"/>
              </w:rPr>
              <w:t>cadde üzerinde bulunmasından kaynaklanan güvenlik sorunu</w:t>
            </w:r>
          </w:p>
          <w:p w14:paraId="1E53A622" w14:textId="77777777" w:rsidR="007160F5" w:rsidRDefault="007160F5" w:rsidP="00D41148">
            <w:pPr>
              <w:spacing w:after="0"/>
              <w:jc w:val="both"/>
              <w:rPr>
                <w:rFonts w:ascii="Times New Roman" w:hAnsi="Times New Roman"/>
                <w:szCs w:val="24"/>
              </w:rPr>
            </w:pPr>
            <w:r w:rsidRPr="00386E97">
              <w:rPr>
                <w:rFonts w:ascii="Times New Roman" w:hAnsi="Times New Roman"/>
                <w:szCs w:val="24"/>
              </w:rPr>
              <w:t>Okul binasının farklı etkinlikler yapmak için uygun olmaması</w:t>
            </w:r>
          </w:p>
          <w:p w14:paraId="302E1167" w14:textId="0A191A48" w:rsidR="007160F5" w:rsidRPr="00D41148" w:rsidRDefault="007160F5" w:rsidP="00D41148">
            <w:pPr>
              <w:spacing w:after="0"/>
              <w:jc w:val="both"/>
              <w:rPr>
                <w:szCs w:val="24"/>
              </w:rPr>
            </w:pPr>
            <w:r>
              <w:rPr>
                <w:szCs w:val="24"/>
              </w:rPr>
              <w:t xml:space="preserve">Eğitim saatlerinin </w:t>
            </w:r>
            <w:r w:rsidRPr="00386E97">
              <w:rPr>
                <w:rFonts w:ascii="Times New Roman" w:hAnsi="Times New Roman"/>
                <w:szCs w:val="24"/>
              </w:rPr>
              <w:t>ders dışı sosyal faaliyet ve sosyal kulüp çalışmalarına fırsat vermemesi</w:t>
            </w:r>
          </w:p>
        </w:tc>
      </w:tr>
      <w:tr w:rsidR="008E01DD" w:rsidRPr="00D41148" w14:paraId="77045C2D" w14:textId="77777777" w:rsidTr="00623A19">
        <w:tc>
          <w:tcPr>
            <w:tcW w:w="2518" w:type="dxa"/>
            <w:shd w:val="clear" w:color="auto" w:fill="auto"/>
          </w:tcPr>
          <w:p w14:paraId="29763B7C" w14:textId="77777777" w:rsidR="008E01DD" w:rsidRPr="00D41148" w:rsidRDefault="008E01DD" w:rsidP="00D41148">
            <w:pPr>
              <w:spacing w:after="0"/>
              <w:jc w:val="both"/>
              <w:rPr>
                <w:szCs w:val="24"/>
              </w:rPr>
            </w:pPr>
            <w:r w:rsidRPr="00D41148">
              <w:rPr>
                <w:szCs w:val="24"/>
              </w:rPr>
              <w:t>Donanım</w:t>
            </w:r>
          </w:p>
        </w:tc>
        <w:tc>
          <w:tcPr>
            <w:tcW w:w="11340" w:type="dxa"/>
            <w:shd w:val="clear" w:color="auto" w:fill="auto"/>
          </w:tcPr>
          <w:p w14:paraId="37D4BA85" w14:textId="18449A79" w:rsidR="007160F5" w:rsidRPr="007160F5" w:rsidRDefault="007160F5" w:rsidP="007160F5">
            <w:pPr>
              <w:tabs>
                <w:tab w:val="left" w:pos="700"/>
              </w:tabs>
              <w:spacing w:after="0" w:line="0" w:lineRule="atLeast"/>
              <w:rPr>
                <w:rFonts w:ascii="Times New Roman" w:hAnsi="Times New Roman"/>
                <w:szCs w:val="24"/>
              </w:rPr>
            </w:pPr>
            <w:r>
              <w:rPr>
                <w:rFonts w:ascii="Times New Roman" w:hAnsi="Times New Roman"/>
                <w:szCs w:val="24"/>
              </w:rPr>
              <w:t>Bazı sınıflarda akıllı tahta bulunmaması</w:t>
            </w:r>
          </w:p>
        </w:tc>
      </w:tr>
      <w:tr w:rsidR="008E01DD" w:rsidRPr="00D41148" w14:paraId="17B993CE" w14:textId="77777777" w:rsidTr="00623A19">
        <w:tc>
          <w:tcPr>
            <w:tcW w:w="2518" w:type="dxa"/>
            <w:shd w:val="clear" w:color="auto" w:fill="auto"/>
          </w:tcPr>
          <w:p w14:paraId="7D511EB5" w14:textId="77777777" w:rsidR="008E01DD" w:rsidRPr="00D41148" w:rsidRDefault="008E01DD" w:rsidP="00D41148">
            <w:pPr>
              <w:spacing w:after="0"/>
              <w:jc w:val="both"/>
              <w:rPr>
                <w:szCs w:val="24"/>
              </w:rPr>
            </w:pPr>
            <w:r w:rsidRPr="00D41148">
              <w:rPr>
                <w:szCs w:val="24"/>
              </w:rPr>
              <w:t>Bütçe</w:t>
            </w:r>
          </w:p>
        </w:tc>
        <w:tc>
          <w:tcPr>
            <w:tcW w:w="11340" w:type="dxa"/>
            <w:shd w:val="clear" w:color="auto" w:fill="auto"/>
          </w:tcPr>
          <w:p w14:paraId="2C140968" w14:textId="23EACE93" w:rsidR="008E01DD" w:rsidRPr="00D41148" w:rsidRDefault="007160F5" w:rsidP="00D41148">
            <w:pPr>
              <w:spacing w:after="0"/>
              <w:jc w:val="both"/>
              <w:rPr>
                <w:szCs w:val="24"/>
              </w:rPr>
            </w:pPr>
            <w:r w:rsidRPr="00386E97">
              <w:rPr>
                <w:rFonts w:ascii="Times New Roman" w:hAnsi="Times New Roman"/>
                <w:szCs w:val="24"/>
              </w:rPr>
              <w:t>Sosyal etkinliklerin çeşitlendirilebilmesi için yeterli kaynağın olmaması</w:t>
            </w:r>
          </w:p>
        </w:tc>
      </w:tr>
    </w:tbl>
    <w:p w14:paraId="0B14D586" w14:textId="77777777" w:rsidR="00623A19" w:rsidRDefault="00623A19" w:rsidP="00586D13">
      <w:pPr>
        <w:spacing w:after="0"/>
        <w:jc w:val="both"/>
        <w:rPr>
          <w:b/>
          <w:szCs w:val="24"/>
        </w:rPr>
      </w:pPr>
    </w:p>
    <w:p w14:paraId="589168DA" w14:textId="6D36FBFD" w:rsidR="008E01DD" w:rsidRPr="001E2B09" w:rsidRDefault="00710994" w:rsidP="001E2B09">
      <w:pPr>
        <w:pStyle w:val="Balk3"/>
      </w:pPr>
      <w:r>
        <w:t>Dışsal Faktörler</w:t>
      </w:r>
    </w:p>
    <w:p w14:paraId="5D7066E2" w14:textId="77777777"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9029FB" w:rsidRPr="00D41148" w14:paraId="41D0DABB" w14:textId="77777777" w:rsidTr="00623A19">
        <w:tc>
          <w:tcPr>
            <w:tcW w:w="2518" w:type="dxa"/>
            <w:shd w:val="clear" w:color="auto" w:fill="auto"/>
          </w:tcPr>
          <w:p w14:paraId="3C27D753" w14:textId="77777777" w:rsidR="009029FB" w:rsidRPr="00D41148" w:rsidRDefault="00474795" w:rsidP="00D41148">
            <w:pPr>
              <w:spacing w:after="0"/>
              <w:jc w:val="both"/>
              <w:rPr>
                <w:szCs w:val="24"/>
              </w:rPr>
            </w:pPr>
            <w:r>
              <w:rPr>
                <w:szCs w:val="24"/>
              </w:rPr>
              <w:t>Politik</w:t>
            </w:r>
          </w:p>
        </w:tc>
        <w:tc>
          <w:tcPr>
            <w:tcW w:w="10490" w:type="dxa"/>
            <w:shd w:val="clear" w:color="auto" w:fill="auto"/>
          </w:tcPr>
          <w:p w14:paraId="5F7C6238" w14:textId="0141808D" w:rsidR="009029FB" w:rsidRPr="00D41148" w:rsidRDefault="007160F5" w:rsidP="00D41148">
            <w:pPr>
              <w:spacing w:after="0"/>
              <w:jc w:val="both"/>
              <w:rPr>
                <w:szCs w:val="24"/>
              </w:rPr>
            </w:pPr>
            <w:r w:rsidRPr="007160F5">
              <w:rPr>
                <w:szCs w:val="24"/>
              </w:rPr>
              <w:t>Siyasi erkin, bazı bölgelerdeki eğitim ve öğretime erişim hususunda yaşanan sıkıntıların çözümünde olumlu katkı sağlaması</w:t>
            </w:r>
          </w:p>
        </w:tc>
      </w:tr>
      <w:tr w:rsidR="009029FB" w:rsidRPr="00D41148" w14:paraId="1B05D36A" w14:textId="77777777" w:rsidTr="00623A19">
        <w:tc>
          <w:tcPr>
            <w:tcW w:w="2518" w:type="dxa"/>
            <w:shd w:val="clear" w:color="auto" w:fill="auto"/>
          </w:tcPr>
          <w:p w14:paraId="0464105A" w14:textId="77777777" w:rsidR="009029FB" w:rsidRPr="00D41148" w:rsidRDefault="00474795" w:rsidP="00D41148">
            <w:pPr>
              <w:spacing w:after="0"/>
              <w:jc w:val="both"/>
              <w:rPr>
                <w:szCs w:val="24"/>
              </w:rPr>
            </w:pPr>
            <w:r>
              <w:rPr>
                <w:szCs w:val="24"/>
              </w:rPr>
              <w:t>Ekonomik</w:t>
            </w:r>
          </w:p>
        </w:tc>
        <w:tc>
          <w:tcPr>
            <w:tcW w:w="10490" w:type="dxa"/>
            <w:shd w:val="clear" w:color="auto" w:fill="auto"/>
          </w:tcPr>
          <w:p w14:paraId="0DD40D10" w14:textId="422B5102" w:rsidR="009029FB" w:rsidRPr="00D41148" w:rsidRDefault="007160F5" w:rsidP="00D41148">
            <w:pPr>
              <w:spacing w:after="0"/>
              <w:jc w:val="both"/>
              <w:rPr>
                <w:szCs w:val="24"/>
              </w:rPr>
            </w:pPr>
            <w:r w:rsidRPr="007160F5">
              <w:rPr>
                <w:szCs w:val="24"/>
              </w:rPr>
              <w:t>Okulumuzun merkezi bir alanda bulunması.</w:t>
            </w:r>
          </w:p>
        </w:tc>
      </w:tr>
      <w:tr w:rsidR="009029FB" w:rsidRPr="00D41148" w14:paraId="660ADA16" w14:textId="77777777" w:rsidTr="00623A19">
        <w:tc>
          <w:tcPr>
            <w:tcW w:w="2518" w:type="dxa"/>
            <w:shd w:val="clear" w:color="auto" w:fill="auto"/>
          </w:tcPr>
          <w:p w14:paraId="498C509D" w14:textId="77777777" w:rsidR="009029FB" w:rsidRPr="00D41148" w:rsidRDefault="00474795" w:rsidP="00D41148">
            <w:pPr>
              <w:spacing w:after="0"/>
              <w:jc w:val="both"/>
              <w:rPr>
                <w:szCs w:val="24"/>
              </w:rPr>
            </w:pPr>
            <w:r>
              <w:rPr>
                <w:szCs w:val="24"/>
              </w:rPr>
              <w:t>Sosyolojik</w:t>
            </w:r>
          </w:p>
        </w:tc>
        <w:tc>
          <w:tcPr>
            <w:tcW w:w="10490" w:type="dxa"/>
            <w:shd w:val="clear" w:color="auto" w:fill="auto"/>
          </w:tcPr>
          <w:p w14:paraId="30408557" w14:textId="77777777" w:rsidR="009029FB" w:rsidRDefault="007160F5" w:rsidP="00D41148">
            <w:pPr>
              <w:spacing w:after="0"/>
              <w:jc w:val="both"/>
              <w:rPr>
                <w:szCs w:val="24"/>
              </w:rPr>
            </w:pPr>
            <w:r w:rsidRPr="007160F5">
              <w:rPr>
                <w:szCs w:val="24"/>
              </w:rPr>
              <w:t>Okul velilerinin okula karşı ilgisi , desteği ve tutumları</w:t>
            </w:r>
          </w:p>
          <w:p w14:paraId="26FD7F56" w14:textId="7D9EF5D0" w:rsidR="007160F5" w:rsidRPr="00D41148" w:rsidRDefault="007160F5" w:rsidP="00D41148">
            <w:pPr>
              <w:spacing w:after="0"/>
              <w:jc w:val="both"/>
              <w:rPr>
                <w:szCs w:val="24"/>
              </w:rPr>
            </w:pPr>
            <w:r w:rsidRPr="007160F5">
              <w:rPr>
                <w:szCs w:val="24"/>
              </w:rPr>
              <w:t>Okulumuzun diğer okullar ve kurumlarla iletişiminin güçlü olması</w:t>
            </w:r>
          </w:p>
        </w:tc>
      </w:tr>
      <w:tr w:rsidR="009029FB" w:rsidRPr="00D41148" w14:paraId="78E9F3C9" w14:textId="77777777" w:rsidTr="00623A19">
        <w:tc>
          <w:tcPr>
            <w:tcW w:w="2518" w:type="dxa"/>
            <w:shd w:val="clear" w:color="auto" w:fill="auto"/>
          </w:tcPr>
          <w:p w14:paraId="495D61A6" w14:textId="77777777" w:rsidR="009029FB" w:rsidRPr="00D41148" w:rsidRDefault="00474795" w:rsidP="00D41148">
            <w:pPr>
              <w:spacing w:after="0"/>
              <w:jc w:val="both"/>
              <w:rPr>
                <w:szCs w:val="24"/>
              </w:rPr>
            </w:pPr>
            <w:r>
              <w:rPr>
                <w:szCs w:val="24"/>
              </w:rPr>
              <w:t>Teknolojik</w:t>
            </w:r>
          </w:p>
        </w:tc>
        <w:tc>
          <w:tcPr>
            <w:tcW w:w="10490" w:type="dxa"/>
            <w:shd w:val="clear" w:color="auto" w:fill="auto"/>
          </w:tcPr>
          <w:p w14:paraId="35A625F9" w14:textId="77777777" w:rsidR="007160F5" w:rsidRPr="007160F5" w:rsidRDefault="007160F5" w:rsidP="007160F5">
            <w:pPr>
              <w:spacing w:after="0"/>
              <w:jc w:val="both"/>
              <w:rPr>
                <w:szCs w:val="24"/>
              </w:rPr>
            </w:pPr>
            <w:r w:rsidRPr="007160F5">
              <w:rPr>
                <w:szCs w:val="24"/>
              </w:rPr>
              <w:t>Bilişim Teknoloji sınıfının olması</w:t>
            </w:r>
          </w:p>
          <w:p w14:paraId="420B95C0" w14:textId="77777777" w:rsidR="007160F5" w:rsidRPr="007160F5" w:rsidRDefault="007160F5" w:rsidP="007160F5">
            <w:pPr>
              <w:spacing w:after="0"/>
              <w:jc w:val="both"/>
              <w:rPr>
                <w:szCs w:val="24"/>
              </w:rPr>
            </w:pPr>
            <w:r w:rsidRPr="007160F5">
              <w:rPr>
                <w:szCs w:val="24"/>
              </w:rPr>
              <w:t>Okulumuzun web sitesinin güncel tutulması</w:t>
            </w:r>
          </w:p>
          <w:p w14:paraId="1E77E71D" w14:textId="517CCDDA" w:rsidR="009029FB" w:rsidRPr="00D41148" w:rsidRDefault="007160F5" w:rsidP="007160F5">
            <w:pPr>
              <w:spacing w:after="0"/>
              <w:jc w:val="both"/>
              <w:rPr>
                <w:szCs w:val="24"/>
              </w:rPr>
            </w:pPr>
            <w:r w:rsidRPr="007160F5">
              <w:rPr>
                <w:szCs w:val="24"/>
              </w:rPr>
              <w:t>Teknolojik gelişmelerin takip edilmesi</w:t>
            </w:r>
          </w:p>
        </w:tc>
      </w:tr>
      <w:tr w:rsidR="00474795" w:rsidRPr="00D41148" w14:paraId="2963CDD0" w14:textId="77777777" w:rsidTr="00623A19">
        <w:tc>
          <w:tcPr>
            <w:tcW w:w="2518" w:type="dxa"/>
            <w:shd w:val="clear" w:color="auto" w:fill="auto"/>
          </w:tcPr>
          <w:p w14:paraId="423A6553" w14:textId="77777777" w:rsidR="00474795" w:rsidRPr="00D41148" w:rsidRDefault="00474795" w:rsidP="00474795">
            <w:pPr>
              <w:spacing w:after="0"/>
              <w:jc w:val="both"/>
              <w:rPr>
                <w:szCs w:val="24"/>
              </w:rPr>
            </w:pPr>
            <w:r>
              <w:rPr>
                <w:szCs w:val="24"/>
              </w:rPr>
              <w:t>Mevzuat-Yasal</w:t>
            </w:r>
          </w:p>
        </w:tc>
        <w:tc>
          <w:tcPr>
            <w:tcW w:w="10490" w:type="dxa"/>
            <w:shd w:val="clear" w:color="auto" w:fill="auto"/>
          </w:tcPr>
          <w:p w14:paraId="7BF3D327" w14:textId="77777777" w:rsidR="007160F5" w:rsidRPr="007160F5" w:rsidRDefault="007160F5" w:rsidP="007160F5">
            <w:pPr>
              <w:spacing w:after="0"/>
              <w:jc w:val="both"/>
              <w:rPr>
                <w:szCs w:val="24"/>
              </w:rPr>
            </w:pPr>
            <w:r w:rsidRPr="007160F5">
              <w:rPr>
                <w:szCs w:val="24"/>
              </w:rPr>
              <w:t>Çalışanların kendi hak ve sorumluluklarının farkında olması</w:t>
            </w:r>
          </w:p>
          <w:p w14:paraId="554DEC01" w14:textId="53F88A62" w:rsidR="00474795" w:rsidRPr="00D41148" w:rsidRDefault="007160F5" w:rsidP="007160F5">
            <w:pPr>
              <w:spacing w:after="0"/>
              <w:jc w:val="both"/>
              <w:rPr>
                <w:szCs w:val="24"/>
              </w:rPr>
            </w:pPr>
            <w:r w:rsidRPr="007160F5">
              <w:rPr>
                <w:szCs w:val="24"/>
              </w:rPr>
              <w:t>Dilek istek ve şikayetlerin iletilebileceğin kanalların açık olması</w:t>
            </w:r>
          </w:p>
        </w:tc>
      </w:tr>
      <w:tr w:rsidR="00474795" w:rsidRPr="00D41148" w14:paraId="26122845" w14:textId="77777777" w:rsidTr="00623A19">
        <w:tc>
          <w:tcPr>
            <w:tcW w:w="2518" w:type="dxa"/>
            <w:shd w:val="clear" w:color="auto" w:fill="auto"/>
          </w:tcPr>
          <w:p w14:paraId="74DB6A2B" w14:textId="77777777" w:rsidR="00474795" w:rsidRPr="00D41148" w:rsidRDefault="00474795" w:rsidP="00474795">
            <w:pPr>
              <w:spacing w:after="0"/>
              <w:jc w:val="both"/>
              <w:rPr>
                <w:szCs w:val="24"/>
              </w:rPr>
            </w:pPr>
            <w:r>
              <w:rPr>
                <w:szCs w:val="24"/>
              </w:rPr>
              <w:t>Ekolojik</w:t>
            </w:r>
          </w:p>
        </w:tc>
        <w:tc>
          <w:tcPr>
            <w:tcW w:w="10490" w:type="dxa"/>
            <w:shd w:val="clear" w:color="auto" w:fill="auto"/>
          </w:tcPr>
          <w:p w14:paraId="7CA958A6" w14:textId="77777777" w:rsidR="007160F5" w:rsidRPr="007160F5" w:rsidRDefault="007160F5" w:rsidP="007160F5">
            <w:pPr>
              <w:spacing w:after="0"/>
              <w:jc w:val="both"/>
              <w:rPr>
                <w:szCs w:val="24"/>
              </w:rPr>
            </w:pPr>
            <w:r w:rsidRPr="007160F5">
              <w:rPr>
                <w:szCs w:val="24"/>
              </w:rPr>
              <w:t>Okulumuzun ulaşım olanaklarının rahat olduğu bir bölgede hizmet veriyor olması</w:t>
            </w:r>
          </w:p>
          <w:p w14:paraId="07BAC1BC" w14:textId="77777777" w:rsidR="007160F5" w:rsidRPr="007160F5" w:rsidRDefault="007160F5" w:rsidP="007160F5">
            <w:pPr>
              <w:spacing w:after="0"/>
              <w:jc w:val="both"/>
              <w:rPr>
                <w:szCs w:val="24"/>
              </w:rPr>
            </w:pPr>
            <w:r w:rsidRPr="007160F5">
              <w:rPr>
                <w:szCs w:val="24"/>
              </w:rPr>
              <w:t>Okul veli işbirliğinin artması, çocuklar ve ailelerin sınav psikolojisinin olumsuz etkilerinden</w:t>
            </w:r>
          </w:p>
          <w:p w14:paraId="22A6EC4A" w14:textId="77777777" w:rsidR="007160F5" w:rsidRPr="007160F5" w:rsidRDefault="007160F5" w:rsidP="007160F5">
            <w:pPr>
              <w:spacing w:after="0"/>
              <w:jc w:val="both"/>
              <w:rPr>
                <w:szCs w:val="24"/>
              </w:rPr>
            </w:pPr>
            <w:r w:rsidRPr="007160F5">
              <w:rPr>
                <w:szCs w:val="24"/>
              </w:rPr>
              <w:t>kurtulabilmesi, öğretmenler arasında sinerji oluşması ve ölçme değerlendirmede objektifliğin tam</w:t>
            </w:r>
          </w:p>
          <w:p w14:paraId="2084EA03" w14:textId="78C3A60D" w:rsidR="00474795" w:rsidRPr="00D41148" w:rsidRDefault="007160F5" w:rsidP="007160F5">
            <w:pPr>
              <w:spacing w:after="0"/>
              <w:jc w:val="both"/>
              <w:rPr>
                <w:szCs w:val="24"/>
              </w:rPr>
            </w:pPr>
            <w:r w:rsidRPr="007160F5">
              <w:rPr>
                <w:szCs w:val="24"/>
              </w:rPr>
              <w:t>olarak sağlanması</w:t>
            </w:r>
          </w:p>
        </w:tc>
      </w:tr>
    </w:tbl>
    <w:p w14:paraId="29A18A3A" w14:textId="77777777" w:rsidR="00623A19" w:rsidRDefault="00623A19" w:rsidP="00623A19">
      <w:pPr>
        <w:spacing w:after="0"/>
        <w:jc w:val="both"/>
        <w:rPr>
          <w:szCs w:val="24"/>
        </w:rPr>
      </w:pPr>
    </w:p>
    <w:p w14:paraId="354089B2" w14:textId="77777777" w:rsidR="009029FB" w:rsidRPr="00284611" w:rsidRDefault="009029FB" w:rsidP="009029FB">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474795" w:rsidRPr="00D41148" w14:paraId="497664DA" w14:textId="77777777" w:rsidTr="00623A19">
        <w:tc>
          <w:tcPr>
            <w:tcW w:w="2518" w:type="dxa"/>
          </w:tcPr>
          <w:p w14:paraId="07EF351A" w14:textId="77777777" w:rsidR="00474795" w:rsidRPr="00D41148" w:rsidRDefault="00474795" w:rsidP="00474795">
            <w:pPr>
              <w:spacing w:after="0"/>
              <w:jc w:val="both"/>
              <w:rPr>
                <w:szCs w:val="24"/>
              </w:rPr>
            </w:pPr>
            <w:r>
              <w:rPr>
                <w:szCs w:val="24"/>
              </w:rPr>
              <w:t>Politik</w:t>
            </w:r>
          </w:p>
        </w:tc>
        <w:tc>
          <w:tcPr>
            <w:tcW w:w="10490" w:type="dxa"/>
            <w:shd w:val="clear" w:color="auto" w:fill="auto"/>
          </w:tcPr>
          <w:p w14:paraId="5F24045A" w14:textId="77777777" w:rsidR="00474795" w:rsidRDefault="007160F5" w:rsidP="00474795">
            <w:pPr>
              <w:spacing w:after="0"/>
              <w:jc w:val="both"/>
              <w:rPr>
                <w:szCs w:val="24"/>
              </w:rPr>
            </w:pPr>
            <w:r w:rsidRPr="007160F5">
              <w:rPr>
                <w:szCs w:val="24"/>
              </w:rPr>
              <w:t>Eğitim politikalarına ilişkin net bir uzlaşı olmaması</w:t>
            </w:r>
          </w:p>
          <w:p w14:paraId="7ED4EC33" w14:textId="43B63369" w:rsidR="007160F5" w:rsidRPr="00D41148" w:rsidRDefault="007160F5" w:rsidP="00474795">
            <w:pPr>
              <w:spacing w:after="0"/>
              <w:jc w:val="both"/>
              <w:rPr>
                <w:szCs w:val="24"/>
              </w:rPr>
            </w:pPr>
            <w:r w:rsidRPr="007160F5">
              <w:rPr>
                <w:szCs w:val="24"/>
              </w:rPr>
              <w:t>Görsel basının eğitim çağındaki öğrencilerimize olumsuz etkilerinin olması</w:t>
            </w:r>
          </w:p>
        </w:tc>
      </w:tr>
      <w:tr w:rsidR="00474795" w:rsidRPr="00D41148" w14:paraId="5122462F" w14:textId="77777777" w:rsidTr="00623A19">
        <w:tc>
          <w:tcPr>
            <w:tcW w:w="2518" w:type="dxa"/>
          </w:tcPr>
          <w:p w14:paraId="5E07D0A4" w14:textId="77777777" w:rsidR="00474795" w:rsidRPr="00D41148" w:rsidRDefault="00474795" w:rsidP="00474795">
            <w:pPr>
              <w:spacing w:after="0"/>
              <w:jc w:val="both"/>
              <w:rPr>
                <w:szCs w:val="24"/>
              </w:rPr>
            </w:pPr>
            <w:r>
              <w:rPr>
                <w:szCs w:val="24"/>
              </w:rPr>
              <w:t>Ekonomik</w:t>
            </w:r>
          </w:p>
        </w:tc>
        <w:tc>
          <w:tcPr>
            <w:tcW w:w="10490" w:type="dxa"/>
            <w:shd w:val="clear" w:color="auto" w:fill="auto"/>
          </w:tcPr>
          <w:p w14:paraId="3EACF55B" w14:textId="77777777" w:rsidR="007160F5" w:rsidRPr="007160F5" w:rsidRDefault="007160F5" w:rsidP="007160F5">
            <w:pPr>
              <w:spacing w:after="0"/>
              <w:jc w:val="both"/>
              <w:rPr>
                <w:szCs w:val="24"/>
              </w:rPr>
            </w:pPr>
            <w:r w:rsidRPr="007160F5">
              <w:rPr>
                <w:szCs w:val="24"/>
              </w:rPr>
              <w:t>Maddi yetersizliğe sahip ailelerin bulunması</w:t>
            </w:r>
          </w:p>
          <w:p w14:paraId="6CDC0E6C" w14:textId="0C4D73DC" w:rsidR="00474795" w:rsidRPr="00D41148" w:rsidRDefault="007160F5" w:rsidP="007160F5">
            <w:pPr>
              <w:spacing w:after="0"/>
              <w:jc w:val="both"/>
              <w:rPr>
                <w:szCs w:val="24"/>
              </w:rPr>
            </w:pPr>
            <w:r w:rsidRPr="007160F5">
              <w:rPr>
                <w:szCs w:val="24"/>
              </w:rPr>
              <w:t>Öğrencilerin ilgi ve ihtiyaçlarını karşılayacak sosyal tesislerin yetersiz olması</w:t>
            </w:r>
          </w:p>
        </w:tc>
      </w:tr>
      <w:tr w:rsidR="00474795" w:rsidRPr="00D41148" w14:paraId="3CA9A2B5" w14:textId="77777777" w:rsidTr="00623A19">
        <w:tc>
          <w:tcPr>
            <w:tcW w:w="2518" w:type="dxa"/>
          </w:tcPr>
          <w:p w14:paraId="2AEB6A25" w14:textId="77777777" w:rsidR="00474795" w:rsidRPr="00D41148" w:rsidRDefault="00474795" w:rsidP="00474795">
            <w:pPr>
              <w:spacing w:after="0"/>
              <w:jc w:val="both"/>
              <w:rPr>
                <w:szCs w:val="24"/>
              </w:rPr>
            </w:pPr>
            <w:r>
              <w:rPr>
                <w:szCs w:val="24"/>
              </w:rPr>
              <w:t>Sosyolojik</w:t>
            </w:r>
          </w:p>
        </w:tc>
        <w:tc>
          <w:tcPr>
            <w:tcW w:w="10490" w:type="dxa"/>
            <w:shd w:val="clear" w:color="auto" w:fill="auto"/>
          </w:tcPr>
          <w:p w14:paraId="2453C497" w14:textId="6502EC54" w:rsidR="00474795" w:rsidRPr="00D41148" w:rsidRDefault="007160F5" w:rsidP="00474795">
            <w:pPr>
              <w:spacing w:after="0"/>
              <w:jc w:val="both"/>
              <w:rPr>
                <w:szCs w:val="24"/>
              </w:rPr>
            </w:pPr>
            <w:r w:rsidRPr="007160F5">
              <w:rPr>
                <w:szCs w:val="24"/>
              </w:rPr>
              <w:t>Kamuoyunun eğitim öğretimin kalitesine ilişkin beklenti ve algısının farklı olması</w:t>
            </w:r>
          </w:p>
        </w:tc>
      </w:tr>
      <w:tr w:rsidR="00474795" w:rsidRPr="00D41148" w14:paraId="5AFC94A2" w14:textId="77777777" w:rsidTr="00623A19">
        <w:tc>
          <w:tcPr>
            <w:tcW w:w="2518" w:type="dxa"/>
          </w:tcPr>
          <w:p w14:paraId="52D3C907" w14:textId="77777777" w:rsidR="00474795" w:rsidRPr="00D41148" w:rsidRDefault="00474795" w:rsidP="00474795">
            <w:pPr>
              <w:spacing w:after="0"/>
              <w:jc w:val="both"/>
              <w:rPr>
                <w:szCs w:val="24"/>
              </w:rPr>
            </w:pPr>
            <w:r>
              <w:rPr>
                <w:szCs w:val="24"/>
              </w:rPr>
              <w:t>Teknolojik</w:t>
            </w:r>
          </w:p>
        </w:tc>
        <w:tc>
          <w:tcPr>
            <w:tcW w:w="10490" w:type="dxa"/>
            <w:shd w:val="clear" w:color="auto" w:fill="auto"/>
          </w:tcPr>
          <w:p w14:paraId="21D3F221" w14:textId="5359DEEE" w:rsidR="00474795" w:rsidRPr="00D41148" w:rsidRDefault="007160F5" w:rsidP="00474795">
            <w:pPr>
              <w:spacing w:after="0"/>
              <w:jc w:val="both"/>
              <w:rPr>
                <w:szCs w:val="24"/>
              </w:rPr>
            </w:pPr>
            <w:r w:rsidRPr="007160F5">
              <w:rPr>
                <w:szCs w:val="24"/>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474795" w:rsidRPr="00D41148" w14:paraId="23D79EEB" w14:textId="77777777" w:rsidTr="00623A19">
        <w:tc>
          <w:tcPr>
            <w:tcW w:w="2518" w:type="dxa"/>
          </w:tcPr>
          <w:p w14:paraId="26DEF0FB" w14:textId="77777777" w:rsidR="00474795" w:rsidRPr="00D41148" w:rsidRDefault="00474795" w:rsidP="00474795">
            <w:pPr>
              <w:spacing w:after="0"/>
              <w:jc w:val="both"/>
              <w:rPr>
                <w:szCs w:val="24"/>
              </w:rPr>
            </w:pPr>
            <w:r>
              <w:rPr>
                <w:szCs w:val="24"/>
              </w:rPr>
              <w:t>Mevzuat-Yasal</w:t>
            </w:r>
          </w:p>
        </w:tc>
        <w:tc>
          <w:tcPr>
            <w:tcW w:w="10490" w:type="dxa"/>
            <w:shd w:val="clear" w:color="auto" w:fill="auto"/>
          </w:tcPr>
          <w:p w14:paraId="3CC077FD" w14:textId="77777777" w:rsidR="00243341" w:rsidRPr="00243341" w:rsidRDefault="00243341" w:rsidP="00243341">
            <w:pPr>
              <w:spacing w:after="0"/>
              <w:jc w:val="both"/>
              <w:rPr>
                <w:szCs w:val="24"/>
              </w:rPr>
            </w:pPr>
            <w:r w:rsidRPr="00243341">
              <w:rPr>
                <w:szCs w:val="24"/>
              </w:rPr>
              <w:t>Eğitim öğretim programlarındaki değişikliklerin öğrenci ve veli tarafından adaptasyon sorunu</w:t>
            </w:r>
          </w:p>
          <w:p w14:paraId="51CF96C3" w14:textId="3EC80040" w:rsidR="00474795" w:rsidRPr="00D41148" w:rsidRDefault="00243341" w:rsidP="00243341">
            <w:pPr>
              <w:spacing w:after="0"/>
              <w:jc w:val="both"/>
              <w:rPr>
                <w:szCs w:val="24"/>
              </w:rPr>
            </w:pPr>
            <w:r w:rsidRPr="00243341">
              <w:rPr>
                <w:szCs w:val="24"/>
              </w:rPr>
              <w:t>Kadrolu yardımcı hizmetler personelinin yetersizliği</w:t>
            </w:r>
          </w:p>
        </w:tc>
      </w:tr>
      <w:tr w:rsidR="00474795" w:rsidRPr="00D41148" w14:paraId="4C788586" w14:textId="77777777" w:rsidTr="00623A19">
        <w:tc>
          <w:tcPr>
            <w:tcW w:w="2518" w:type="dxa"/>
          </w:tcPr>
          <w:p w14:paraId="21F85C50" w14:textId="77777777" w:rsidR="00474795" w:rsidRPr="00D41148" w:rsidRDefault="00474795" w:rsidP="00474795">
            <w:pPr>
              <w:spacing w:after="0"/>
              <w:jc w:val="both"/>
              <w:rPr>
                <w:szCs w:val="24"/>
              </w:rPr>
            </w:pPr>
            <w:r>
              <w:rPr>
                <w:szCs w:val="24"/>
              </w:rPr>
              <w:t>Ekolojik</w:t>
            </w:r>
          </w:p>
        </w:tc>
        <w:tc>
          <w:tcPr>
            <w:tcW w:w="10490" w:type="dxa"/>
            <w:shd w:val="clear" w:color="auto" w:fill="auto"/>
          </w:tcPr>
          <w:p w14:paraId="4FFA32B7" w14:textId="057DFBB7" w:rsidR="00474795" w:rsidRPr="00D41148" w:rsidRDefault="00243341" w:rsidP="00474795">
            <w:pPr>
              <w:spacing w:after="0"/>
              <w:jc w:val="both"/>
              <w:rPr>
                <w:szCs w:val="24"/>
              </w:rPr>
            </w:pPr>
            <w:r w:rsidRPr="00243341">
              <w:rPr>
                <w:szCs w:val="24"/>
              </w:rPr>
              <w:t>Toplumun çevresel risk faktörleri konusunda kısmi duyarsızlığı, çevre farkındalığının azlığı</w:t>
            </w:r>
          </w:p>
        </w:tc>
      </w:tr>
    </w:tbl>
    <w:p w14:paraId="46A746DD" w14:textId="77777777" w:rsidR="007204B0" w:rsidRDefault="007204B0" w:rsidP="007204B0">
      <w:bookmarkStart w:id="27" w:name="_Toc416085141"/>
      <w:bookmarkStart w:id="28" w:name="_Toc529519454"/>
      <w:bookmarkEnd w:id="26"/>
    </w:p>
    <w:p w14:paraId="011ADD0A" w14:textId="77777777" w:rsidR="00623A19" w:rsidRDefault="00623A19" w:rsidP="007204B0"/>
    <w:p w14:paraId="7E9E6D92" w14:textId="77777777" w:rsidR="00DB7089" w:rsidRPr="00A47F2F" w:rsidRDefault="00DB7089" w:rsidP="007204B0">
      <w:pPr>
        <w:pStyle w:val="Balk2"/>
      </w:pPr>
      <w:r w:rsidRPr="00A47F2F">
        <w:t xml:space="preserve"> </w:t>
      </w:r>
      <w:bookmarkStart w:id="29" w:name="_Toc153453709"/>
      <w:r w:rsidRPr="00A47F2F">
        <w:t>Gelişim ve Sorun Alanları</w:t>
      </w:r>
      <w:bookmarkEnd w:id="27"/>
      <w:bookmarkEnd w:id="28"/>
      <w:bookmarkEnd w:id="29"/>
    </w:p>
    <w:p w14:paraId="1EDE68F0"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556C779C" w14:textId="77777777" w:rsidR="00C27A06" w:rsidRDefault="00C27A06" w:rsidP="00C27A06">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w:t>
      </w:r>
      <w:r w:rsidR="00C445FD">
        <w:rPr>
          <w:szCs w:val="24"/>
        </w:rPr>
        <w:t>olan kapasiteyi belirtmektedir.</w:t>
      </w:r>
    </w:p>
    <w:p w14:paraId="3D356CE5" w14:textId="77777777" w:rsidR="00C27A06" w:rsidRDefault="00C27A06" w:rsidP="00C27A06">
      <w:pPr>
        <w:spacing w:after="0"/>
        <w:ind w:firstLine="708"/>
        <w:jc w:val="both"/>
        <w:rPr>
          <w:szCs w:val="24"/>
        </w:rPr>
      </w:pPr>
      <w:r>
        <w:rPr>
          <w:szCs w:val="24"/>
        </w:rPr>
        <w:lastRenderedPageBreak/>
        <w:t>Gelişim ve sorun alanlarına ilişkin GZFT analizinden yola çık</w:t>
      </w:r>
      <w:r w:rsidR="00A20B34">
        <w:rPr>
          <w:szCs w:val="24"/>
        </w:rPr>
        <w:t>ı</w:t>
      </w:r>
      <w:r>
        <w:rPr>
          <w:szCs w:val="24"/>
        </w:rPr>
        <w:t>larak saptamalar yapılırken yukarıdaki tabloda yer alan ayrımda belirtilen temel sorun alanlarına</w:t>
      </w:r>
      <w:r w:rsidR="00C445FD">
        <w:rPr>
          <w:szCs w:val="24"/>
        </w:rPr>
        <w:t xml:space="preserve"> dikkat edilmesi gerekmektedir.</w:t>
      </w:r>
    </w:p>
    <w:p w14:paraId="459F6322" w14:textId="77777777" w:rsidR="00A20B34" w:rsidRPr="003E7373" w:rsidRDefault="00DB7089" w:rsidP="00A20B34">
      <w:pPr>
        <w:pStyle w:val="Balk3"/>
        <w:rPr>
          <w:b/>
        </w:rPr>
      </w:pPr>
      <w:bookmarkStart w:id="30" w:name="_Toc416084890"/>
      <w:r w:rsidRPr="003E7373">
        <w:rPr>
          <w:b/>
        </w:rPr>
        <w:t>Gelişim ve Sorun Alanları</w:t>
      </w:r>
      <w:r w:rsidR="00A20B34" w:rsidRPr="003E7373">
        <w:rPr>
          <w:b/>
        </w:rPr>
        <w:t>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88"/>
      </w:tblGrid>
      <w:tr w:rsidR="00F675E8" w:rsidRPr="00A47F2F" w14:paraId="4FB7D7D7" w14:textId="77777777" w:rsidTr="008C6F67">
        <w:trPr>
          <w:trHeight w:val="300"/>
        </w:trPr>
        <w:tc>
          <w:tcPr>
            <w:tcW w:w="13608" w:type="dxa"/>
            <w:gridSpan w:val="2"/>
            <w:vAlign w:val="center"/>
            <w:hideMark/>
          </w:tcPr>
          <w:p w14:paraId="0EAAF64E" w14:textId="77777777" w:rsidR="00F675E8" w:rsidRPr="00A47F2F" w:rsidRDefault="00DB7089" w:rsidP="00A20B34">
            <w:pPr>
              <w:spacing w:after="0" w:line="240" w:lineRule="auto"/>
              <w:rPr>
                <w:b/>
                <w:bCs/>
                <w:color w:val="000000"/>
                <w:szCs w:val="24"/>
              </w:rPr>
            </w:pPr>
            <w:r w:rsidRPr="00A47F2F">
              <w:rPr>
                <w:b/>
                <w:szCs w:val="24"/>
              </w:rPr>
              <w:t xml:space="preserve"> </w:t>
            </w:r>
            <w:bookmarkEnd w:id="3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14:paraId="3C42A047" w14:textId="77777777" w:rsidTr="008C6F67">
        <w:trPr>
          <w:trHeight w:val="330"/>
        </w:trPr>
        <w:tc>
          <w:tcPr>
            <w:tcW w:w="820" w:type="dxa"/>
            <w:vAlign w:val="center"/>
            <w:hideMark/>
          </w:tcPr>
          <w:p w14:paraId="5AE03436"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788" w:type="dxa"/>
            <w:vAlign w:val="center"/>
            <w:hideMark/>
          </w:tcPr>
          <w:p w14:paraId="663FE50A" w14:textId="77777777" w:rsidR="00F675E8" w:rsidRPr="00A47F2F" w:rsidRDefault="00645A7C" w:rsidP="00FE3704">
            <w:pPr>
              <w:spacing w:after="0" w:line="240" w:lineRule="auto"/>
              <w:rPr>
                <w:color w:val="000000"/>
                <w:szCs w:val="24"/>
              </w:rPr>
            </w:pPr>
            <w:r>
              <w:rPr>
                <w:color w:val="000000"/>
                <w:szCs w:val="24"/>
              </w:rPr>
              <w:t>Tanılama</w:t>
            </w:r>
          </w:p>
        </w:tc>
      </w:tr>
      <w:tr w:rsidR="00F675E8" w:rsidRPr="00A47F2F" w14:paraId="0D22A2F9" w14:textId="77777777" w:rsidTr="008C6F67">
        <w:trPr>
          <w:trHeight w:val="330"/>
        </w:trPr>
        <w:tc>
          <w:tcPr>
            <w:tcW w:w="820" w:type="dxa"/>
            <w:vAlign w:val="center"/>
            <w:hideMark/>
          </w:tcPr>
          <w:p w14:paraId="630B8FFE"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788" w:type="dxa"/>
            <w:vAlign w:val="center"/>
            <w:hideMark/>
          </w:tcPr>
          <w:p w14:paraId="4D9FF90F" w14:textId="77777777" w:rsidR="00F675E8" w:rsidRPr="00A47F2F" w:rsidRDefault="00CC3918" w:rsidP="00181D0A">
            <w:pPr>
              <w:spacing w:after="0" w:line="240" w:lineRule="auto"/>
              <w:rPr>
                <w:color w:val="000000"/>
                <w:szCs w:val="24"/>
              </w:rPr>
            </w:pPr>
            <w:r w:rsidRPr="00386E97">
              <w:rPr>
                <w:rFonts w:ascii="Times New Roman" w:hAnsi="Times New Roman"/>
                <w:color w:val="000000"/>
                <w:szCs w:val="24"/>
              </w:rPr>
              <w:t xml:space="preserve">Devam/devamsızlık </w:t>
            </w:r>
          </w:p>
        </w:tc>
      </w:tr>
      <w:tr w:rsidR="00F675E8" w:rsidRPr="00A47F2F" w14:paraId="64484B02" w14:textId="77777777" w:rsidTr="008C6F67">
        <w:trPr>
          <w:trHeight w:val="330"/>
        </w:trPr>
        <w:tc>
          <w:tcPr>
            <w:tcW w:w="820" w:type="dxa"/>
            <w:vAlign w:val="center"/>
            <w:hideMark/>
          </w:tcPr>
          <w:p w14:paraId="04D2DADD"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788" w:type="dxa"/>
            <w:vAlign w:val="center"/>
          </w:tcPr>
          <w:p w14:paraId="282310CD" w14:textId="77777777" w:rsidR="00F675E8" w:rsidRPr="00A47F2F" w:rsidRDefault="00C445FD" w:rsidP="00181D0A">
            <w:pPr>
              <w:spacing w:after="0" w:line="240" w:lineRule="auto"/>
              <w:rPr>
                <w:color w:val="000000"/>
                <w:szCs w:val="24"/>
              </w:rPr>
            </w:pPr>
            <w:r>
              <w:rPr>
                <w:rFonts w:ascii="Times New Roman" w:hAnsi="Times New Roman"/>
                <w:color w:val="000000"/>
                <w:szCs w:val="24"/>
              </w:rPr>
              <w:t>Uyum</w:t>
            </w:r>
            <w:r w:rsidR="00CC3918" w:rsidRPr="00386E97">
              <w:rPr>
                <w:rFonts w:ascii="Times New Roman" w:hAnsi="Times New Roman"/>
                <w:color w:val="000000"/>
                <w:szCs w:val="24"/>
              </w:rPr>
              <w:t xml:space="preserve"> </w:t>
            </w:r>
            <w:r w:rsidR="00181D0A">
              <w:rPr>
                <w:rFonts w:ascii="Times New Roman" w:hAnsi="Times New Roman"/>
                <w:color w:val="000000"/>
                <w:szCs w:val="24"/>
              </w:rPr>
              <w:t>çalışmaları</w:t>
            </w:r>
          </w:p>
        </w:tc>
      </w:tr>
      <w:tr w:rsidR="00F675E8" w:rsidRPr="00A47F2F" w14:paraId="1EA0381B" w14:textId="77777777" w:rsidTr="008C6F67">
        <w:trPr>
          <w:trHeight w:val="330"/>
        </w:trPr>
        <w:tc>
          <w:tcPr>
            <w:tcW w:w="820" w:type="dxa"/>
            <w:vAlign w:val="center"/>
            <w:hideMark/>
          </w:tcPr>
          <w:p w14:paraId="447270F4"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788" w:type="dxa"/>
            <w:vAlign w:val="center"/>
          </w:tcPr>
          <w:p w14:paraId="756429B0" w14:textId="77777777" w:rsidR="00F675E8" w:rsidRPr="00A47F2F" w:rsidRDefault="00CC3918" w:rsidP="00645A7C">
            <w:pPr>
              <w:spacing w:after="0" w:line="240" w:lineRule="auto"/>
              <w:rPr>
                <w:color w:val="000000"/>
                <w:szCs w:val="24"/>
              </w:rPr>
            </w:pPr>
            <w:r>
              <w:rPr>
                <w:color w:val="000000"/>
                <w:szCs w:val="24"/>
              </w:rPr>
              <w:t>BİLSEM’e ulaşım</w:t>
            </w:r>
          </w:p>
        </w:tc>
      </w:tr>
      <w:tr w:rsidR="00F675E8" w:rsidRPr="00A47F2F" w14:paraId="02669BEB" w14:textId="77777777" w:rsidTr="008C6F67">
        <w:trPr>
          <w:trHeight w:val="330"/>
        </w:trPr>
        <w:tc>
          <w:tcPr>
            <w:tcW w:w="820" w:type="dxa"/>
            <w:vAlign w:val="center"/>
            <w:hideMark/>
          </w:tcPr>
          <w:p w14:paraId="03951E55" w14:textId="77777777"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788" w:type="dxa"/>
            <w:vAlign w:val="center"/>
          </w:tcPr>
          <w:p w14:paraId="0AB9510A" w14:textId="77777777" w:rsidR="00F675E8" w:rsidRPr="00A47F2F" w:rsidRDefault="00CC3918" w:rsidP="00FE3704">
            <w:pPr>
              <w:spacing w:after="0" w:line="240" w:lineRule="auto"/>
              <w:rPr>
                <w:color w:val="000000"/>
                <w:szCs w:val="24"/>
              </w:rPr>
            </w:pPr>
            <w:r>
              <w:rPr>
                <w:color w:val="000000"/>
                <w:szCs w:val="24"/>
              </w:rPr>
              <w:t>Öğrencilerin okul</w:t>
            </w:r>
            <w:r w:rsidR="00B829B0">
              <w:rPr>
                <w:color w:val="000000"/>
                <w:szCs w:val="24"/>
              </w:rPr>
              <w:t>a</w:t>
            </w:r>
            <w:r>
              <w:rPr>
                <w:color w:val="000000"/>
                <w:szCs w:val="24"/>
              </w:rPr>
              <w:t xml:space="preserve"> ve BİLSEM’e devam etmesi</w:t>
            </w:r>
          </w:p>
        </w:tc>
      </w:tr>
    </w:tbl>
    <w:p w14:paraId="224BA531" w14:textId="77777777" w:rsidR="008C6F67" w:rsidRPr="00A47F2F" w:rsidRDefault="008C6F67" w:rsidP="004778E9">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930"/>
      </w:tblGrid>
      <w:tr w:rsidR="00F675E8" w:rsidRPr="00A47F2F" w14:paraId="50759094" w14:textId="77777777" w:rsidTr="008C6F67">
        <w:trPr>
          <w:trHeight w:val="113"/>
        </w:trPr>
        <w:tc>
          <w:tcPr>
            <w:tcW w:w="13750" w:type="dxa"/>
            <w:gridSpan w:val="2"/>
            <w:vAlign w:val="center"/>
            <w:hideMark/>
          </w:tcPr>
          <w:p w14:paraId="4B0D1899" w14:textId="77777777"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14:paraId="3D4CD725" w14:textId="77777777" w:rsidTr="008C6F67">
        <w:trPr>
          <w:trHeight w:val="57"/>
        </w:trPr>
        <w:tc>
          <w:tcPr>
            <w:tcW w:w="820" w:type="dxa"/>
            <w:vAlign w:val="center"/>
            <w:hideMark/>
          </w:tcPr>
          <w:p w14:paraId="4938664A"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930" w:type="dxa"/>
            <w:vAlign w:val="center"/>
            <w:hideMark/>
          </w:tcPr>
          <w:p w14:paraId="13B90DA3" w14:textId="77777777" w:rsidR="00F675E8" w:rsidRPr="00A47F2F" w:rsidRDefault="00CC3918" w:rsidP="00FE3704">
            <w:pPr>
              <w:spacing w:after="0" w:line="240" w:lineRule="auto"/>
              <w:rPr>
                <w:color w:val="000000"/>
                <w:szCs w:val="24"/>
              </w:rPr>
            </w:pPr>
            <w:r>
              <w:rPr>
                <w:color w:val="000000"/>
                <w:szCs w:val="24"/>
              </w:rPr>
              <w:t>Yerel, ulusal ve uluslararası projelere katılım</w:t>
            </w:r>
          </w:p>
        </w:tc>
      </w:tr>
      <w:tr w:rsidR="00F675E8" w:rsidRPr="00A47F2F" w14:paraId="5B801D29" w14:textId="77777777" w:rsidTr="008C6F67">
        <w:trPr>
          <w:trHeight w:val="57"/>
        </w:trPr>
        <w:tc>
          <w:tcPr>
            <w:tcW w:w="820" w:type="dxa"/>
            <w:vAlign w:val="center"/>
            <w:hideMark/>
          </w:tcPr>
          <w:p w14:paraId="47E6715F"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930" w:type="dxa"/>
            <w:vAlign w:val="center"/>
            <w:hideMark/>
          </w:tcPr>
          <w:p w14:paraId="6E981590" w14:textId="77777777" w:rsidR="00F675E8" w:rsidRPr="00A47F2F" w:rsidRDefault="00CC3918" w:rsidP="00FE3704">
            <w:pPr>
              <w:spacing w:after="0" w:line="240" w:lineRule="auto"/>
              <w:rPr>
                <w:color w:val="000000"/>
                <w:szCs w:val="24"/>
              </w:rPr>
            </w:pPr>
            <w:r>
              <w:rPr>
                <w:color w:val="000000"/>
                <w:szCs w:val="24"/>
              </w:rPr>
              <w:t>Öğrenci ve kişilik hizmetleri</w:t>
            </w:r>
          </w:p>
        </w:tc>
      </w:tr>
      <w:tr w:rsidR="00F675E8" w:rsidRPr="00A47F2F" w14:paraId="41F46910" w14:textId="77777777" w:rsidTr="008C6F67">
        <w:trPr>
          <w:trHeight w:val="57"/>
        </w:trPr>
        <w:tc>
          <w:tcPr>
            <w:tcW w:w="820" w:type="dxa"/>
            <w:vAlign w:val="center"/>
            <w:hideMark/>
          </w:tcPr>
          <w:p w14:paraId="5CEBA4CE"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930" w:type="dxa"/>
            <w:vAlign w:val="center"/>
          </w:tcPr>
          <w:p w14:paraId="571E56CA" w14:textId="77777777" w:rsidR="00F675E8" w:rsidRPr="00A47F2F" w:rsidRDefault="00CC3918" w:rsidP="00FE3704">
            <w:pPr>
              <w:spacing w:after="0" w:line="240" w:lineRule="auto"/>
              <w:rPr>
                <w:color w:val="000000"/>
                <w:szCs w:val="24"/>
              </w:rPr>
            </w:pPr>
            <w:r>
              <w:rPr>
                <w:color w:val="000000"/>
                <w:szCs w:val="24"/>
              </w:rPr>
              <w:t>Veli-öğretmen-öğrenci eğitim faaliyetleri</w:t>
            </w:r>
          </w:p>
        </w:tc>
      </w:tr>
      <w:tr w:rsidR="00F675E8" w:rsidRPr="00A47F2F" w14:paraId="13DC15C1" w14:textId="77777777" w:rsidTr="008C6F67">
        <w:trPr>
          <w:trHeight w:val="57"/>
        </w:trPr>
        <w:tc>
          <w:tcPr>
            <w:tcW w:w="820" w:type="dxa"/>
            <w:vAlign w:val="center"/>
            <w:hideMark/>
          </w:tcPr>
          <w:p w14:paraId="586F50F2"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930" w:type="dxa"/>
            <w:vAlign w:val="center"/>
          </w:tcPr>
          <w:p w14:paraId="41812E5A" w14:textId="77777777" w:rsidR="00F675E8" w:rsidRPr="00A47F2F" w:rsidRDefault="00CC3918" w:rsidP="00FE3704">
            <w:pPr>
              <w:spacing w:after="0" w:line="240" w:lineRule="auto"/>
              <w:rPr>
                <w:color w:val="000000"/>
                <w:szCs w:val="24"/>
              </w:rPr>
            </w:pPr>
            <w:r>
              <w:rPr>
                <w:color w:val="000000"/>
                <w:szCs w:val="24"/>
              </w:rPr>
              <w:t>Bir üst eğitim kademesine geçiş</w:t>
            </w:r>
          </w:p>
        </w:tc>
      </w:tr>
      <w:tr w:rsidR="00F675E8" w:rsidRPr="00A47F2F" w14:paraId="79DA0B37" w14:textId="77777777" w:rsidTr="008C6F67">
        <w:trPr>
          <w:trHeight w:val="57"/>
        </w:trPr>
        <w:tc>
          <w:tcPr>
            <w:tcW w:w="820" w:type="dxa"/>
            <w:vAlign w:val="center"/>
            <w:hideMark/>
          </w:tcPr>
          <w:p w14:paraId="7D3B4588" w14:textId="77777777"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930" w:type="dxa"/>
            <w:vAlign w:val="center"/>
          </w:tcPr>
          <w:p w14:paraId="65E769FD" w14:textId="77777777" w:rsidR="00F675E8" w:rsidRPr="00A47F2F" w:rsidRDefault="00CC3918" w:rsidP="00FE3704">
            <w:pPr>
              <w:spacing w:after="0" w:line="240" w:lineRule="auto"/>
              <w:rPr>
                <w:color w:val="000000"/>
                <w:szCs w:val="24"/>
              </w:rPr>
            </w:pPr>
            <w:r>
              <w:rPr>
                <w:color w:val="000000"/>
                <w:szCs w:val="24"/>
              </w:rPr>
              <w:t>Sosyal ve kültürel faaliyetler</w:t>
            </w:r>
          </w:p>
        </w:tc>
      </w:tr>
      <w:tr w:rsidR="00F675E8" w:rsidRPr="00A47F2F" w14:paraId="38AAA45D" w14:textId="77777777" w:rsidTr="008C6F67">
        <w:trPr>
          <w:trHeight w:val="57"/>
        </w:trPr>
        <w:tc>
          <w:tcPr>
            <w:tcW w:w="820" w:type="dxa"/>
            <w:vAlign w:val="center"/>
            <w:hideMark/>
          </w:tcPr>
          <w:p w14:paraId="3CED23EF" w14:textId="77777777"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930" w:type="dxa"/>
            <w:vAlign w:val="center"/>
          </w:tcPr>
          <w:p w14:paraId="7088517A" w14:textId="77777777" w:rsidR="00F675E8" w:rsidRPr="00A47F2F" w:rsidRDefault="00CC3918" w:rsidP="00FE3704">
            <w:pPr>
              <w:spacing w:after="0" w:line="240" w:lineRule="auto"/>
              <w:rPr>
                <w:color w:val="000000"/>
                <w:szCs w:val="24"/>
              </w:rPr>
            </w:pPr>
            <w:r>
              <w:rPr>
                <w:color w:val="000000"/>
                <w:szCs w:val="24"/>
              </w:rPr>
              <w:t>Bilimsel Faaliyetler</w:t>
            </w:r>
          </w:p>
        </w:tc>
      </w:tr>
      <w:tr w:rsidR="00F675E8" w:rsidRPr="00A47F2F" w14:paraId="1E0E8C91" w14:textId="77777777" w:rsidTr="008C6F67">
        <w:trPr>
          <w:trHeight w:val="57"/>
        </w:trPr>
        <w:tc>
          <w:tcPr>
            <w:tcW w:w="820" w:type="dxa"/>
            <w:vAlign w:val="center"/>
            <w:hideMark/>
          </w:tcPr>
          <w:p w14:paraId="0570651F" w14:textId="77777777"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930" w:type="dxa"/>
            <w:vAlign w:val="center"/>
          </w:tcPr>
          <w:p w14:paraId="43E407DD" w14:textId="77777777" w:rsidR="00F675E8" w:rsidRPr="00A47F2F" w:rsidRDefault="00CC3918" w:rsidP="00FE3704">
            <w:pPr>
              <w:spacing w:after="0" w:line="240" w:lineRule="auto"/>
              <w:rPr>
                <w:color w:val="000000"/>
                <w:szCs w:val="24"/>
              </w:rPr>
            </w:pPr>
            <w:r>
              <w:rPr>
                <w:color w:val="000000"/>
                <w:szCs w:val="24"/>
              </w:rPr>
              <w:t>Paydaş Çalışmaları</w:t>
            </w:r>
          </w:p>
        </w:tc>
      </w:tr>
      <w:tr w:rsidR="00CC3918" w:rsidRPr="00A47F2F" w14:paraId="75D644C5" w14:textId="77777777" w:rsidTr="008C6F67">
        <w:trPr>
          <w:trHeight w:val="57"/>
        </w:trPr>
        <w:tc>
          <w:tcPr>
            <w:tcW w:w="820" w:type="dxa"/>
            <w:vAlign w:val="center"/>
            <w:hideMark/>
          </w:tcPr>
          <w:p w14:paraId="2F336401" w14:textId="77777777" w:rsidR="00CC3918" w:rsidRPr="00A47F2F" w:rsidRDefault="00CC3918" w:rsidP="00CC3918">
            <w:pPr>
              <w:spacing w:after="0" w:line="240" w:lineRule="auto"/>
              <w:jc w:val="center"/>
              <w:rPr>
                <w:b/>
                <w:bCs/>
                <w:color w:val="000000"/>
                <w:szCs w:val="24"/>
              </w:rPr>
            </w:pPr>
            <w:r w:rsidRPr="00A47F2F">
              <w:rPr>
                <w:b/>
                <w:bCs/>
                <w:color w:val="000000"/>
                <w:szCs w:val="24"/>
              </w:rPr>
              <w:t>8</w:t>
            </w:r>
          </w:p>
        </w:tc>
        <w:tc>
          <w:tcPr>
            <w:tcW w:w="12930" w:type="dxa"/>
            <w:vAlign w:val="center"/>
          </w:tcPr>
          <w:p w14:paraId="61903F38" w14:textId="77777777" w:rsidR="00CC3918" w:rsidRPr="00386E97" w:rsidRDefault="00CC3918" w:rsidP="00CC3918">
            <w:pPr>
              <w:spacing w:after="0" w:line="240" w:lineRule="auto"/>
              <w:rPr>
                <w:rFonts w:ascii="Times New Roman" w:hAnsi="Times New Roman"/>
                <w:color w:val="000000"/>
                <w:szCs w:val="24"/>
              </w:rPr>
            </w:pPr>
            <w:r w:rsidRPr="00386E97">
              <w:rPr>
                <w:rFonts w:ascii="Times New Roman" w:hAnsi="Times New Roman"/>
                <w:color w:val="000000"/>
                <w:szCs w:val="24"/>
              </w:rPr>
              <w:t>Öğrenci gelişimini destekleyici rehberlik faaliyetleri</w:t>
            </w:r>
          </w:p>
        </w:tc>
      </w:tr>
      <w:tr w:rsidR="00CC3918" w:rsidRPr="00A47F2F" w14:paraId="19A149B5" w14:textId="77777777" w:rsidTr="008C6F67">
        <w:trPr>
          <w:trHeight w:val="57"/>
        </w:trPr>
        <w:tc>
          <w:tcPr>
            <w:tcW w:w="820" w:type="dxa"/>
            <w:vAlign w:val="center"/>
            <w:hideMark/>
          </w:tcPr>
          <w:p w14:paraId="38193C51" w14:textId="77777777" w:rsidR="00CC3918" w:rsidRPr="00A47F2F" w:rsidRDefault="00CC3918" w:rsidP="00CC3918">
            <w:pPr>
              <w:spacing w:after="0" w:line="240" w:lineRule="auto"/>
              <w:jc w:val="center"/>
              <w:rPr>
                <w:b/>
                <w:bCs/>
                <w:color w:val="000000"/>
                <w:szCs w:val="24"/>
              </w:rPr>
            </w:pPr>
            <w:r w:rsidRPr="00A47F2F">
              <w:rPr>
                <w:b/>
                <w:bCs/>
                <w:color w:val="000000"/>
                <w:szCs w:val="24"/>
              </w:rPr>
              <w:t>9</w:t>
            </w:r>
          </w:p>
        </w:tc>
        <w:tc>
          <w:tcPr>
            <w:tcW w:w="12930" w:type="dxa"/>
            <w:vAlign w:val="center"/>
          </w:tcPr>
          <w:p w14:paraId="3B2BC7EB" w14:textId="77777777" w:rsidR="00CC3918" w:rsidRPr="00A47F2F" w:rsidRDefault="00CC3918" w:rsidP="00CC3918">
            <w:pPr>
              <w:spacing w:after="0" w:line="240" w:lineRule="auto"/>
              <w:rPr>
                <w:color w:val="000000"/>
                <w:szCs w:val="24"/>
              </w:rPr>
            </w:pPr>
            <w:r w:rsidRPr="00386E97">
              <w:rPr>
                <w:rFonts w:ascii="Times New Roman" w:hAnsi="Times New Roman"/>
                <w:color w:val="000000"/>
                <w:szCs w:val="24"/>
              </w:rPr>
              <w:t>Eğitimi destekleyecek ve geliştirecek projeler geliştirme</w:t>
            </w:r>
          </w:p>
        </w:tc>
      </w:tr>
    </w:tbl>
    <w:p w14:paraId="5B95553B" w14:textId="77777777" w:rsidR="00E170ED" w:rsidRDefault="00E170ED" w:rsidP="001B455A">
      <w:pPr>
        <w:rPr>
          <w:szCs w:val="24"/>
        </w:rPr>
      </w:pPr>
    </w:p>
    <w:p w14:paraId="0AF3A648" w14:textId="77777777" w:rsidR="002258C5" w:rsidRDefault="002258C5" w:rsidP="001B455A">
      <w:pPr>
        <w:rPr>
          <w:szCs w:val="24"/>
        </w:rPr>
      </w:pPr>
    </w:p>
    <w:p w14:paraId="6C10A2E6" w14:textId="77777777" w:rsidR="001E2B09" w:rsidRDefault="001E2B09"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14:paraId="45BA84A4" w14:textId="77777777" w:rsidTr="00410D4D">
        <w:trPr>
          <w:trHeight w:val="330"/>
        </w:trPr>
        <w:tc>
          <w:tcPr>
            <w:tcW w:w="14709" w:type="dxa"/>
            <w:gridSpan w:val="2"/>
            <w:vAlign w:val="center"/>
            <w:hideMark/>
          </w:tcPr>
          <w:p w14:paraId="403ED692" w14:textId="77777777" w:rsidR="000413B1" w:rsidRPr="00A47F2F" w:rsidRDefault="00A20B34" w:rsidP="00A20B34">
            <w:pPr>
              <w:spacing w:after="0" w:line="240" w:lineRule="auto"/>
              <w:rPr>
                <w:b/>
                <w:bCs/>
                <w:color w:val="000000"/>
                <w:szCs w:val="24"/>
              </w:rPr>
            </w:pPr>
            <w:r>
              <w:rPr>
                <w:b/>
                <w:bCs/>
                <w:color w:val="000000"/>
                <w:szCs w:val="24"/>
              </w:rPr>
              <w:lastRenderedPageBreak/>
              <w:t>3</w:t>
            </w:r>
            <w:r w:rsidR="000413B1" w:rsidRPr="00A47F2F">
              <w:rPr>
                <w:b/>
                <w:bCs/>
                <w:color w:val="000000"/>
                <w:szCs w:val="24"/>
              </w:rPr>
              <w:t>.TEMA: KURUMSAL KAPASİTE</w:t>
            </w:r>
          </w:p>
        </w:tc>
      </w:tr>
      <w:tr w:rsidR="000413B1" w:rsidRPr="00A47F2F" w14:paraId="14818FD5" w14:textId="77777777" w:rsidTr="00410D4D">
        <w:trPr>
          <w:trHeight w:val="330"/>
        </w:trPr>
        <w:tc>
          <w:tcPr>
            <w:tcW w:w="637" w:type="dxa"/>
            <w:vAlign w:val="center"/>
            <w:hideMark/>
          </w:tcPr>
          <w:p w14:paraId="1F7F6D1C" w14:textId="77777777"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14:paraId="7689835D" w14:textId="77777777" w:rsidR="000413B1" w:rsidRPr="00A47F2F" w:rsidRDefault="00CC3918" w:rsidP="00FE3704">
            <w:pPr>
              <w:spacing w:after="0" w:line="240" w:lineRule="auto"/>
              <w:rPr>
                <w:color w:val="000000"/>
                <w:szCs w:val="24"/>
              </w:rPr>
            </w:pPr>
            <w:r>
              <w:rPr>
                <w:color w:val="000000"/>
                <w:szCs w:val="24"/>
              </w:rPr>
              <w:t>Öğrenme Ortamları</w:t>
            </w:r>
          </w:p>
        </w:tc>
      </w:tr>
      <w:tr w:rsidR="000413B1" w:rsidRPr="00A47F2F" w14:paraId="0024E85D" w14:textId="77777777" w:rsidTr="00410D4D">
        <w:trPr>
          <w:trHeight w:val="330"/>
        </w:trPr>
        <w:tc>
          <w:tcPr>
            <w:tcW w:w="637" w:type="dxa"/>
            <w:vAlign w:val="center"/>
            <w:hideMark/>
          </w:tcPr>
          <w:p w14:paraId="49779A65" w14:textId="77777777"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14:paraId="0C6B017E" w14:textId="77777777" w:rsidR="000413B1" w:rsidRPr="00A47F2F" w:rsidRDefault="002258C5" w:rsidP="00FE3704">
            <w:pPr>
              <w:spacing w:after="0" w:line="240" w:lineRule="auto"/>
              <w:rPr>
                <w:color w:val="000000"/>
                <w:szCs w:val="24"/>
              </w:rPr>
            </w:pPr>
            <w:r w:rsidRPr="00386E97">
              <w:rPr>
                <w:rFonts w:ascii="Times New Roman" w:hAnsi="Times New Roman"/>
                <w:color w:val="000000"/>
                <w:szCs w:val="24"/>
              </w:rPr>
              <w:t>Kurum içi iletişimi güçlendirecek etkinlikler</w:t>
            </w:r>
            <w:r>
              <w:rPr>
                <w:rFonts w:ascii="Times New Roman" w:hAnsi="Times New Roman"/>
                <w:color w:val="000000"/>
                <w:szCs w:val="24"/>
              </w:rPr>
              <w:t xml:space="preserve"> yapılması</w:t>
            </w:r>
          </w:p>
        </w:tc>
      </w:tr>
      <w:tr w:rsidR="002258C5" w:rsidRPr="00A47F2F" w14:paraId="2B8EAA79" w14:textId="77777777" w:rsidTr="00410D4D">
        <w:trPr>
          <w:trHeight w:val="330"/>
        </w:trPr>
        <w:tc>
          <w:tcPr>
            <w:tcW w:w="637" w:type="dxa"/>
            <w:vAlign w:val="center"/>
            <w:hideMark/>
          </w:tcPr>
          <w:p w14:paraId="22F2E3FF" w14:textId="77777777" w:rsidR="002258C5" w:rsidRPr="00A47F2F" w:rsidRDefault="002258C5" w:rsidP="002258C5">
            <w:pPr>
              <w:spacing w:after="0" w:line="240" w:lineRule="auto"/>
              <w:jc w:val="center"/>
              <w:rPr>
                <w:b/>
                <w:bCs/>
                <w:color w:val="000000"/>
                <w:szCs w:val="24"/>
              </w:rPr>
            </w:pPr>
            <w:r w:rsidRPr="00A47F2F">
              <w:rPr>
                <w:b/>
                <w:bCs/>
                <w:color w:val="000000"/>
                <w:szCs w:val="24"/>
              </w:rPr>
              <w:t>3</w:t>
            </w:r>
          </w:p>
        </w:tc>
        <w:tc>
          <w:tcPr>
            <w:tcW w:w="14072" w:type="dxa"/>
            <w:vAlign w:val="center"/>
          </w:tcPr>
          <w:p w14:paraId="5B21678E" w14:textId="77777777" w:rsidR="002258C5" w:rsidRPr="00386E97" w:rsidRDefault="002258C5" w:rsidP="002258C5">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szCs w:val="24"/>
              </w:rPr>
              <w:t>Öğretmenlere yönelik fiziksel alanlar</w:t>
            </w:r>
            <w:r>
              <w:rPr>
                <w:rFonts w:ascii="Times New Roman" w:hAnsi="Times New Roman"/>
                <w:szCs w:val="24"/>
              </w:rPr>
              <w:t>ın oluşturulması</w:t>
            </w:r>
          </w:p>
        </w:tc>
      </w:tr>
      <w:tr w:rsidR="002258C5" w:rsidRPr="00A47F2F" w14:paraId="120BC30B" w14:textId="77777777" w:rsidTr="00410D4D">
        <w:trPr>
          <w:trHeight w:val="330"/>
        </w:trPr>
        <w:tc>
          <w:tcPr>
            <w:tcW w:w="637" w:type="dxa"/>
            <w:vAlign w:val="center"/>
            <w:hideMark/>
          </w:tcPr>
          <w:p w14:paraId="1B2EAF6A" w14:textId="77777777" w:rsidR="002258C5" w:rsidRPr="00A47F2F" w:rsidRDefault="002258C5" w:rsidP="002258C5">
            <w:pPr>
              <w:spacing w:after="0" w:line="240" w:lineRule="auto"/>
              <w:jc w:val="center"/>
              <w:rPr>
                <w:b/>
                <w:bCs/>
                <w:color w:val="000000"/>
                <w:szCs w:val="24"/>
              </w:rPr>
            </w:pPr>
            <w:r w:rsidRPr="00A47F2F">
              <w:rPr>
                <w:b/>
                <w:bCs/>
                <w:color w:val="000000"/>
                <w:szCs w:val="24"/>
              </w:rPr>
              <w:t>4</w:t>
            </w:r>
          </w:p>
        </w:tc>
        <w:tc>
          <w:tcPr>
            <w:tcW w:w="14072" w:type="dxa"/>
            <w:vAlign w:val="center"/>
          </w:tcPr>
          <w:p w14:paraId="690C259C" w14:textId="77777777" w:rsidR="002258C5" w:rsidRPr="00386E97" w:rsidRDefault="002258C5" w:rsidP="002258C5">
            <w:pPr>
              <w:tabs>
                <w:tab w:val="left" w:pos="427"/>
              </w:tabs>
              <w:spacing w:after="0" w:line="240" w:lineRule="auto"/>
              <w:ind w:right="709"/>
              <w:rPr>
                <w:rFonts w:ascii="Times New Roman" w:hAnsi="Times New Roman"/>
                <w:color w:val="000000"/>
                <w:szCs w:val="24"/>
              </w:rPr>
            </w:pPr>
            <w:r w:rsidRPr="00386E97">
              <w:rPr>
                <w:rFonts w:ascii="Times New Roman" w:hAnsi="Times New Roman"/>
                <w:color w:val="000000"/>
                <w:szCs w:val="24"/>
              </w:rPr>
              <w:t>Donanım ve finansal kaynakların</w:t>
            </w:r>
            <w:r>
              <w:rPr>
                <w:rFonts w:ascii="Times New Roman" w:hAnsi="Times New Roman"/>
                <w:color w:val="000000"/>
                <w:szCs w:val="24"/>
              </w:rPr>
              <w:t xml:space="preserve"> daha iyi yönetilmesi</w:t>
            </w:r>
          </w:p>
        </w:tc>
      </w:tr>
      <w:tr w:rsidR="000413B1" w:rsidRPr="00A47F2F" w14:paraId="5AF94CD3" w14:textId="77777777" w:rsidTr="00410D4D">
        <w:trPr>
          <w:trHeight w:val="330"/>
        </w:trPr>
        <w:tc>
          <w:tcPr>
            <w:tcW w:w="637" w:type="dxa"/>
            <w:vAlign w:val="center"/>
            <w:hideMark/>
          </w:tcPr>
          <w:p w14:paraId="684629A7" w14:textId="77777777"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14:paraId="66B8CF65" w14:textId="77777777" w:rsidR="000413B1" w:rsidRPr="00A47F2F" w:rsidRDefault="002258C5" w:rsidP="00FE3704">
            <w:pPr>
              <w:spacing w:after="0" w:line="240" w:lineRule="auto"/>
              <w:rPr>
                <w:color w:val="000000"/>
                <w:szCs w:val="24"/>
              </w:rPr>
            </w:pPr>
            <w:r>
              <w:rPr>
                <w:color w:val="000000"/>
                <w:szCs w:val="24"/>
              </w:rPr>
              <w:t>Tasarım Beceri Atölyeleri</w:t>
            </w:r>
          </w:p>
        </w:tc>
      </w:tr>
      <w:tr w:rsidR="000413B1" w:rsidRPr="00A47F2F" w14:paraId="60D3E889" w14:textId="77777777" w:rsidTr="00410D4D">
        <w:trPr>
          <w:trHeight w:val="330"/>
        </w:trPr>
        <w:tc>
          <w:tcPr>
            <w:tcW w:w="637" w:type="dxa"/>
            <w:vAlign w:val="center"/>
            <w:hideMark/>
          </w:tcPr>
          <w:p w14:paraId="29053383" w14:textId="77777777"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14:paraId="479601E7" w14:textId="77777777" w:rsidR="000413B1" w:rsidRPr="00A47F2F" w:rsidRDefault="002258C5" w:rsidP="00FE3704">
            <w:pPr>
              <w:spacing w:after="0" w:line="240" w:lineRule="auto"/>
              <w:rPr>
                <w:color w:val="000000"/>
                <w:szCs w:val="24"/>
              </w:rPr>
            </w:pPr>
            <w:r>
              <w:rPr>
                <w:color w:val="000000"/>
                <w:szCs w:val="24"/>
              </w:rPr>
              <w:t>Yetenek Geliştirme Atölyeleri</w:t>
            </w:r>
          </w:p>
        </w:tc>
      </w:tr>
    </w:tbl>
    <w:p w14:paraId="3C8CC602" w14:textId="77777777" w:rsidR="008C6F67" w:rsidRDefault="008C6F67" w:rsidP="002B6FDB">
      <w:bookmarkStart w:id="31" w:name="_Toc416085142"/>
      <w:bookmarkStart w:id="32" w:name="_Toc529519455"/>
    </w:p>
    <w:bookmarkEnd w:id="31"/>
    <w:bookmarkEnd w:id="32"/>
    <w:p w14:paraId="7F950653" w14:textId="77777777" w:rsidR="003322A4" w:rsidRDefault="003322A4" w:rsidP="002B6FDB"/>
    <w:p w14:paraId="1320A8EC" w14:textId="77777777" w:rsidR="002258C5" w:rsidRDefault="002258C5" w:rsidP="002B6FDB"/>
    <w:p w14:paraId="66FD287E" w14:textId="77777777" w:rsidR="002258C5" w:rsidRDefault="002258C5" w:rsidP="002B6FDB"/>
    <w:p w14:paraId="190763E9" w14:textId="77777777" w:rsidR="002258C5" w:rsidRDefault="002258C5" w:rsidP="002B6FDB"/>
    <w:p w14:paraId="4B9097F8" w14:textId="77777777" w:rsidR="002258C5" w:rsidRDefault="002258C5" w:rsidP="002B6FDB"/>
    <w:p w14:paraId="0522D306" w14:textId="77777777" w:rsidR="002258C5" w:rsidRDefault="002258C5" w:rsidP="002B6FDB"/>
    <w:p w14:paraId="24063D10" w14:textId="77777777" w:rsidR="002258C5" w:rsidRDefault="002258C5" w:rsidP="002B6FDB"/>
    <w:p w14:paraId="1E6144EA" w14:textId="77777777" w:rsidR="002258C5" w:rsidRPr="003322A4" w:rsidRDefault="002258C5" w:rsidP="002B6FDB"/>
    <w:p w14:paraId="149D7E08" w14:textId="77777777" w:rsidR="00153471" w:rsidRPr="00A47F2F" w:rsidRDefault="008D4E73" w:rsidP="002B6FDB">
      <w:pPr>
        <w:pStyle w:val="Balk1"/>
      </w:pPr>
      <w:bookmarkStart w:id="33" w:name="_Toc411525143"/>
      <w:bookmarkStart w:id="34" w:name="_Toc416085144"/>
      <w:bookmarkStart w:id="35" w:name="_Toc529519458"/>
      <w:bookmarkStart w:id="36" w:name="_Toc153453710"/>
      <w:r>
        <w:lastRenderedPageBreak/>
        <w:t xml:space="preserve">BÖLÜM III: </w:t>
      </w:r>
      <w:r w:rsidR="00153471" w:rsidRPr="00A47F2F">
        <w:t>MİSYON, VİZYON VE TEMEL DEĞERLER</w:t>
      </w:r>
      <w:bookmarkEnd w:id="33"/>
      <w:bookmarkEnd w:id="34"/>
      <w:bookmarkEnd w:id="35"/>
      <w:bookmarkEnd w:id="36"/>
    </w:p>
    <w:p w14:paraId="78F8B525"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784A4E24" w14:textId="3D6F2DA6" w:rsidR="008E325C" w:rsidRPr="00A47F2F" w:rsidRDefault="00D41148" w:rsidP="00D41148">
      <w:pPr>
        <w:pStyle w:val="Balk2"/>
      </w:pPr>
      <w:bookmarkStart w:id="37" w:name="_Toc153453711"/>
      <w:r>
        <w:t>MİSYO</w:t>
      </w:r>
      <w:r w:rsidR="008E325C" w:rsidRPr="00A47F2F">
        <w:t>N</w:t>
      </w:r>
      <w:r w:rsidR="00B11140">
        <w:t>UMUZ</w:t>
      </w:r>
      <w:bookmarkEnd w:id="37"/>
    </w:p>
    <w:p w14:paraId="285EB12F" w14:textId="1A79DB30" w:rsidR="00B11140" w:rsidRDefault="001E2B09" w:rsidP="001E2B09">
      <w:pPr>
        <w:ind w:left="284"/>
        <w:jc w:val="both"/>
        <w:rPr>
          <w:szCs w:val="24"/>
        </w:rPr>
      </w:pPr>
      <w:r w:rsidRPr="001E2B09">
        <w:t>İlköğretim ve ortaöğretim kurumlarında eğitim hayatlarına devam eden üstün yetenekli öğrencilerin bilimsel düşünce ve davranışlarla estetik değerlerini birleştiren, üretken ve problem çözen bireyler olarak yetişmelerini sağlamaktır.</w:t>
      </w:r>
    </w:p>
    <w:p w14:paraId="53C030A3" w14:textId="16856C76" w:rsidR="00B11140" w:rsidRPr="00A47F2F" w:rsidRDefault="00B11140" w:rsidP="00D41148">
      <w:pPr>
        <w:pStyle w:val="Balk2"/>
      </w:pPr>
      <w:bookmarkStart w:id="38" w:name="_Toc153453712"/>
      <w:r>
        <w:t>VİZ</w:t>
      </w:r>
      <w:r w:rsidR="00D41148">
        <w:t>YO</w:t>
      </w:r>
      <w:r w:rsidRPr="00A47F2F">
        <w:t>N</w:t>
      </w:r>
      <w:r>
        <w:t>UMUZ</w:t>
      </w:r>
      <w:bookmarkEnd w:id="38"/>
    </w:p>
    <w:p w14:paraId="797E7775" w14:textId="02E6F1D1" w:rsidR="00B11140" w:rsidRDefault="001E2B09" w:rsidP="001E2B09">
      <w:pPr>
        <w:ind w:left="284"/>
        <w:jc w:val="both"/>
        <w:rPr>
          <w:b/>
          <w:szCs w:val="24"/>
        </w:rPr>
      </w:pPr>
      <w:r w:rsidRPr="001E2B09">
        <w:rPr>
          <w:bCs/>
          <w:szCs w:val="24"/>
        </w:rPr>
        <w:t>Konunun uzmanları tarafından üstün yetenekli olduğu belirlenen, yaşıtlarına kıyasla zekâ, yaratıcılık, sanat, liderlik ve özel akademik alanlarda daha yüksek düzeyde performans gösteren öğrencilere yaşantısal bir eğitim vermektir.</w:t>
      </w:r>
    </w:p>
    <w:p w14:paraId="03B9B1BA" w14:textId="00CA3630" w:rsidR="008E325C" w:rsidRPr="00A47F2F" w:rsidRDefault="001D2506" w:rsidP="00D41148">
      <w:pPr>
        <w:pStyle w:val="Balk2"/>
      </w:pPr>
      <w:bookmarkStart w:id="39" w:name="_Toc153453713"/>
      <w:r w:rsidRPr="00A47F2F">
        <w:t xml:space="preserve">TEMEL </w:t>
      </w:r>
      <w:r w:rsidR="008E325C" w:rsidRPr="00A47F2F">
        <w:t>DEĞERLERİMİZ</w:t>
      </w:r>
      <w:bookmarkEnd w:id="39"/>
    </w:p>
    <w:p w14:paraId="0DFB1232" w14:textId="77777777" w:rsidR="001E2B09" w:rsidRPr="001E2B09" w:rsidRDefault="001E2B09" w:rsidP="001E2B09">
      <w:pPr>
        <w:pStyle w:val="ListeParagraf"/>
        <w:numPr>
          <w:ilvl w:val="0"/>
          <w:numId w:val="2"/>
        </w:numPr>
        <w:autoSpaceDE w:val="0"/>
        <w:autoSpaceDN w:val="0"/>
        <w:adjustRightInd w:val="0"/>
        <w:spacing w:before="120" w:after="0" w:line="360" w:lineRule="auto"/>
        <w:jc w:val="both"/>
        <w:rPr>
          <w:rFonts w:eastAsia="AGaramondPro-Regular"/>
          <w:b/>
          <w:szCs w:val="24"/>
        </w:rPr>
      </w:pPr>
      <w:r w:rsidRPr="001E2B09">
        <w:rPr>
          <w:rFonts w:eastAsia="AGaramondPro-Regular"/>
          <w:b/>
          <w:szCs w:val="24"/>
        </w:rPr>
        <w:t>Verimli ve sağlıklı bir ortam oluşturmak</w:t>
      </w:r>
    </w:p>
    <w:p w14:paraId="73F5B3B2" w14:textId="77777777" w:rsidR="001E2B09" w:rsidRPr="001E2B09" w:rsidRDefault="001E2B09" w:rsidP="001E2B09">
      <w:pPr>
        <w:pStyle w:val="ListeParagraf"/>
        <w:numPr>
          <w:ilvl w:val="0"/>
          <w:numId w:val="2"/>
        </w:numPr>
        <w:autoSpaceDE w:val="0"/>
        <w:autoSpaceDN w:val="0"/>
        <w:adjustRightInd w:val="0"/>
        <w:spacing w:before="120" w:after="0" w:line="360" w:lineRule="auto"/>
        <w:jc w:val="both"/>
        <w:rPr>
          <w:rFonts w:eastAsia="AGaramondPro-Regular"/>
          <w:b/>
          <w:szCs w:val="24"/>
        </w:rPr>
      </w:pPr>
      <w:r w:rsidRPr="001E2B09">
        <w:rPr>
          <w:rFonts w:eastAsia="AGaramondPro-Regular"/>
          <w:b/>
          <w:szCs w:val="24"/>
        </w:rPr>
        <w:t>Bireysel yetenekleri geliştirmek</w:t>
      </w:r>
    </w:p>
    <w:p w14:paraId="33FBA1F6" w14:textId="77777777" w:rsidR="001E2B09" w:rsidRPr="001E2B09" w:rsidRDefault="001E2B09" w:rsidP="001E2B09">
      <w:pPr>
        <w:pStyle w:val="ListeParagraf"/>
        <w:numPr>
          <w:ilvl w:val="0"/>
          <w:numId w:val="2"/>
        </w:numPr>
        <w:autoSpaceDE w:val="0"/>
        <w:autoSpaceDN w:val="0"/>
        <w:adjustRightInd w:val="0"/>
        <w:spacing w:before="120" w:after="0" w:line="360" w:lineRule="auto"/>
        <w:jc w:val="both"/>
        <w:rPr>
          <w:rFonts w:eastAsia="AGaramondPro-Regular"/>
          <w:b/>
          <w:szCs w:val="24"/>
        </w:rPr>
      </w:pPr>
      <w:r w:rsidRPr="001E2B09">
        <w:rPr>
          <w:rFonts w:eastAsia="AGaramondPro-Regular"/>
          <w:b/>
          <w:szCs w:val="24"/>
        </w:rPr>
        <w:t>Eğitimde sürekliliği ve birlikteliği sağlamak</w:t>
      </w:r>
    </w:p>
    <w:p w14:paraId="57811C3A" w14:textId="77777777" w:rsidR="001E2B09" w:rsidRPr="001E2B09" w:rsidRDefault="001E2B09" w:rsidP="001E2B09">
      <w:pPr>
        <w:pStyle w:val="ListeParagraf"/>
        <w:numPr>
          <w:ilvl w:val="0"/>
          <w:numId w:val="2"/>
        </w:numPr>
        <w:autoSpaceDE w:val="0"/>
        <w:autoSpaceDN w:val="0"/>
        <w:adjustRightInd w:val="0"/>
        <w:spacing w:before="120" w:after="0" w:line="360" w:lineRule="auto"/>
        <w:jc w:val="both"/>
        <w:rPr>
          <w:rFonts w:eastAsia="AGaramondPro-Regular"/>
          <w:b/>
          <w:szCs w:val="24"/>
        </w:rPr>
      </w:pPr>
      <w:r w:rsidRPr="001E2B09">
        <w:rPr>
          <w:rFonts w:eastAsia="AGaramondPro-Regular"/>
          <w:b/>
          <w:szCs w:val="24"/>
        </w:rPr>
        <w:t>Yeniliklere ve değişime açık olmak</w:t>
      </w:r>
    </w:p>
    <w:p w14:paraId="0F24D050" w14:textId="77777777" w:rsidR="001E2B09" w:rsidRDefault="001E2B09" w:rsidP="001E2B09">
      <w:pPr>
        <w:pStyle w:val="ListeParagraf"/>
        <w:numPr>
          <w:ilvl w:val="0"/>
          <w:numId w:val="2"/>
        </w:numPr>
        <w:autoSpaceDE w:val="0"/>
        <w:autoSpaceDN w:val="0"/>
        <w:adjustRightInd w:val="0"/>
        <w:spacing w:before="120" w:after="0" w:line="360" w:lineRule="auto"/>
        <w:jc w:val="both"/>
        <w:rPr>
          <w:rFonts w:eastAsia="AGaramondPro-Regular"/>
          <w:b/>
          <w:szCs w:val="24"/>
        </w:rPr>
      </w:pPr>
      <w:r w:rsidRPr="001E2B09">
        <w:rPr>
          <w:rFonts w:eastAsia="AGaramondPro-Regular"/>
          <w:b/>
          <w:szCs w:val="24"/>
        </w:rPr>
        <w:t>Disiplinler arası iş birliğine önem vermek</w:t>
      </w:r>
    </w:p>
    <w:p w14:paraId="5C47C351" w14:textId="18D6C428" w:rsidR="001E2B09" w:rsidRPr="001E2B09" w:rsidRDefault="001E2B09" w:rsidP="001E2B09">
      <w:pPr>
        <w:pStyle w:val="ListeParagraf"/>
        <w:numPr>
          <w:ilvl w:val="0"/>
          <w:numId w:val="2"/>
        </w:numPr>
        <w:autoSpaceDE w:val="0"/>
        <w:autoSpaceDN w:val="0"/>
        <w:adjustRightInd w:val="0"/>
        <w:spacing w:before="120" w:after="0" w:line="360" w:lineRule="auto"/>
        <w:jc w:val="both"/>
        <w:rPr>
          <w:rFonts w:eastAsia="AGaramondPro-Regular"/>
          <w:b/>
          <w:szCs w:val="24"/>
        </w:rPr>
      </w:pPr>
      <w:r w:rsidRPr="001E2B09">
        <w:rPr>
          <w:rFonts w:eastAsia="AGaramondPro-Regular"/>
          <w:b/>
          <w:szCs w:val="24"/>
        </w:rPr>
        <w:t>Sanatsal ve bilimsel yaratıcılığı açığa çıkarmak</w:t>
      </w:r>
    </w:p>
    <w:p w14:paraId="6F7798BB" w14:textId="4C955B27" w:rsidR="002F5FC9" w:rsidRDefault="003322A4" w:rsidP="001E2B09">
      <w:pPr>
        <w:pStyle w:val="ListeParagraf"/>
        <w:autoSpaceDE w:val="0"/>
        <w:autoSpaceDN w:val="0"/>
        <w:adjustRightInd w:val="0"/>
        <w:spacing w:before="120" w:after="0" w:line="432" w:lineRule="auto"/>
        <w:ind w:left="0"/>
        <w:jc w:val="both"/>
      </w:pPr>
      <w:r>
        <w:rPr>
          <w:rFonts w:eastAsia="AGaramondPro-Regular"/>
          <w:szCs w:val="24"/>
        </w:rPr>
        <w:br w:type="page"/>
      </w:r>
      <w:bookmarkStart w:id="40" w:name="_Toc411525145"/>
      <w:bookmarkStart w:id="41" w:name="_Toc416085153"/>
      <w:bookmarkStart w:id="42" w:name="_Toc529519459"/>
      <w:r w:rsidR="008D4E73">
        <w:lastRenderedPageBreak/>
        <w:t xml:space="preserve">BÖLÜM IV: </w:t>
      </w:r>
      <w:r w:rsidR="002F5FC9" w:rsidRPr="002B6FDB">
        <w:t xml:space="preserve">AMAÇ, HEDEF VE </w:t>
      </w:r>
      <w:bookmarkEnd w:id="40"/>
      <w:bookmarkEnd w:id="41"/>
      <w:bookmarkEnd w:id="42"/>
      <w:r w:rsidRPr="002B6FDB">
        <w:t>EYLEMLER</w:t>
      </w:r>
    </w:p>
    <w:p w14:paraId="50E1AFB3" w14:textId="77777777" w:rsidR="00A07F33" w:rsidRPr="000140D3" w:rsidRDefault="00A07F33" w:rsidP="00A07F33">
      <w:pPr>
        <w:rPr>
          <w:highlight w:val="yellow"/>
        </w:rPr>
      </w:pPr>
    </w:p>
    <w:p w14:paraId="7D1E4123" w14:textId="77777777" w:rsidR="002B6FDB" w:rsidRPr="002B6FDB" w:rsidRDefault="002B6FDB" w:rsidP="002B6FDB">
      <w:pPr>
        <w:pStyle w:val="Balk2"/>
      </w:pPr>
      <w:bookmarkStart w:id="43" w:name="_Toc153453714"/>
      <w:r w:rsidRPr="002B6FDB">
        <w:t xml:space="preserve">TEMA </w:t>
      </w:r>
      <w:r>
        <w:t>I</w:t>
      </w:r>
      <w:r w:rsidRPr="002B6FDB">
        <w:t>: EĞİTİM</w:t>
      </w:r>
      <w:r>
        <w:t xml:space="preserve"> VE ÖĞRETİM</w:t>
      </w:r>
      <w:r w:rsidRPr="002B6FDB">
        <w:t xml:space="preserve">E </w:t>
      </w:r>
      <w:r>
        <w:t>ERİŞİM</w:t>
      </w:r>
      <w:bookmarkEnd w:id="43"/>
    </w:p>
    <w:p w14:paraId="0CB5D720" w14:textId="77777777" w:rsidR="002B6FDB" w:rsidRDefault="00756936" w:rsidP="00756936">
      <w:pPr>
        <w:ind w:firstLine="708"/>
      </w:pPr>
      <w:r>
        <w:t xml:space="preserve">Eğitim ve öğretime erişim okullaşma ve okul terki, devam ve devamsızlık, okula uyum ve </w:t>
      </w:r>
      <w:r w:rsidR="00C445FD">
        <w:t>uyum</w:t>
      </w:r>
      <w:r>
        <w:t xml:space="preserve">, özel eğitime ihtiyaç duyan bireylerin eğitime erişimi, yabancı öğrencilerin eğitime erişimi ve </w:t>
      </w:r>
      <w:r w:rsidR="00A23653">
        <w:t>hayat boyu</w:t>
      </w:r>
      <w:r>
        <w:t xml:space="preserve"> öğrenme kapsamında yürütülen faaliyetlerin ele alındığı temadır.</w:t>
      </w:r>
    </w:p>
    <w:p w14:paraId="370AA065" w14:textId="77777777" w:rsidR="00ED2AD0" w:rsidRPr="009800E2" w:rsidRDefault="00ED2AD0" w:rsidP="00ED2AD0">
      <w:r w:rsidRPr="009800E2">
        <w:rPr>
          <w:b/>
        </w:rPr>
        <w:t xml:space="preserve">Stratejik Amaç 1: </w:t>
      </w:r>
      <w:r w:rsidR="00B829B0">
        <w:t xml:space="preserve">Bilim ve Sanat Merkezimize yerleşen </w:t>
      </w:r>
      <w:r w:rsidRPr="009800E2">
        <w:t>öğrencilerimizin merkezimize uyumlarını ve devamlılığını sağlamak.</w:t>
      </w:r>
    </w:p>
    <w:p w14:paraId="2DB81E41" w14:textId="77777777" w:rsidR="00ED2AD0" w:rsidRDefault="00ED2AD0" w:rsidP="00ED2AD0">
      <w:r w:rsidRPr="009800E2">
        <w:rPr>
          <w:rFonts w:eastAsia="SimSun"/>
          <w:i/>
          <w:iCs/>
          <w:sz w:val="30"/>
          <w:szCs w:val="30"/>
        </w:rPr>
        <w:t>Stratejik Hedef 1.1</w:t>
      </w:r>
      <w:r w:rsidRPr="009800E2">
        <w:t>:  İlimizde 1, 2, 3. Sınıf kademesinde eğitim gören bütün öğrencilerin tanılama sürecine dâhil olması sağlanacaktır.</w:t>
      </w:r>
    </w:p>
    <w:p w14:paraId="0B6D7C1B" w14:textId="77777777" w:rsidR="003B7158" w:rsidRDefault="003B7158" w:rsidP="00ED2AD0"/>
    <w:p w14:paraId="023EDF25" w14:textId="77777777" w:rsidR="00F22D12" w:rsidRPr="009800E2" w:rsidRDefault="00F22D12" w:rsidP="00ED2AD0"/>
    <w:p w14:paraId="41033EEC" w14:textId="77777777" w:rsidR="00ED2AD0" w:rsidRPr="009800E2" w:rsidRDefault="00ED2AD0" w:rsidP="00ED2AD0">
      <w:pPr>
        <w:rPr>
          <w:b/>
          <w:sz w:val="28"/>
        </w:rPr>
      </w:pPr>
      <w:r w:rsidRPr="009800E2">
        <w:rPr>
          <w:b/>
          <w:sz w:val="28"/>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ED2AD0" w:rsidRPr="009800E2" w14:paraId="6574681D" w14:textId="77777777" w:rsidTr="00CE4302">
        <w:trPr>
          <w:trHeight w:val="421"/>
        </w:trPr>
        <w:tc>
          <w:tcPr>
            <w:tcW w:w="1757" w:type="dxa"/>
            <w:vMerge w:val="restart"/>
            <w:shd w:val="clear" w:color="auto" w:fill="auto"/>
            <w:noWrap/>
            <w:vAlign w:val="center"/>
            <w:hideMark/>
          </w:tcPr>
          <w:p w14:paraId="3491AB38" w14:textId="77777777" w:rsidR="00ED2AD0" w:rsidRPr="009800E2" w:rsidRDefault="00ED2AD0" w:rsidP="00CE4302">
            <w:pPr>
              <w:spacing w:after="0" w:line="240" w:lineRule="auto"/>
              <w:rPr>
                <w:b/>
                <w:bCs/>
                <w:sz w:val="22"/>
                <w:szCs w:val="22"/>
              </w:rPr>
            </w:pPr>
            <w:r w:rsidRPr="009800E2">
              <w:rPr>
                <w:b/>
                <w:bCs/>
                <w:sz w:val="22"/>
                <w:szCs w:val="22"/>
              </w:rPr>
              <w:t>No</w:t>
            </w:r>
          </w:p>
        </w:tc>
        <w:tc>
          <w:tcPr>
            <w:tcW w:w="5042" w:type="dxa"/>
            <w:vMerge w:val="restart"/>
            <w:shd w:val="clear" w:color="auto" w:fill="auto"/>
            <w:vAlign w:val="center"/>
            <w:hideMark/>
          </w:tcPr>
          <w:p w14:paraId="536258C3" w14:textId="77777777" w:rsidR="00ED2AD0" w:rsidRPr="009800E2" w:rsidRDefault="00ED2AD0" w:rsidP="00CE4302">
            <w:pPr>
              <w:spacing w:after="0" w:line="240" w:lineRule="auto"/>
              <w:rPr>
                <w:b/>
                <w:bCs/>
                <w:sz w:val="20"/>
                <w:szCs w:val="22"/>
              </w:rPr>
            </w:pPr>
            <w:r w:rsidRPr="009800E2">
              <w:rPr>
                <w:b/>
                <w:bCs/>
                <w:sz w:val="20"/>
                <w:szCs w:val="22"/>
              </w:rPr>
              <w:t>PERFORMANS</w:t>
            </w:r>
          </w:p>
          <w:p w14:paraId="7EF40D5F" w14:textId="77777777" w:rsidR="00ED2AD0" w:rsidRPr="009800E2" w:rsidRDefault="00ED2AD0" w:rsidP="00CE4302">
            <w:pPr>
              <w:spacing w:after="0" w:line="240" w:lineRule="auto"/>
              <w:rPr>
                <w:b/>
                <w:bCs/>
                <w:sz w:val="20"/>
                <w:szCs w:val="22"/>
              </w:rPr>
            </w:pPr>
            <w:r w:rsidRPr="009800E2">
              <w:rPr>
                <w:b/>
                <w:bCs/>
                <w:sz w:val="20"/>
                <w:szCs w:val="22"/>
              </w:rPr>
              <w:t>GÖSTERGESİ</w:t>
            </w:r>
          </w:p>
        </w:tc>
        <w:tc>
          <w:tcPr>
            <w:tcW w:w="964" w:type="dxa"/>
            <w:gridSpan w:val="2"/>
            <w:shd w:val="clear" w:color="auto" w:fill="auto"/>
            <w:vAlign w:val="center"/>
          </w:tcPr>
          <w:p w14:paraId="73B20239" w14:textId="77777777" w:rsidR="00ED2AD0" w:rsidRPr="009800E2" w:rsidRDefault="00ED2AD0" w:rsidP="00CE4302">
            <w:pPr>
              <w:spacing w:after="0" w:line="240" w:lineRule="auto"/>
              <w:rPr>
                <w:b/>
                <w:bCs/>
                <w:sz w:val="20"/>
                <w:szCs w:val="22"/>
              </w:rPr>
            </w:pPr>
            <w:r w:rsidRPr="009800E2">
              <w:rPr>
                <w:b/>
                <w:bCs/>
                <w:sz w:val="20"/>
                <w:szCs w:val="22"/>
              </w:rPr>
              <w:t>Mevcut</w:t>
            </w:r>
          </w:p>
        </w:tc>
        <w:tc>
          <w:tcPr>
            <w:tcW w:w="5245" w:type="dxa"/>
            <w:gridSpan w:val="6"/>
            <w:shd w:val="clear" w:color="auto" w:fill="auto"/>
            <w:vAlign w:val="center"/>
          </w:tcPr>
          <w:p w14:paraId="0F0C49B5" w14:textId="77777777" w:rsidR="00ED2AD0" w:rsidRPr="009800E2" w:rsidRDefault="00ED2AD0" w:rsidP="00CE4302">
            <w:pPr>
              <w:spacing w:after="0" w:line="240" w:lineRule="auto"/>
              <w:rPr>
                <w:b/>
                <w:bCs/>
                <w:sz w:val="22"/>
                <w:szCs w:val="22"/>
              </w:rPr>
            </w:pPr>
            <w:r w:rsidRPr="009800E2">
              <w:rPr>
                <w:b/>
                <w:bCs/>
                <w:sz w:val="22"/>
                <w:szCs w:val="22"/>
              </w:rPr>
              <w:t>HEDEF</w:t>
            </w:r>
          </w:p>
        </w:tc>
      </w:tr>
      <w:tr w:rsidR="00ED2AD0" w:rsidRPr="009800E2" w14:paraId="220BEDD8" w14:textId="77777777" w:rsidTr="00CE4302">
        <w:trPr>
          <w:gridAfter w:val="1"/>
          <w:wAfter w:w="15" w:type="dxa"/>
          <w:trHeight w:val="309"/>
        </w:trPr>
        <w:tc>
          <w:tcPr>
            <w:tcW w:w="1757" w:type="dxa"/>
            <w:vMerge/>
            <w:shd w:val="clear" w:color="auto" w:fill="auto"/>
            <w:vAlign w:val="center"/>
            <w:hideMark/>
          </w:tcPr>
          <w:p w14:paraId="3DCB05B0" w14:textId="77777777" w:rsidR="00ED2AD0" w:rsidRPr="009800E2" w:rsidRDefault="00ED2AD0" w:rsidP="00CE4302">
            <w:pPr>
              <w:spacing w:after="0" w:line="240" w:lineRule="auto"/>
              <w:rPr>
                <w:b/>
                <w:bCs/>
                <w:sz w:val="22"/>
                <w:szCs w:val="22"/>
              </w:rPr>
            </w:pPr>
          </w:p>
        </w:tc>
        <w:tc>
          <w:tcPr>
            <w:tcW w:w="5042" w:type="dxa"/>
            <w:vMerge/>
            <w:shd w:val="clear" w:color="auto" w:fill="auto"/>
            <w:vAlign w:val="center"/>
            <w:hideMark/>
          </w:tcPr>
          <w:p w14:paraId="30A61305" w14:textId="77777777" w:rsidR="00ED2AD0" w:rsidRPr="009800E2" w:rsidRDefault="00ED2AD0" w:rsidP="00CE4302">
            <w:pPr>
              <w:spacing w:after="0" w:line="240" w:lineRule="auto"/>
              <w:rPr>
                <w:b/>
                <w:bCs/>
                <w:sz w:val="22"/>
                <w:szCs w:val="22"/>
              </w:rPr>
            </w:pPr>
          </w:p>
        </w:tc>
        <w:tc>
          <w:tcPr>
            <w:tcW w:w="957" w:type="dxa"/>
            <w:shd w:val="clear" w:color="auto" w:fill="auto"/>
            <w:noWrap/>
            <w:vAlign w:val="center"/>
            <w:hideMark/>
          </w:tcPr>
          <w:p w14:paraId="6E3477BD" w14:textId="3DAC8727" w:rsidR="00ED2AD0" w:rsidRPr="009800E2" w:rsidRDefault="00ED2AD0" w:rsidP="00CE4302">
            <w:pPr>
              <w:spacing w:after="0" w:line="240" w:lineRule="auto"/>
              <w:rPr>
                <w:b/>
                <w:bCs/>
                <w:sz w:val="22"/>
                <w:szCs w:val="22"/>
              </w:rPr>
            </w:pPr>
            <w:r w:rsidRPr="009800E2">
              <w:rPr>
                <w:b/>
                <w:bCs/>
                <w:sz w:val="22"/>
                <w:szCs w:val="22"/>
              </w:rPr>
              <w:t>20</w:t>
            </w:r>
            <w:r w:rsidR="00243341">
              <w:rPr>
                <w:b/>
                <w:bCs/>
                <w:sz w:val="22"/>
                <w:szCs w:val="22"/>
              </w:rPr>
              <w:t>23</w:t>
            </w:r>
          </w:p>
        </w:tc>
        <w:tc>
          <w:tcPr>
            <w:tcW w:w="1092" w:type="dxa"/>
            <w:gridSpan w:val="2"/>
            <w:shd w:val="clear" w:color="auto" w:fill="auto"/>
            <w:noWrap/>
            <w:vAlign w:val="center"/>
            <w:hideMark/>
          </w:tcPr>
          <w:p w14:paraId="6DE26E17" w14:textId="391421E0" w:rsidR="00ED2AD0" w:rsidRPr="009800E2" w:rsidRDefault="00ED2AD0" w:rsidP="00CE4302">
            <w:pPr>
              <w:spacing w:after="0" w:line="240" w:lineRule="auto"/>
              <w:rPr>
                <w:b/>
                <w:bCs/>
                <w:sz w:val="22"/>
                <w:szCs w:val="22"/>
              </w:rPr>
            </w:pPr>
            <w:r w:rsidRPr="009800E2">
              <w:rPr>
                <w:b/>
                <w:bCs/>
                <w:sz w:val="22"/>
                <w:szCs w:val="22"/>
              </w:rPr>
              <w:t>20</w:t>
            </w:r>
            <w:r w:rsidR="00243341">
              <w:rPr>
                <w:b/>
                <w:bCs/>
                <w:sz w:val="22"/>
                <w:szCs w:val="22"/>
              </w:rPr>
              <w:t>24</w:t>
            </w:r>
          </w:p>
        </w:tc>
        <w:tc>
          <w:tcPr>
            <w:tcW w:w="1041" w:type="dxa"/>
            <w:vAlign w:val="center"/>
          </w:tcPr>
          <w:p w14:paraId="22A65FDE" w14:textId="298EE835" w:rsidR="00ED2AD0" w:rsidRPr="009800E2" w:rsidRDefault="00ED2AD0" w:rsidP="00CE4302">
            <w:pPr>
              <w:spacing w:after="0" w:line="240" w:lineRule="auto"/>
              <w:rPr>
                <w:b/>
                <w:bCs/>
                <w:sz w:val="22"/>
                <w:szCs w:val="22"/>
              </w:rPr>
            </w:pPr>
            <w:r w:rsidRPr="009800E2">
              <w:rPr>
                <w:b/>
                <w:bCs/>
                <w:sz w:val="22"/>
                <w:szCs w:val="22"/>
              </w:rPr>
              <w:t>202</w:t>
            </w:r>
            <w:r w:rsidR="00243341">
              <w:rPr>
                <w:b/>
                <w:bCs/>
                <w:sz w:val="22"/>
                <w:szCs w:val="22"/>
              </w:rPr>
              <w:t>5</w:t>
            </w:r>
          </w:p>
        </w:tc>
        <w:tc>
          <w:tcPr>
            <w:tcW w:w="1007" w:type="dxa"/>
            <w:vAlign w:val="center"/>
          </w:tcPr>
          <w:p w14:paraId="63B896B2" w14:textId="40BB22B8" w:rsidR="00ED2AD0" w:rsidRPr="009800E2" w:rsidRDefault="00ED2AD0" w:rsidP="00CE4302">
            <w:pPr>
              <w:spacing w:after="0" w:line="240" w:lineRule="auto"/>
              <w:rPr>
                <w:b/>
                <w:bCs/>
                <w:sz w:val="22"/>
                <w:szCs w:val="22"/>
              </w:rPr>
            </w:pPr>
            <w:r w:rsidRPr="009800E2">
              <w:rPr>
                <w:b/>
                <w:bCs/>
                <w:sz w:val="22"/>
                <w:szCs w:val="22"/>
              </w:rPr>
              <w:t>202</w:t>
            </w:r>
            <w:r w:rsidR="00243341">
              <w:rPr>
                <w:b/>
                <w:bCs/>
                <w:sz w:val="22"/>
                <w:szCs w:val="22"/>
              </w:rPr>
              <w:t>6</w:t>
            </w:r>
          </w:p>
        </w:tc>
        <w:tc>
          <w:tcPr>
            <w:tcW w:w="1092" w:type="dxa"/>
            <w:vAlign w:val="center"/>
          </w:tcPr>
          <w:p w14:paraId="3B7A1CB5" w14:textId="54195FE6" w:rsidR="00ED2AD0" w:rsidRPr="009800E2" w:rsidRDefault="00ED2AD0" w:rsidP="00CE4302">
            <w:pPr>
              <w:spacing w:after="0" w:line="240" w:lineRule="auto"/>
              <w:rPr>
                <w:b/>
                <w:bCs/>
                <w:sz w:val="22"/>
                <w:szCs w:val="22"/>
              </w:rPr>
            </w:pPr>
            <w:r w:rsidRPr="009800E2">
              <w:rPr>
                <w:b/>
                <w:bCs/>
                <w:sz w:val="22"/>
                <w:szCs w:val="22"/>
              </w:rPr>
              <w:t>202</w:t>
            </w:r>
            <w:r w:rsidR="00243341">
              <w:rPr>
                <w:b/>
                <w:bCs/>
                <w:sz w:val="22"/>
                <w:szCs w:val="22"/>
              </w:rPr>
              <w:t>7</w:t>
            </w:r>
          </w:p>
        </w:tc>
        <w:tc>
          <w:tcPr>
            <w:tcW w:w="1005" w:type="dxa"/>
            <w:vAlign w:val="center"/>
          </w:tcPr>
          <w:p w14:paraId="56AC10C3" w14:textId="24FF3CC3" w:rsidR="00ED2AD0" w:rsidRPr="009800E2" w:rsidRDefault="00ED2AD0" w:rsidP="00CE4302">
            <w:pPr>
              <w:spacing w:after="0" w:line="240" w:lineRule="auto"/>
              <w:rPr>
                <w:b/>
                <w:bCs/>
                <w:sz w:val="22"/>
                <w:szCs w:val="22"/>
              </w:rPr>
            </w:pPr>
            <w:r w:rsidRPr="009800E2">
              <w:rPr>
                <w:b/>
                <w:bCs/>
                <w:sz w:val="22"/>
                <w:szCs w:val="22"/>
              </w:rPr>
              <w:t>202</w:t>
            </w:r>
            <w:r w:rsidR="00243341">
              <w:rPr>
                <w:b/>
                <w:bCs/>
                <w:sz w:val="22"/>
                <w:szCs w:val="22"/>
              </w:rPr>
              <w:t>8</w:t>
            </w:r>
          </w:p>
        </w:tc>
      </w:tr>
      <w:tr w:rsidR="00ED2AD0" w:rsidRPr="009800E2" w14:paraId="3B2322B0" w14:textId="77777777" w:rsidTr="00CE4302">
        <w:trPr>
          <w:gridAfter w:val="1"/>
          <w:wAfter w:w="15" w:type="dxa"/>
          <w:trHeight w:val="549"/>
        </w:trPr>
        <w:tc>
          <w:tcPr>
            <w:tcW w:w="1757" w:type="dxa"/>
            <w:shd w:val="clear" w:color="auto" w:fill="auto"/>
            <w:vAlign w:val="center"/>
          </w:tcPr>
          <w:p w14:paraId="3EB04B9D" w14:textId="77777777" w:rsidR="00ED2AD0" w:rsidRPr="009800E2" w:rsidRDefault="00ED2AD0" w:rsidP="00CE4302">
            <w:pPr>
              <w:rPr>
                <w:sz w:val="22"/>
                <w:szCs w:val="22"/>
              </w:rPr>
            </w:pPr>
            <w:r w:rsidRPr="009800E2">
              <w:rPr>
                <w:b/>
                <w:bCs/>
                <w:sz w:val="22"/>
                <w:szCs w:val="22"/>
              </w:rPr>
              <w:t>PG.1.1.1</w:t>
            </w:r>
          </w:p>
        </w:tc>
        <w:tc>
          <w:tcPr>
            <w:tcW w:w="5042" w:type="dxa"/>
            <w:shd w:val="clear" w:color="auto" w:fill="auto"/>
            <w:vAlign w:val="center"/>
          </w:tcPr>
          <w:p w14:paraId="0C519F34" w14:textId="77777777" w:rsidR="00ED2AD0" w:rsidRPr="009800E2" w:rsidRDefault="00ED2AD0" w:rsidP="00CE4302">
            <w:pPr>
              <w:spacing w:after="0" w:line="240" w:lineRule="auto"/>
              <w:rPr>
                <w:rFonts w:cs="Calibri"/>
                <w:sz w:val="20"/>
                <w:szCs w:val="20"/>
              </w:rPr>
            </w:pPr>
            <w:r w:rsidRPr="009800E2">
              <w:rPr>
                <w:rFonts w:cs="Calibri"/>
                <w:sz w:val="20"/>
                <w:szCs w:val="20"/>
              </w:rPr>
              <w:t>BİLSEM alım bölgesinde tanıtım amaçlı yapılan bilgilendirme faaliyeti sayısı</w:t>
            </w:r>
          </w:p>
        </w:tc>
        <w:tc>
          <w:tcPr>
            <w:tcW w:w="957" w:type="dxa"/>
            <w:shd w:val="clear" w:color="auto" w:fill="auto"/>
            <w:noWrap/>
            <w:vAlign w:val="center"/>
          </w:tcPr>
          <w:p w14:paraId="32554736" w14:textId="314C1156" w:rsidR="00ED2AD0" w:rsidRPr="009800E2" w:rsidRDefault="00ED2AD0" w:rsidP="00CE4302">
            <w:pPr>
              <w:spacing w:after="0" w:line="240" w:lineRule="auto"/>
              <w:rPr>
                <w:sz w:val="22"/>
                <w:szCs w:val="22"/>
              </w:rPr>
            </w:pPr>
          </w:p>
        </w:tc>
        <w:tc>
          <w:tcPr>
            <w:tcW w:w="1092" w:type="dxa"/>
            <w:gridSpan w:val="2"/>
            <w:shd w:val="clear" w:color="auto" w:fill="auto"/>
            <w:noWrap/>
            <w:vAlign w:val="center"/>
          </w:tcPr>
          <w:p w14:paraId="0C99BABC" w14:textId="77777777" w:rsidR="00ED2AD0" w:rsidRPr="009800E2" w:rsidRDefault="00ED2AD0" w:rsidP="00CE4302">
            <w:pPr>
              <w:spacing w:after="0" w:line="240" w:lineRule="auto"/>
              <w:rPr>
                <w:sz w:val="22"/>
                <w:szCs w:val="22"/>
              </w:rPr>
            </w:pPr>
          </w:p>
        </w:tc>
        <w:tc>
          <w:tcPr>
            <w:tcW w:w="1041" w:type="dxa"/>
          </w:tcPr>
          <w:p w14:paraId="009D8928" w14:textId="77777777" w:rsidR="00ED2AD0" w:rsidRPr="009800E2" w:rsidRDefault="00ED2AD0" w:rsidP="00CE4302">
            <w:pPr>
              <w:spacing w:after="0" w:line="240" w:lineRule="auto"/>
              <w:rPr>
                <w:sz w:val="22"/>
                <w:szCs w:val="22"/>
              </w:rPr>
            </w:pPr>
          </w:p>
        </w:tc>
        <w:tc>
          <w:tcPr>
            <w:tcW w:w="1007" w:type="dxa"/>
          </w:tcPr>
          <w:p w14:paraId="36A36241" w14:textId="77777777" w:rsidR="00ED2AD0" w:rsidRPr="009800E2" w:rsidRDefault="00ED2AD0" w:rsidP="00CE4302">
            <w:pPr>
              <w:spacing w:after="0" w:line="240" w:lineRule="auto"/>
              <w:rPr>
                <w:sz w:val="22"/>
                <w:szCs w:val="22"/>
              </w:rPr>
            </w:pPr>
          </w:p>
        </w:tc>
        <w:tc>
          <w:tcPr>
            <w:tcW w:w="1092" w:type="dxa"/>
          </w:tcPr>
          <w:p w14:paraId="34FD1D39" w14:textId="77777777" w:rsidR="00ED2AD0" w:rsidRPr="009800E2" w:rsidRDefault="00ED2AD0" w:rsidP="00CE4302">
            <w:pPr>
              <w:spacing w:after="0" w:line="240" w:lineRule="auto"/>
              <w:rPr>
                <w:sz w:val="22"/>
                <w:szCs w:val="22"/>
              </w:rPr>
            </w:pPr>
          </w:p>
        </w:tc>
        <w:tc>
          <w:tcPr>
            <w:tcW w:w="1005" w:type="dxa"/>
          </w:tcPr>
          <w:p w14:paraId="6D56EF31" w14:textId="77777777" w:rsidR="00ED2AD0" w:rsidRPr="009800E2" w:rsidRDefault="00ED2AD0" w:rsidP="00CE4302">
            <w:pPr>
              <w:spacing w:after="0" w:line="240" w:lineRule="auto"/>
              <w:rPr>
                <w:sz w:val="22"/>
                <w:szCs w:val="22"/>
              </w:rPr>
            </w:pPr>
          </w:p>
        </w:tc>
      </w:tr>
      <w:tr w:rsidR="00ED2AD0" w:rsidRPr="009800E2" w14:paraId="40364991" w14:textId="77777777" w:rsidTr="00CE4302">
        <w:trPr>
          <w:gridAfter w:val="1"/>
          <w:wAfter w:w="15" w:type="dxa"/>
          <w:trHeight w:val="549"/>
        </w:trPr>
        <w:tc>
          <w:tcPr>
            <w:tcW w:w="1757" w:type="dxa"/>
            <w:shd w:val="clear" w:color="auto" w:fill="auto"/>
            <w:vAlign w:val="center"/>
          </w:tcPr>
          <w:p w14:paraId="4DF68564" w14:textId="77777777" w:rsidR="00ED2AD0" w:rsidRPr="009800E2" w:rsidRDefault="00ED2AD0" w:rsidP="00CE4302">
            <w:pPr>
              <w:rPr>
                <w:b/>
                <w:bCs/>
                <w:sz w:val="22"/>
                <w:szCs w:val="22"/>
              </w:rPr>
            </w:pPr>
            <w:r w:rsidRPr="009800E2">
              <w:rPr>
                <w:b/>
                <w:bCs/>
                <w:sz w:val="22"/>
                <w:szCs w:val="22"/>
              </w:rPr>
              <w:t>PG.1.1.2</w:t>
            </w:r>
          </w:p>
        </w:tc>
        <w:tc>
          <w:tcPr>
            <w:tcW w:w="5042" w:type="dxa"/>
            <w:shd w:val="clear" w:color="auto" w:fill="auto"/>
            <w:vAlign w:val="center"/>
          </w:tcPr>
          <w:p w14:paraId="056823CD" w14:textId="77777777" w:rsidR="00ED2AD0" w:rsidRPr="009800E2" w:rsidRDefault="00ED2AD0" w:rsidP="00CE4302">
            <w:pPr>
              <w:spacing w:after="0" w:line="240" w:lineRule="auto"/>
              <w:rPr>
                <w:rFonts w:cs="Calibri"/>
                <w:sz w:val="20"/>
                <w:szCs w:val="20"/>
              </w:rPr>
            </w:pPr>
            <w:r w:rsidRPr="009800E2">
              <w:rPr>
                <w:rFonts w:cs="Calibri"/>
                <w:sz w:val="20"/>
                <w:szCs w:val="20"/>
              </w:rPr>
              <w:t xml:space="preserve">BİLSEM Öğretmen/İdarecileri tarafından bilgilendirme yapılan kişi </w:t>
            </w:r>
            <w:r w:rsidR="00C445FD" w:rsidRPr="009800E2">
              <w:rPr>
                <w:rFonts w:cs="Calibri"/>
                <w:sz w:val="20"/>
                <w:szCs w:val="20"/>
              </w:rPr>
              <w:t>sayısı</w:t>
            </w:r>
          </w:p>
          <w:p w14:paraId="0732141E" w14:textId="77777777" w:rsidR="00ED2AD0" w:rsidRPr="009800E2" w:rsidRDefault="00ED2AD0" w:rsidP="00CE4302">
            <w:pPr>
              <w:spacing w:after="0" w:line="240" w:lineRule="auto"/>
              <w:rPr>
                <w:rFonts w:cs="Calibri"/>
                <w:sz w:val="20"/>
                <w:szCs w:val="20"/>
              </w:rPr>
            </w:pPr>
          </w:p>
        </w:tc>
        <w:tc>
          <w:tcPr>
            <w:tcW w:w="957" w:type="dxa"/>
            <w:shd w:val="clear" w:color="auto" w:fill="auto"/>
            <w:noWrap/>
            <w:vAlign w:val="center"/>
          </w:tcPr>
          <w:p w14:paraId="273A6F8F" w14:textId="77777777" w:rsidR="00ED2AD0" w:rsidRPr="009800E2" w:rsidRDefault="00ED2AD0" w:rsidP="00CE4302">
            <w:pPr>
              <w:spacing w:after="0" w:line="240" w:lineRule="auto"/>
              <w:rPr>
                <w:sz w:val="22"/>
                <w:szCs w:val="22"/>
              </w:rPr>
            </w:pPr>
          </w:p>
        </w:tc>
        <w:tc>
          <w:tcPr>
            <w:tcW w:w="1092" w:type="dxa"/>
            <w:gridSpan w:val="2"/>
            <w:shd w:val="clear" w:color="auto" w:fill="auto"/>
            <w:noWrap/>
            <w:vAlign w:val="center"/>
          </w:tcPr>
          <w:p w14:paraId="07D67E52" w14:textId="77777777" w:rsidR="00ED2AD0" w:rsidRPr="009800E2" w:rsidRDefault="00ED2AD0" w:rsidP="00CE4302">
            <w:pPr>
              <w:spacing w:after="0" w:line="240" w:lineRule="auto"/>
              <w:rPr>
                <w:sz w:val="22"/>
                <w:szCs w:val="22"/>
              </w:rPr>
            </w:pPr>
          </w:p>
        </w:tc>
        <w:tc>
          <w:tcPr>
            <w:tcW w:w="1041" w:type="dxa"/>
          </w:tcPr>
          <w:p w14:paraId="4AB8BA33" w14:textId="77777777" w:rsidR="00ED2AD0" w:rsidRPr="009800E2" w:rsidRDefault="00ED2AD0" w:rsidP="00CE4302">
            <w:pPr>
              <w:spacing w:after="0" w:line="240" w:lineRule="auto"/>
              <w:rPr>
                <w:sz w:val="22"/>
                <w:szCs w:val="22"/>
              </w:rPr>
            </w:pPr>
          </w:p>
        </w:tc>
        <w:tc>
          <w:tcPr>
            <w:tcW w:w="1007" w:type="dxa"/>
          </w:tcPr>
          <w:p w14:paraId="2BCC0906" w14:textId="77777777" w:rsidR="00ED2AD0" w:rsidRPr="009800E2" w:rsidRDefault="00ED2AD0" w:rsidP="00CE4302">
            <w:pPr>
              <w:spacing w:after="0" w:line="240" w:lineRule="auto"/>
              <w:rPr>
                <w:sz w:val="22"/>
                <w:szCs w:val="22"/>
              </w:rPr>
            </w:pPr>
          </w:p>
        </w:tc>
        <w:tc>
          <w:tcPr>
            <w:tcW w:w="1092" w:type="dxa"/>
          </w:tcPr>
          <w:p w14:paraId="4D83047E" w14:textId="77777777" w:rsidR="00ED2AD0" w:rsidRPr="009800E2" w:rsidRDefault="00ED2AD0" w:rsidP="00CE4302">
            <w:pPr>
              <w:spacing w:after="0" w:line="240" w:lineRule="auto"/>
              <w:rPr>
                <w:sz w:val="22"/>
                <w:szCs w:val="22"/>
              </w:rPr>
            </w:pPr>
          </w:p>
        </w:tc>
        <w:tc>
          <w:tcPr>
            <w:tcW w:w="1005" w:type="dxa"/>
          </w:tcPr>
          <w:p w14:paraId="36504365" w14:textId="77777777" w:rsidR="00ED2AD0" w:rsidRPr="009800E2" w:rsidRDefault="00ED2AD0" w:rsidP="00CE4302">
            <w:pPr>
              <w:spacing w:after="0" w:line="240" w:lineRule="auto"/>
              <w:rPr>
                <w:sz w:val="22"/>
                <w:szCs w:val="22"/>
              </w:rPr>
            </w:pPr>
          </w:p>
        </w:tc>
      </w:tr>
    </w:tbl>
    <w:p w14:paraId="7DB10B46" w14:textId="77777777" w:rsidR="003B7158" w:rsidRDefault="003B7158" w:rsidP="00ED2AD0">
      <w:pPr>
        <w:rPr>
          <w:b/>
          <w:sz w:val="28"/>
        </w:rPr>
      </w:pPr>
    </w:p>
    <w:p w14:paraId="0C0A8733" w14:textId="77777777" w:rsidR="00ED2AD0" w:rsidRPr="009800E2" w:rsidRDefault="00ED2AD0" w:rsidP="00ED2AD0">
      <w:pPr>
        <w:rPr>
          <w:b/>
          <w:sz w:val="28"/>
        </w:rPr>
      </w:pPr>
      <w:r w:rsidRPr="009800E2">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ED2AD0" w:rsidRPr="009800E2" w14:paraId="6F0A08A8" w14:textId="77777777" w:rsidTr="00CE430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AF1724B" w14:textId="77777777" w:rsidR="00ED2AD0" w:rsidRPr="009800E2" w:rsidRDefault="00ED2AD0" w:rsidP="00CE4302">
            <w:pPr>
              <w:spacing w:after="0" w:line="240" w:lineRule="auto"/>
              <w:jc w:val="center"/>
              <w:rPr>
                <w:b/>
                <w:bCs/>
                <w:szCs w:val="24"/>
              </w:rPr>
            </w:pPr>
            <w:r w:rsidRPr="009800E2">
              <w:rPr>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BBA54A6" w14:textId="77777777" w:rsidR="00ED2AD0" w:rsidRPr="009800E2" w:rsidRDefault="00ED2AD0" w:rsidP="00CE4302">
            <w:pPr>
              <w:spacing w:after="0" w:line="240" w:lineRule="auto"/>
              <w:jc w:val="center"/>
              <w:rPr>
                <w:b/>
                <w:bCs/>
                <w:szCs w:val="24"/>
              </w:rPr>
            </w:pPr>
            <w:r w:rsidRPr="009800E2">
              <w:rPr>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64E675A" w14:textId="77777777" w:rsidR="00ED2AD0" w:rsidRPr="009800E2" w:rsidRDefault="00ED2AD0" w:rsidP="00CE4302">
            <w:pPr>
              <w:spacing w:after="0" w:line="240" w:lineRule="auto"/>
              <w:jc w:val="center"/>
              <w:rPr>
                <w:b/>
                <w:bCs/>
                <w:szCs w:val="24"/>
              </w:rPr>
            </w:pPr>
            <w:r w:rsidRPr="009800E2">
              <w:rPr>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68DFDC0F" w14:textId="77777777" w:rsidR="00ED2AD0" w:rsidRPr="009800E2" w:rsidRDefault="00ED2AD0" w:rsidP="00CE4302">
            <w:pPr>
              <w:spacing w:after="0" w:line="240" w:lineRule="auto"/>
              <w:jc w:val="center"/>
              <w:rPr>
                <w:b/>
                <w:bCs/>
                <w:szCs w:val="24"/>
              </w:rPr>
            </w:pPr>
            <w:r w:rsidRPr="009800E2">
              <w:rPr>
                <w:b/>
                <w:bCs/>
                <w:szCs w:val="24"/>
              </w:rPr>
              <w:t>Eylem Tarihi</w:t>
            </w:r>
          </w:p>
        </w:tc>
      </w:tr>
      <w:tr w:rsidR="00ED2AD0" w:rsidRPr="009800E2" w14:paraId="135DAF66" w14:textId="77777777" w:rsidTr="00CE430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6EFB13BC" w14:textId="77777777" w:rsidR="00ED2AD0" w:rsidRPr="009800E2" w:rsidRDefault="00ED2AD0" w:rsidP="00CE4302">
            <w:pPr>
              <w:spacing w:after="0" w:line="240" w:lineRule="auto"/>
              <w:jc w:val="center"/>
              <w:rPr>
                <w:b/>
                <w:bCs/>
                <w:szCs w:val="24"/>
              </w:rPr>
            </w:pPr>
            <w:r w:rsidRPr="009800E2">
              <w:rPr>
                <w:b/>
                <w:bCs/>
                <w:szCs w:val="24"/>
              </w:rPr>
              <w:t>1.1.1.</w:t>
            </w:r>
          </w:p>
        </w:tc>
        <w:tc>
          <w:tcPr>
            <w:tcW w:w="2324" w:type="pct"/>
            <w:tcBorders>
              <w:top w:val="nil"/>
              <w:left w:val="nil"/>
              <w:bottom w:val="single" w:sz="8" w:space="0" w:color="auto"/>
              <w:right w:val="single" w:sz="8" w:space="0" w:color="auto"/>
            </w:tcBorders>
            <w:shd w:val="clear" w:color="auto" w:fill="auto"/>
            <w:vAlign w:val="center"/>
          </w:tcPr>
          <w:p w14:paraId="3130F322" w14:textId="77777777" w:rsidR="00ED2AD0" w:rsidRPr="009800E2" w:rsidRDefault="00ED2AD0" w:rsidP="00CE4302">
            <w:pPr>
              <w:spacing w:after="0" w:line="240" w:lineRule="auto"/>
              <w:jc w:val="both"/>
              <w:rPr>
                <w:szCs w:val="24"/>
              </w:rPr>
            </w:pPr>
            <w:r w:rsidRPr="009800E2">
              <w:rPr>
                <w:szCs w:val="24"/>
              </w:rPr>
              <w:t>İlimizde eğitim gören 1, 2 ve 3. Sınıf kademesinde eğitim gören öğrencilere yönelik her yıl tanıtım etkinlikleri gerçekleştirilecektir.</w:t>
            </w:r>
          </w:p>
        </w:tc>
        <w:tc>
          <w:tcPr>
            <w:tcW w:w="1161" w:type="pct"/>
            <w:tcBorders>
              <w:top w:val="nil"/>
              <w:left w:val="nil"/>
              <w:bottom w:val="single" w:sz="8" w:space="0" w:color="auto"/>
              <w:right w:val="single" w:sz="8" w:space="0" w:color="auto"/>
            </w:tcBorders>
            <w:shd w:val="clear" w:color="auto" w:fill="auto"/>
            <w:vAlign w:val="center"/>
          </w:tcPr>
          <w:p w14:paraId="3DEC1F1E" w14:textId="77777777" w:rsidR="00ED2AD0" w:rsidRPr="009800E2" w:rsidRDefault="00ED2AD0" w:rsidP="00CE4302">
            <w:pPr>
              <w:spacing w:after="0" w:line="240" w:lineRule="auto"/>
              <w:jc w:val="both"/>
              <w:rPr>
                <w:szCs w:val="24"/>
              </w:rPr>
            </w:pPr>
            <w:r w:rsidRPr="009800E2">
              <w:rPr>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14:paraId="26728B7B" w14:textId="77777777" w:rsidR="00ED2AD0" w:rsidRPr="009800E2" w:rsidRDefault="00ED2AD0" w:rsidP="00CE4302">
            <w:pPr>
              <w:spacing w:after="0" w:line="240" w:lineRule="auto"/>
              <w:jc w:val="both"/>
              <w:rPr>
                <w:szCs w:val="24"/>
              </w:rPr>
            </w:pPr>
            <w:r w:rsidRPr="009800E2">
              <w:rPr>
                <w:szCs w:val="24"/>
              </w:rPr>
              <w:t>Her yıl</w:t>
            </w:r>
          </w:p>
        </w:tc>
      </w:tr>
      <w:tr w:rsidR="00ED2AD0" w:rsidRPr="009800E2" w14:paraId="3C27EC30" w14:textId="77777777" w:rsidTr="00CE430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C1E9AFF" w14:textId="77777777" w:rsidR="00ED2AD0" w:rsidRPr="009800E2" w:rsidRDefault="00ED2AD0" w:rsidP="00CE4302">
            <w:pPr>
              <w:spacing w:after="0" w:line="240" w:lineRule="auto"/>
              <w:jc w:val="center"/>
              <w:rPr>
                <w:b/>
                <w:bCs/>
                <w:szCs w:val="24"/>
              </w:rPr>
            </w:pPr>
            <w:r w:rsidRPr="009800E2">
              <w:rPr>
                <w:b/>
                <w:bCs/>
                <w:szCs w:val="24"/>
              </w:rPr>
              <w:t>1.1.2</w:t>
            </w:r>
          </w:p>
        </w:tc>
        <w:tc>
          <w:tcPr>
            <w:tcW w:w="2324" w:type="pct"/>
            <w:tcBorders>
              <w:top w:val="nil"/>
              <w:left w:val="nil"/>
              <w:bottom w:val="single" w:sz="8" w:space="0" w:color="auto"/>
              <w:right w:val="single" w:sz="8" w:space="0" w:color="auto"/>
            </w:tcBorders>
            <w:shd w:val="clear" w:color="auto" w:fill="auto"/>
            <w:vAlign w:val="center"/>
          </w:tcPr>
          <w:p w14:paraId="0D2CF24B" w14:textId="77777777" w:rsidR="00ED2AD0" w:rsidRPr="009800E2" w:rsidRDefault="00ED2AD0" w:rsidP="00CE4302">
            <w:pPr>
              <w:spacing w:after="0" w:line="240" w:lineRule="auto"/>
              <w:rPr>
                <w:szCs w:val="24"/>
              </w:rPr>
            </w:pPr>
            <w:r w:rsidRPr="009800E2">
              <w:rPr>
                <w:szCs w:val="24"/>
              </w:rPr>
              <w:t>1, 2 ve 3. sınıf öğretmenlerine yönelik Bilim ve Sanat Merkezi ile ilgili tanıtım yapılacaktır.</w:t>
            </w:r>
          </w:p>
        </w:tc>
        <w:tc>
          <w:tcPr>
            <w:tcW w:w="1161" w:type="pct"/>
            <w:tcBorders>
              <w:top w:val="nil"/>
              <w:left w:val="nil"/>
              <w:bottom w:val="single" w:sz="8" w:space="0" w:color="auto"/>
              <w:right w:val="single" w:sz="8" w:space="0" w:color="auto"/>
            </w:tcBorders>
            <w:shd w:val="clear" w:color="auto" w:fill="auto"/>
            <w:vAlign w:val="center"/>
          </w:tcPr>
          <w:p w14:paraId="1057EFEE" w14:textId="77777777" w:rsidR="00ED2AD0" w:rsidRPr="009800E2" w:rsidRDefault="00ED2AD0" w:rsidP="00CE4302">
            <w:pPr>
              <w:spacing w:after="0" w:line="240" w:lineRule="auto"/>
              <w:jc w:val="both"/>
              <w:rPr>
                <w:szCs w:val="24"/>
              </w:rPr>
            </w:pPr>
            <w:r w:rsidRPr="009800E2">
              <w:rPr>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14:paraId="189C3848" w14:textId="77777777" w:rsidR="00ED2AD0" w:rsidRPr="009800E2" w:rsidRDefault="00ED2AD0" w:rsidP="00CE4302">
            <w:pPr>
              <w:spacing w:after="0" w:line="240" w:lineRule="auto"/>
              <w:jc w:val="both"/>
              <w:rPr>
                <w:szCs w:val="24"/>
              </w:rPr>
            </w:pPr>
            <w:r w:rsidRPr="009800E2">
              <w:rPr>
                <w:szCs w:val="24"/>
              </w:rPr>
              <w:t>Kayıt Dönemlerinden Önce</w:t>
            </w:r>
          </w:p>
        </w:tc>
      </w:tr>
      <w:tr w:rsidR="00ED2AD0" w:rsidRPr="009800E2" w14:paraId="45785ED2" w14:textId="77777777" w:rsidTr="00CE430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29CB298" w14:textId="77777777" w:rsidR="00ED2AD0" w:rsidRPr="009800E2" w:rsidRDefault="00ED2AD0" w:rsidP="00CE4302">
            <w:pPr>
              <w:spacing w:after="0" w:line="240" w:lineRule="auto"/>
              <w:jc w:val="center"/>
              <w:rPr>
                <w:b/>
                <w:bCs/>
                <w:szCs w:val="24"/>
              </w:rPr>
            </w:pPr>
            <w:r w:rsidRPr="009800E2">
              <w:rPr>
                <w:b/>
                <w:bCs/>
                <w:szCs w:val="24"/>
              </w:rPr>
              <w:t>1.1.3</w:t>
            </w:r>
          </w:p>
        </w:tc>
        <w:tc>
          <w:tcPr>
            <w:tcW w:w="2324" w:type="pct"/>
            <w:tcBorders>
              <w:top w:val="nil"/>
              <w:left w:val="nil"/>
              <w:bottom w:val="single" w:sz="8" w:space="0" w:color="auto"/>
              <w:right w:val="single" w:sz="8" w:space="0" w:color="auto"/>
            </w:tcBorders>
            <w:shd w:val="clear" w:color="auto" w:fill="auto"/>
            <w:vAlign w:val="center"/>
          </w:tcPr>
          <w:p w14:paraId="307C6429" w14:textId="77777777" w:rsidR="00ED2AD0" w:rsidRPr="009800E2" w:rsidRDefault="00ED2AD0" w:rsidP="00CE4302">
            <w:pPr>
              <w:spacing w:after="0" w:line="240" w:lineRule="auto"/>
              <w:jc w:val="both"/>
              <w:rPr>
                <w:szCs w:val="24"/>
              </w:rPr>
            </w:pPr>
            <w:r w:rsidRPr="009800E2">
              <w:rPr>
                <w:szCs w:val="24"/>
              </w:rPr>
              <w:t>İl/İlçe Milli Eğitim Müdürlüğünün, Bilim ve Sanat Merkezinin ve okulların sosyal medya hesaplarında tanıtıcı faaliyetler düzenlenecektir.</w:t>
            </w:r>
          </w:p>
        </w:tc>
        <w:tc>
          <w:tcPr>
            <w:tcW w:w="1161" w:type="pct"/>
            <w:tcBorders>
              <w:top w:val="nil"/>
              <w:left w:val="nil"/>
              <w:bottom w:val="single" w:sz="8" w:space="0" w:color="auto"/>
              <w:right w:val="single" w:sz="8" w:space="0" w:color="auto"/>
            </w:tcBorders>
            <w:shd w:val="clear" w:color="auto" w:fill="auto"/>
            <w:vAlign w:val="center"/>
          </w:tcPr>
          <w:p w14:paraId="2F1B44CC" w14:textId="77777777" w:rsidR="00ED2AD0" w:rsidRPr="009800E2" w:rsidRDefault="00ED2AD0" w:rsidP="00CE4302">
            <w:pPr>
              <w:spacing w:after="0" w:line="240" w:lineRule="auto"/>
              <w:rPr>
                <w:szCs w:val="24"/>
              </w:rPr>
            </w:pPr>
            <w:r w:rsidRPr="009800E2">
              <w:rPr>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14:paraId="442B2006" w14:textId="77777777" w:rsidR="00ED2AD0" w:rsidRPr="009800E2" w:rsidRDefault="00ED2AD0" w:rsidP="00CE4302">
            <w:pPr>
              <w:spacing w:after="0" w:line="240" w:lineRule="auto"/>
              <w:jc w:val="both"/>
              <w:rPr>
                <w:szCs w:val="24"/>
              </w:rPr>
            </w:pPr>
            <w:r w:rsidRPr="009800E2">
              <w:rPr>
                <w:szCs w:val="24"/>
              </w:rPr>
              <w:t>Her ay</w:t>
            </w:r>
          </w:p>
        </w:tc>
      </w:tr>
    </w:tbl>
    <w:p w14:paraId="35DA738F" w14:textId="77777777" w:rsidR="00ED2AD0" w:rsidRPr="009800E2" w:rsidRDefault="00ED2AD0" w:rsidP="00ED2AD0">
      <w:pPr>
        <w:rPr>
          <w:rFonts w:eastAsia="SimSun"/>
          <w:i/>
          <w:iCs/>
          <w:sz w:val="30"/>
          <w:szCs w:val="30"/>
        </w:rPr>
      </w:pPr>
    </w:p>
    <w:p w14:paraId="1890038D" w14:textId="77777777" w:rsidR="00ED2AD0" w:rsidRDefault="00ED2AD0" w:rsidP="00ED2AD0">
      <w:pPr>
        <w:rPr>
          <w:rFonts w:eastAsia="SimSun"/>
          <w:i/>
          <w:iCs/>
          <w:sz w:val="30"/>
          <w:szCs w:val="30"/>
        </w:rPr>
      </w:pPr>
    </w:p>
    <w:p w14:paraId="67E50074" w14:textId="77777777" w:rsidR="003B7158" w:rsidRDefault="003B7158" w:rsidP="00ED2AD0">
      <w:pPr>
        <w:rPr>
          <w:rFonts w:eastAsia="SimSun"/>
          <w:i/>
          <w:iCs/>
          <w:sz w:val="30"/>
          <w:szCs w:val="30"/>
        </w:rPr>
      </w:pPr>
    </w:p>
    <w:p w14:paraId="574F3FE0" w14:textId="77777777" w:rsidR="008B09CE" w:rsidRDefault="008B09CE" w:rsidP="00ED2AD0">
      <w:pPr>
        <w:rPr>
          <w:rFonts w:eastAsia="SimSun"/>
          <w:i/>
          <w:iCs/>
          <w:sz w:val="30"/>
          <w:szCs w:val="30"/>
        </w:rPr>
      </w:pPr>
    </w:p>
    <w:p w14:paraId="16525722" w14:textId="77777777" w:rsidR="003B7158" w:rsidRPr="009800E2" w:rsidRDefault="003B7158" w:rsidP="00ED2AD0">
      <w:pPr>
        <w:rPr>
          <w:rFonts w:eastAsia="SimSun"/>
          <w:i/>
          <w:iCs/>
          <w:sz w:val="30"/>
          <w:szCs w:val="30"/>
        </w:rPr>
      </w:pPr>
    </w:p>
    <w:p w14:paraId="6FE57643" w14:textId="77777777" w:rsidR="00ED2AD0" w:rsidRPr="009800E2" w:rsidRDefault="00ED2AD0" w:rsidP="00ED2AD0">
      <w:r w:rsidRPr="009800E2">
        <w:rPr>
          <w:rFonts w:eastAsia="SimSun"/>
          <w:i/>
          <w:iCs/>
          <w:sz w:val="30"/>
          <w:szCs w:val="30"/>
        </w:rPr>
        <w:t>Stratejik Hedef 1.2</w:t>
      </w:r>
      <w:r w:rsidRPr="009800E2">
        <w:t>:  BİLSEM'e kayıt hakkı kazanan öğrencilerin yükseköğretime kadar BİLSEM'e devamlılığını sağlamak.</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ED2AD0" w:rsidRPr="009800E2" w14:paraId="639CF2C4" w14:textId="77777777" w:rsidTr="00CE4302">
        <w:trPr>
          <w:trHeight w:val="421"/>
        </w:trPr>
        <w:tc>
          <w:tcPr>
            <w:tcW w:w="1757" w:type="dxa"/>
            <w:vMerge w:val="restart"/>
            <w:shd w:val="clear" w:color="auto" w:fill="auto"/>
            <w:noWrap/>
            <w:vAlign w:val="center"/>
            <w:hideMark/>
          </w:tcPr>
          <w:p w14:paraId="50F6CA0C" w14:textId="77777777" w:rsidR="00ED2AD0" w:rsidRPr="009800E2" w:rsidRDefault="00ED2AD0" w:rsidP="00CE4302">
            <w:pPr>
              <w:spacing w:after="0" w:line="240" w:lineRule="auto"/>
              <w:rPr>
                <w:b/>
                <w:bCs/>
                <w:sz w:val="22"/>
                <w:szCs w:val="22"/>
              </w:rPr>
            </w:pPr>
            <w:r w:rsidRPr="009800E2">
              <w:rPr>
                <w:b/>
                <w:bCs/>
                <w:sz w:val="22"/>
                <w:szCs w:val="22"/>
              </w:rPr>
              <w:t>No</w:t>
            </w:r>
          </w:p>
        </w:tc>
        <w:tc>
          <w:tcPr>
            <w:tcW w:w="5042" w:type="dxa"/>
            <w:vMerge w:val="restart"/>
            <w:shd w:val="clear" w:color="auto" w:fill="auto"/>
            <w:vAlign w:val="center"/>
            <w:hideMark/>
          </w:tcPr>
          <w:p w14:paraId="26B202CE" w14:textId="77777777" w:rsidR="00ED2AD0" w:rsidRPr="009800E2" w:rsidRDefault="00ED2AD0" w:rsidP="00CE4302">
            <w:pPr>
              <w:spacing w:after="0" w:line="240" w:lineRule="auto"/>
              <w:rPr>
                <w:b/>
                <w:bCs/>
                <w:sz w:val="20"/>
                <w:szCs w:val="22"/>
              </w:rPr>
            </w:pPr>
            <w:r w:rsidRPr="009800E2">
              <w:rPr>
                <w:b/>
                <w:bCs/>
                <w:sz w:val="20"/>
                <w:szCs w:val="22"/>
              </w:rPr>
              <w:t>PERFORMANS</w:t>
            </w:r>
          </w:p>
          <w:p w14:paraId="16226783" w14:textId="77777777" w:rsidR="00ED2AD0" w:rsidRPr="009800E2" w:rsidRDefault="00ED2AD0" w:rsidP="00CE4302">
            <w:pPr>
              <w:spacing w:after="0" w:line="240" w:lineRule="auto"/>
              <w:rPr>
                <w:b/>
                <w:bCs/>
                <w:sz w:val="20"/>
                <w:szCs w:val="22"/>
              </w:rPr>
            </w:pPr>
            <w:r w:rsidRPr="009800E2">
              <w:rPr>
                <w:b/>
                <w:bCs/>
                <w:sz w:val="20"/>
                <w:szCs w:val="22"/>
              </w:rPr>
              <w:t>GÖSTERGESİ</w:t>
            </w:r>
          </w:p>
        </w:tc>
        <w:tc>
          <w:tcPr>
            <w:tcW w:w="964" w:type="dxa"/>
            <w:gridSpan w:val="2"/>
            <w:shd w:val="clear" w:color="auto" w:fill="auto"/>
            <w:vAlign w:val="center"/>
          </w:tcPr>
          <w:p w14:paraId="40E9DBCA" w14:textId="77777777" w:rsidR="00ED2AD0" w:rsidRPr="009800E2" w:rsidRDefault="00ED2AD0" w:rsidP="00CE4302">
            <w:pPr>
              <w:spacing w:after="0" w:line="240" w:lineRule="auto"/>
              <w:rPr>
                <w:b/>
                <w:bCs/>
                <w:sz w:val="20"/>
                <w:szCs w:val="22"/>
              </w:rPr>
            </w:pPr>
            <w:r w:rsidRPr="009800E2">
              <w:rPr>
                <w:b/>
                <w:bCs/>
                <w:sz w:val="20"/>
                <w:szCs w:val="22"/>
              </w:rPr>
              <w:t>Mevcut</w:t>
            </w:r>
          </w:p>
        </w:tc>
        <w:tc>
          <w:tcPr>
            <w:tcW w:w="5245" w:type="dxa"/>
            <w:gridSpan w:val="6"/>
            <w:shd w:val="clear" w:color="auto" w:fill="auto"/>
            <w:vAlign w:val="center"/>
          </w:tcPr>
          <w:p w14:paraId="66A1ADFF" w14:textId="77777777" w:rsidR="00ED2AD0" w:rsidRPr="009800E2" w:rsidRDefault="00ED2AD0" w:rsidP="00CE4302">
            <w:pPr>
              <w:spacing w:after="0" w:line="240" w:lineRule="auto"/>
              <w:rPr>
                <w:b/>
                <w:bCs/>
                <w:sz w:val="22"/>
                <w:szCs w:val="22"/>
              </w:rPr>
            </w:pPr>
            <w:r w:rsidRPr="009800E2">
              <w:rPr>
                <w:b/>
                <w:bCs/>
                <w:sz w:val="22"/>
                <w:szCs w:val="22"/>
              </w:rPr>
              <w:t>HEDEF</w:t>
            </w:r>
          </w:p>
        </w:tc>
      </w:tr>
      <w:tr w:rsidR="00243341" w:rsidRPr="009800E2" w14:paraId="2891D033" w14:textId="77777777" w:rsidTr="00CE4302">
        <w:trPr>
          <w:gridAfter w:val="1"/>
          <w:wAfter w:w="15" w:type="dxa"/>
          <w:trHeight w:val="309"/>
        </w:trPr>
        <w:tc>
          <w:tcPr>
            <w:tcW w:w="1757" w:type="dxa"/>
            <w:vMerge/>
            <w:shd w:val="clear" w:color="auto" w:fill="auto"/>
            <w:vAlign w:val="center"/>
            <w:hideMark/>
          </w:tcPr>
          <w:p w14:paraId="171A2EF5" w14:textId="77777777" w:rsidR="00243341" w:rsidRPr="009800E2" w:rsidRDefault="00243341" w:rsidP="00243341">
            <w:pPr>
              <w:spacing w:after="0" w:line="240" w:lineRule="auto"/>
              <w:rPr>
                <w:b/>
                <w:bCs/>
                <w:sz w:val="22"/>
                <w:szCs w:val="22"/>
              </w:rPr>
            </w:pPr>
          </w:p>
        </w:tc>
        <w:tc>
          <w:tcPr>
            <w:tcW w:w="5042" w:type="dxa"/>
            <w:vMerge/>
            <w:shd w:val="clear" w:color="auto" w:fill="auto"/>
            <w:vAlign w:val="center"/>
            <w:hideMark/>
          </w:tcPr>
          <w:p w14:paraId="62883A1A" w14:textId="77777777" w:rsidR="00243341" w:rsidRPr="009800E2" w:rsidRDefault="00243341" w:rsidP="00243341">
            <w:pPr>
              <w:spacing w:after="0" w:line="240" w:lineRule="auto"/>
              <w:rPr>
                <w:b/>
                <w:bCs/>
                <w:sz w:val="22"/>
                <w:szCs w:val="22"/>
              </w:rPr>
            </w:pPr>
          </w:p>
        </w:tc>
        <w:tc>
          <w:tcPr>
            <w:tcW w:w="957" w:type="dxa"/>
            <w:shd w:val="clear" w:color="auto" w:fill="auto"/>
            <w:noWrap/>
            <w:vAlign w:val="center"/>
            <w:hideMark/>
          </w:tcPr>
          <w:p w14:paraId="1F29F421" w14:textId="58FD58E3" w:rsidR="00243341" w:rsidRPr="009800E2" w:rsidRDefault="00243341" w:rsidP="00243341">
            <w:pPr>
              <w:spacing w:after="0" w:line="240" w:lineRule="auto"/>
              <w:rPr>
                <w:b/>
                <w:bCs/>
                <w:sz w:val="22"/>
                <w:szCs w:val="22"/>
              </w:rPr>
            </w:pPr>
            <w:r w:rsidRPr="009800E2">
              <w:rPr>
                <w:b/>
                <w:bCs/>
                <w:sz w:val="22"/>
                <w:szCs w:val="22"/>
              </w:rPr>
              <w:t>20</w:t>
            </w:r>
            <w:r>
              <w:rPr>
                <w:b/>
                <w:bCs/>
                <w:sz w:val="22"/>
                <w:szCs w:val="22"/>
              </w:rPr>
              <w:t>23</w:t>
            </w:r>
          </w:p>
        </w:tc>
        <w:tc>
          <w:tcPr>
            <w:tcW w:w="1092" w:type="dxa"/>
            <w:gridSpan w:val="2"/>
            <w:shd w:val="clear" w:color="auto" w:fill="auto"/>
            <w:noWrap/>
            <w:vAlign w:val="center"/>
            <w:hideMark/>
          </w:tcPr>
          <w:p w14:paraId="2787530F" w14:textId="024870C0" w:rsidR="00243341" w:rsidRPr="009800E2" w:rsidRDefault="00243341" w:rsidP="00243341">
            <w:pPr>
              <w:spacing w:after="0" w:line="240" w:lineRule="auto"/>
              <w:rPr>
                <w:b/>
                <w:bCs/>
                <w:sz w:val="22"/>
                <w:szCs w:val="22"/>
              </w:rPr>
            </w:pPr>
            <w:r w:rsidRPr="009800E2">
              <w:rPr>
                <w:b/>
                <w:bCs/>
                <w:sz w:val="22"/>
                <w:szCs w:val="22"/>
              </w:rPr>
              <w:t>20</w:t>
            </w:r>
            <w:r>
              <w:rPr>
                <w:b/>
                <w:bCs/>
                <w:sz w:val="22"/>
                <w:szCs w:val="22"/>
              </w:rPr>
              <w:t>24</w:t>
            </w:r>
          </w:p>
        </w:tc>
        <w:tc>
          <w:tcPr>
            <w:tcW w:w="1041" w:type="dxa"/>
            <w:vAlign w:val="center"/>
          </w:tcPr>
          <w:p w14:paraId="0D8A1B5A" w14:textId="7878530D" w:rsidR="00243341" w:rsidRPr="009800E2" w:rsidRDefault="00243341" w:rsidP="00243341">
            <w:pPr>
              <w:spacing w:after="0" w:line="240" w:lineRule="auto"/>
              <w:rPr>
                <w:b/>
                <w:bCs/>
                <w:sz w:val="22"/>
                <w:szCs w:val="22"/>
              </w:rPr>
            </w:pPr>
            <w:r w:rsidRPr="009800E2">
              <w:rPr>
                <w:b/>
                <w:bCs/>
                <w:sz w:val="22"/>
                <w:szCs w:val="22"/>
              </w:rPr>
              <w:t>202</w:t>
            </w:r>
            <w:r>
              <w:rPr>
                <w:b/>
                <w:bCs/>
                <w:sz w:val="22"/>
                <w:szCs w:val="22"/>
              </w:rPr>
              <w:t>5</w:t>
            </w:r>
          </w:p>
        </w:tc>
        <w:tc>
          <w:tcPr>
            <w:tcW w:w="1007" w:type="dxa"/>
            <w:vAlign w:val="center"/>
          </w:tcPr>
          <w:p w14:paraId="06480851" w14:textId="7CD7F278" w:rsidR="00243341" w:rsidRPr="009800E2" w:rsidRDefault="00243341" w:rsidP="00243341">
            <w:pPr>
              <w:spacing w:after="0" w:line="240" w:lineRule="auto"/>
              <w:rPr>
                <w:b/>
                <w:bCs/>
                <w:sz w:val="22"/>
                <w:szCs w:val="22"/>
              </w:rPr>
            </w:pPr>
            <w:r w:rsidRPr="009800E2">
              <w:rPr>
                <w:b/>
                <w:bCs/>
                <w:sz w:val="22"/>
                <w:szCs w:val="22"/>
              </w:rPr>
              <w:t>202</w:t>
            </w:r>
            <w:r>
              <w:rPr>
                <w:b/>
                <w:bCs/>
                <w:sz w:val="22"/>
                <w:szCs w:val="22"/>
              </w:rPr>
              <w:t>6</w:t>
            </w:r>
          </w:p>
        </w:tc>
        <w:tc>
          <w:tcPr>
            <w:tcW w:w="1092" w:type="dxa"/>
            <w:vAlign w:val="center"/>
          </w:tcPr>
          <w:p w14:paraId="1473BCE2" w14:textId="0FB4B722" w:rsidR="00243341" w:rsidRPr="009800E2" w:rsidRDefault="00243341" w:rsidP="00243341">
            <w:pPr>
              <w:spacing w:after="0" w:line="240" w:lineRule="auto"/>
              <w:rPr>
                <w:b/>
                <w:bCs/>
                <w:sz w:val="22"/>
                <w:szCs w:val="22"/>
              </w:rPr>
            </w:pPr>
            <w:r w:rsidRPr="009800E2">
              <w:rPr>
                <w:b/>
                <w:bCs/>
                <w:sz w:val="22"/>
                <w:szCs w:val="22"/>
              </w:rPr>
              <w:t>202</w:t>
            </w:r>
            <w:r>
              <w:rPr>
                <w:b/>
                <w:bCs/>
                <w:sz w:val="22"/>
                <w:szCs w:val="22"/>
              </w:rPr>
              <w:t>7</w:t>
            </w:r>
          </w:p>
        </w:tc>
        <w:tc>
          <w:tcPr>
            <w:tcW w:w="1005" w:type="dxa"/>
            <w:vAlign w:val="center"/>
          </w:tcPr>
          <w:p w14:paraId="3721D915" w14:textId="5EC998EB" w:rsidR="00243341" w:rsidRPr="009800E2" w:rsidRDefault="00243341" w:rsidP="00243341">
            <w:pPr>
              <w:spacing w:after="0" w:line="240" w:lineRule="auto"/>
              <w:rPr>
                <w:b/>
                <w:bCs/>
                <w:sz w:val="22"/>
                <w:szCs w:val="22"/>
              </w:rPr>
            </w:pPr>
            <w:r w:rsidRPr="009800E2">
              <w:rPr>
                <w:b/>
                <w:bCs/>
                <w:sz w:val="22"/>
                <w:szCs w:val="22"/>
              </w:rPr>
              <w:t>202</w:t>
            </w:r>
            <w:r>
              <w:rPr>
                <w:b/>
                <w:bCs/>
                <w:sz w:val="22"/>
                <w:szCs w:val="22"/>
              </w:rPr>
              <w:t>8</w:t>
            </w:r>
          </w:p>
        </w:tc>
      </w:tr>
      <w:tr w:rsidR="00ED2AD0" w:rsidRPr="009800E2" w14:paraId="4DFE1C73" w14:textId="77777777" w:rsidTr="00CE4302">
        <w:trPr>
          <w:gridAfter w:val="1"/>
          <w:wAfter w:w="15" w:type="dxa"/>
          <w:trHeight w:val="549"/>
        </w:trPr>
        <w:tc>
          <w:tcPr>
            <w:tcW w:w="1757" w:type="dxa"/>
            <w:shd w:val="clear" w:color="auto" w:fill="auto"/>
            <w:vAlign w:val="center"/>
          </w:tcPr>
          <w:p w14:paraId="7CECF8A2" w14:textId="77777777" w:rsidR="00ED2AD0" w:rsidRPr="009800E2" w:rsidRDefault="00ED2AD0" w:rsidP="00CE4302">
            <w:pPr>
              <w:spacing w:after="0" w:line="240" w:lineRule="auto"/>
              <w:rPr>
                <w:b/>
                <w:bCs/>
                <w:sz w:val="22"/>
                <w:szCs w:val="22"/>
              </w:rPr>
            </w:pPr>
            <w:r w:rsidRPr="009800E2">
              <w:rPr>
                <w:b/>
                <w:bCs/>
                <w:sz w:val="22"/>
                <w:szCs w:val="22"/>
              </w:rPr>
              <w:t>PG.1.2.1</w:t>
            </w:r>
          </w:p>
        </w:tc>
        <w:tc>
          <w:tcPr>
            <w:tcW w:w="5042" w:type="dxa"/>
            <w:shd w:val="clear" w:color="auto" w:fill="auto"/>
            <w:vAlign w:val="center"/>
          </w:tcPr>
          <w:p w14:paraId="2A0B6354" w14:textId="11319D96" w:rsidR="00ED2AD0" w:rsidRPr="009800E2" w:rsidRDefault="00ED2AD0" w:rsidP="00CE4302">
            <w:pPr>
              <w:spacing w:after="0" w:line="240" w:lineRule="auto"/>
              <w:rPr>
                <w:rFonts w:cs="Calibri"/>
                <w:sz w:val="20"/>
                <w:szCs w:val="20"/>
              </w:rPr>
            </w:pPr>
            <w:r w:rsidRPr="009800E2">
              <w:rPr>
                <w:rFonts w:cs="Calibri"/>
                <w:sz w:val="20"/>
                <w:szCs w:val="20"/>
              </w:rPr>
              <w:t>Devamsızlığı %20 ye ulaşan Öğrenci Oranı</w:t>
            </w:r>
          </w:p>
        </w:tc>
        <w:tc>
          <w:tcPr>
            <w:tcW w:w="957" w:type="dxa"/>
            <w:shd w:val="clear" w:color="auto" w:fill="auto"/>
            <w:noWrap/>
            <w:vAlign w:val="center"/>
          </w:tcPr>
          <w:p w14:paraId="11EE4664" w14:textId="6592ED3F" w:rsidR="00ED2AD0" w:rsidRPr="009800E2" w:rsidRDefault="00243341" w:rsidP="00CE4302">
            <w:pPr>
              <w:spacing w:after="0" w:line="240" w:lineRule="auto"/>
              <w:rPr>
                <w:sz w:val="22"/>
                <w:szCs w:val="22"/>
              </w:rPr>
            </w:pPr>
            <w:r>
              <w:rPr>
                <w:sz w:val="22"/>
                <w:szCs w:val="22"/>
              </w:rPr>
              <w:t>0</w:t>
            </w:r>
          </w:p>
        </w:tc>
        <w:tc>
          <w:tcPr>
            <w:tcW w:w="1092" w:type="dxa"/>
            <w:gridSpan w:val="2"/>
            <w:shd w:val="clear" w:color="auto" w:fill="auto"/>
            <w:noWrap/>
            <w:vAlign w:val="center"/>
          </w:tcPr>
          <w:p w14:paraId="7D0F18A1" w14:textId="2289C71A" w:rsidR="00ED2AD0" w:rsidRPr="009800E2" w:rsidRDefault="005F2184" w:rsidP="00CE4302">
            <w:pPr>
              <w:spacing w:after="0" w:line="240" w:lineRule="auto"/>
              <w:rPr>
                <w:sz w:val="22"/>
                <w:szCs w:val="22"/>
              </w:rPr>
            </w:pPr>
            <w:r>
              <w:rPr>
                <w:sz w:val="22"/>
                <w:szCs w:val="22"/>
              </w:rPr>
              <w:t>0</w:t>
            </w:r>
          </w:p>
        </w:tc>
        <w:tc>
          <w:tcPr>
            <w:tcW w:w="1041" w:type="dxa"/>
          </w:tcPr>
          <w:p w14:paraId="4730E26E" w14:textId="1AA7E6EC" w:rsidR="00ED2AD0" w:rsidRPr="009800E2" w:rsidRDefault="005F2184" w:rsidP="00CE4302">
            <w:pPr>
              <w:spacing w:after="0" w:line="240" w:lineRule="auto"/>
              <w:rPr>
                <w:sz w:val="22"/>
                <w:szCs w:val="22"/>
              </w:rPr>
            </w:pPr>
            <w:r>
              <w:rPr>
                <w:sz w:val="22"/>
                <w:szCs w:val="22"/>
              </w:rPr>
              <w:t>0</w:t>
            </w:r>
          </w:p>
        </w:tc>
        <w:tc>
          <w:tcPr>
            <w:tcW w:w="1007" w:type="dxa"/>
          </w:tcPr>
          <w:p w14:paraId="396B7F3C" w14:textId="3652A13C" w:rsidR="00ED2AD0" w:rsidRPr="009800E2" w:rsidRDefault="005F2184" w:rsidP="00CE4302">
            <w:pPr>
              <w:spacing w:after="0" w:line="240" w:lineRule="auto"/>
              <w:rPr>
                <w:sz w:val="22"/>
                <w:szCs w:val="22"/>
              </w:rPr>
            </w:pPr>
            <w:r>
              <w:rPr>
                <w:sz w:val="22"/>
                <w:szCs w:val="22"/>
              </w:rPr>
              <w:t>0</w:t>
            </w:r>
          </w:p>
        </w:tc>
        <w:tc>
          <w:tcPr>
            <w:tcW w:w="1092" w:type="dxa"/>
          </w:tcPr>
          <w:p w14:paraId="6BFD0280" w14:textId="1B0048CD" w:rsidR="00ED2AD0" w:rsidRPr="009800E2" w:rsidRDefault="005F2184" w:rsidP="00CE4302">
            <w:pPr>
              <w:spacing w:after="0" w:line="240" w:lineRule="auto"/>
              <w:rPr>
                <w:sz w:val="22"/>
                <w:szCs w:val="22"/>
              </w:rPr>
            </w:pPr>
            <w:r>
              <w:rPr>
                <w:sz w:val="22"/>
                <w:szCs w:val="22"/>
              </w:rPr>
              <w:t>0</w:t>
            </w:r>
          </w:p>
        </w:tc>
        <w:tc>
          <w:tcPr>
            <w:tcW w:w="1005" w:type="dxa"/>
          </w:tcPr>
          <w:p w14:paraId="6455E34E" w14:textId="74F59751" w:rsidR="00ED2AD0" w:rsidRPr="009800E2" w:rsidRDefault="005F2184" w:rsidP="00CE4302">
            <w:pPr>
              <w:spacing w:after="0" w:line="240" w:lineRule="auto"/>
              <w:rPr>
                <w:sz w:val="22"/>
                <w:szCs w:val="22"/>
              </w:rPr>
            </w:pPr>
            <w:r>
              <w:rPr>
                <w:sz w:val="22"/>
                <w:szCs w:val="22"/>
              </w:rPr>
              <w:t>0</w:t>
            </w:r>
          </w:p>
        </w:tc>
      </w:tr>
      <w:tr w:rsidR="00ED2AD0" w:rsidRPr="009800E2" w14:paraId="040D5CB4" w14:textId="77777777" w:rsidTr="00CE4302">
        <w:trPr>
          <w:gridAfter w:val="1"/>
          <w:wAfter w:w="15" w:type="dxa"/>
          <w:trHeight w:val="549"/>
        </w:trPr>
        <w:tc>
          <w:tcPr>
            <w:tcW w:w="1757" w:type="dxa"/>
            <w:shd w:val="clear" w:color="auto" w:fill="auto"/>
            <w:vAlign w:val="center"/>
          </w:tcPr>
          <w:p w14:paraId="28963DF2" w14:textId="77777777" w:rsidR="00ED2AD0" w:rsidRPr="009800E2" w:rsidRDefault="00ED2AD0" w:rsidP="00CE4302">
            <w:pPr>
              <w:rPr>
                <w:sz w:val="22"/>
                <w:szCs w:val="22"/>
              </w:rPr>
            </w:pPr>
            <w:r w:rsidRPr="009800E2">
              <w:rPr>
                <w:b/>
                <w:bCs/>
                <w:sz w:val="22"/>
                <w:szCs w:val="22"/>
              </w:rPr>
              <w:t>PG.1.2.2</w:t>
            </w:r>
          </w:p>
        </w:tc>
        <w:tc>
          <w:tcPr>
            <w:tcW w:w="5042" w:type="dxa"/>
            <w:shd w:val="clear" w:color="auto" w:fill="auto"/>
            <w:vAlign w:val="center"/>
          </w:tcPr>
          <w:p w14:paraId="26D34269" w14:textId="77777777" w:rsidR="00ED2AD0" w:rsidRPr="009800E2" w:rsidRDefault="00ED2AD0" w:rsidP="00CE4302">
            <w:pPr>
              <w:spacing w:after="0" w:line="240" w:lineRule="auto"/>
              <w:rPr>
                <w:sz w:val="22"/>
                <w:szCs w:val="22"/>
              </w:rPr>
            </w:pPr>
            <w:r w:rsidRPr="009800E2">
              <w:rPr>
                <w:sz w:val="22"/>
                <w:szCs w:val="22"/>
              </w:rPr>
              <w:t xml:space="preserve">Okula yeni başlayan öğrencilere </w:t>
            </w:r>
            <w:r w:rsidR="00C445FD">
              <w:rPr>
                <w:sz w:val="22"/>
                <w:szCs w:val="22"/>
              </w:rPr>
              <w:t>uyum</w:t>
            </w:r>
            <w:r w:rsidRPr="009800E2">
              <w:rPr>
                <w:sz w:val="22"/>
                <w:szCs w:val="22"/>
              </w:rPr>
              <w:t xml:space="preserve"> eğitimi sayısı</w:t>
            </w:r>
          </w:p>
        </w:tc>
        <w:tc>
          <w:tcPr>
            <w:tcW w:w="957" w:type="dxa"/>
            <w:shd w:val="clear" w:color="auto" w:fill="auto"/>
            <w:noWrap/>
            <w:vAlign w:val="center"/>
          </w:tcPr>
          <w:p w14:paraId="11A7734A" w14:textId="0C399771" w:rsidR="00ED2AD0" w:rsidRPr="009800E2" w:rsidRDefault="00ED2AD0" w:rsidP="00CE4302">
            <w:pPr>
              <w:spacing w:after="0" w:line="240" w:lineRule="auto"/>
              <w:rPr>
                <w:sz w:val="22"/>
                <w:szCs w:val="22"/>
              </w:rPr>
            </w:pPr>
          </w:p>
        </w:tc>
        <w:tc>
          <w:tcPr>
            <w:tcW w:w="1092" w:type="dxa"/>
            <w:gridSpan w:val="2"/>
            <w:shd w:val="clear" w:color="auto" w:fill="auto"/>
            <w:noWrap/>
            <w:vAlign w:val="center"/>
          </w:tcPr>
          <w:p w14:paraId="5FFE99C0" w14:textId="77777777" w:rsidR="00ED2AD0" w:rsidRPr="009800E2" w:rsidRDefault="00ED2AD0" w:rsidP="00CE4302">
            <w:pPr>
              <w:spacing w:after="0" w:line="240" w:lineRule="auto"/>
              <w:rPr>
                <w:sz w:val="22"/>
                <w:szCs w:val="22"/>
              </w:rPr>
            </w:pPr>
          </w:p>
        </w:tc>
        <w:tc>
          <w:tcPr>
            <w:tcW w:w="1041" w:type="dxa"/>
          </w:tcPr>
          <w:p w14:paraId="455D399C" w14:textId="77777777" w:rsidR="00ED2AD0" w:rsidRPr="009800E2" w:rsidRDefault="00ED2AD0" w:rsidP="00CE4302">
            <w:pPr>
              <w:spacing w:after="0" w:line="240" w:lineRule="auto"/>
              <w:rPr>
                <w:sz w:val="22"/>
                <w:szCs w:val="22"/>
              </w:rPr>
            </w:pPr>
          </w:p>
        </w:tc>
        <w:tc>
          <w:tcPr>
            <w:tcW w:w="1007" w:type="dxa"/>
          </w:tcPr>
          <w:p w14:paraId="2477EDDD" w14:textId="77777777" w:rsidR="00ED2AD0" w:rsidRPr="009800E2" w:rsidRDefault="00ED2AD0" w:rsidP="00CE4302">
            <w:pPr>
              <w:spacing w:after="0" w:line="240" w:lineRule="auto"/>
              <w:rPr>
                <w:sz w:val="22"/>
                <w:szCs w:val="22"/>
              </w:rPr>
            </w:pPr>
          </w:p>
        </w:tc>
        <w:tc>
          <w:tcPr>
            <w:tcW w:w="1092" w:type="dxa"/>
          </w:tcPr>
          <w:p w14:paraId="27ED091C" w14:textId="77777777" w:rsidR="00ED2AD0" w:rsidRPr="009800E2" w:rsidRDefault="00ED2AD0" w:rsidP="00CE4302">
            <w:pPr>
              <w:spacing w:after="0" w:line="240" w:lineRule="auto"/>
              <w:rPr>
                <w:sz w:val="22"/>
                <w:szCs w:val="22"/>
              </w:rPr>
            </w:pPr>
          </w:p>
        </w:tc>
        <w:tc>
          <w:tcPr>
            <w:tcW w:w="1005" w:type="dxa"/>
          </w:tcPr>
          <w:p w14:paraId="4B833822" w14:textId="77777777" w:rsidR="00ED2AD0" w:rsidRPr="009800E2" w:rsidRDefault="00ED2AD0" w:rsidP="00CE4302">
            <w:pPr>
              <w:spacing w:after="0" w:line="240" w:lineRule="auto"/>
              <w:rPr>
                <w:sz w:val="22"/>
                <w:szCs w:val="22"/>
              </w:rPr>
            </w:pPr>
          </w:p>
        </w:tc>
      </w:tr>
      <w:tr w:rsidR="005E29E2" w:rsidRPr="009800E2" w14:paraId="70D79EC4" w14:textId="77777777" w:rsidTr="00CE4302">
        <w:trPr>
          <w:gridAfter w:val="1"/>
          <w:wAfter w:w="15" w:type="dxa"/>
          <w:trHeight w:val="549"/>
        </w:trPr>
        <w:tc>
          <w:tcPr>
            <w:tcW w:w="1757" w:type="dxa"/>
            <w:shd w:val="clear" w:color="auto" w:fill="auto"/>
            <w:vAlign w:val="center"/>
          </w:tcPr>
          <w:p w14:paraId="0FAA0B88" w14:textId="77777777" w:rsidR="005E29E2" w:rsidRPr="009800E2" w:rsidRDefault="005E29E2" w:rsidP="00CE4302">
            <w:pPr>
              <w:rPr>
                <w:b/>
                <w:bCs/>
                <w:sz w:val="22"/>
                <w:szCs w:val="22"/>
              </w:rPr>
            </w:pPr>
            <w:r>
              <w:rPr>
                <w:b/>
                <w:bCs/>
                <w:sz w:val="22"/>
                <w:szCs w:val="22"/>
              </w:rPr>
              <w:lastRenderedPageBreak/>
              <w:t>PG 1.2.3</w:t>
            </w:r>
          </w:p>
        </w:tc>
        <w:tc>
          <w:tcPr>
            <w:tcW w:w="5042" w:type="dxa"/>
            <w:shd w:val="clear" w:color="auto" w:fill="auto"/>
            <w:vAlign w:val="center"/>
          </w:tcPr>
          <w:p w14:paraId="09892558" w14:textId="77777777" w:rsidR="005E29E2" w:rsidRPr="009800E2" w:rsidRDefault="005E29E2" w:rsidP="00CE4302">
            <w:pPr>
              <w:spacing w:after="0" w:line="240" w:lineRule="auto"/>
              <w:rPr>
                <w:sz w:val="22"/>
                <w:szCs w:val="22"/>
              </w:rPr>
            </w:pPr>
            <w:r w:rsidRPr="009800E2">
              <w:rPr>
                <w:rFonts w:cs="Calibri"/>
                <w:sz w:val="20"/>
                <w:szCs w:val="20"/>
              </w:rPr>
              <w:t>Kayıt Yenilemeyen (terk) Öğrenci Oranı</w:t>
            </w:r>
          </w:p>
        </w:tc>
        <w:tc>
          <w:tcPr>
            <w:tcW w:w="957" w:type="dxa"/>
            <w:shd w:val="clear" w:color="auto" w:fill="auto"/>
            <w:noWrap/>
            <w:vAlign w:val="center"/>
          </w:tcPr>
          <w:p w14:paraId="6D6A58A3" w14:textId="50A46EF0" w:rsidR="005E29E2" w:rsidRPr="009800E2" w:rsidRDefault="00243341" w:rsidP="00CE4302">
            <w:pPr>
              <w:spacing w:after="0" w:line="240" w:lineRule="auto"/>
              <w:rPr>
                <w:sz w:val="22"/>
                <w:szCs w:val="22"/>
              </w:rPr>
            </w:pPr>
            <w:r>
              <w:rPr>
                <w:sz w:val="22"/>
                <w:szCs w:val="22"/>
              </w:rPr>
              <w:t>0</w:t>
            </w:r>
          </w:p>
        </w:tc>
        <w:tc>
          <w:tcPr>
            <w:tcW w:w="1092" w:type="dxa"/>
            <w:gridSpan w:val="2"/>
            <w:shd w:val="clear" w:color="auto" w:fill="auto"/>
            <w:noWrap/>
            <w:vAlign w:val="center"/>
          </w:tcPr>
          <w:p w14:paraId="23D763D9" w14:textId="0CBAFD22" w:rsidR="005E29E2" w:rsidRPr="009800E2" w:rsidRDefault="005F2184" w:rsidP="00CE4302">
            <w:pPr>
              <w:spacing w:after="0" w:line="240" w:lineRule="auto"/>
              <w:rPr>
                <w:sz w:val="22"/>
                <w:szCs w:val="22"/>
              </w:rPr>
            </w:pPr>
            <w:r>
              <w:rPr>
                <w:sz w:val="22"/>
                <w:szCs w:val="22"/>
              </w:rPr>
              <w:t>0</w:t>
            </w:r>
          </w:p>
        </w:tc>
        <w:tc>
          <w:tcPr>
            <w:tcW w:w="1041" w:type="dxa"/>
          </w:tcPr>
          <w:p w14:paraId="191E2E69" w14:textId="7C8DBAD1" w:rsidR="005E29E2" w:rsidRPr="009800E2" w:rsidRDefault="005F2184" w:rsidP="00CE4302">
            <w:pPr>
              <w:spacing w:after="0" w:line="240" w:lineRule="auto"/>
              <w:rPr>
                <w:sz w:val="22"/>
                <w:szCs w:val="22"/>
              </w:rPr>
            </w:pPr>
            <w:r>
              <w:rPr>
                <w:sz w:val="22"/>
                <w:szCs w:val="22"/>
              </w:rPr>
              <w:t>0</w:t>
            </w:r>
          </w:p>
        </w:tc>
        <w:tc>
          <w:tcPr>
            <w:tcW w:w="1007" w:type="dxa"/>
          </w:tcPr>
          <w:p w14:paraId="35E73CED" w14:textId="6444F057" w:rsidR="005E29E2" w:rsidRPr="009800E2" w:rsidRDefault="005F2184" w:rsidP="00CE4302">
            <w:pPr>
              <w:spacing w:after="0" w:line="240" w:lineRule="auto"/>
              <w:rPr>
                <w:sz w:val="22"/>
                <w:szCs w:val="22"/>
              </w:rPr>
            </w:pPr>
            <w:r>
              <w:rPr>
                <w:sz w:val="22"/>
                <w:szCs w:val="22"/>
              </w:rPr>
              <w:t>0</w:t>
            </w:r>
          </w:p>
        </w:tc>
        <w:tc>
          <w:tcPr>
            <w:tcW w:w="1092" w:type="dxa"/>
          </w:tcPr>
          <w:p w14:paraId="03190E38" w14:textId="43C522BB" w:rsidR="005E29E2" w:rsidRPr="009800E2" w:rsidRDefault="005F2184" w:rsidP="00CE4302">
            <w:pPr>
              <w:spacing w:after="0" w:line="240" w:lineRule="auto"/>
              <w:rPr>
                <w:sz w:val="22"/>
                <w:szCs w:val="22"/>
              </w:rPr>
            </w:pPr>
            <w:r>
              <w:rPr>
                <w:sz w:val="22"/>
                <w:szCs w:val="22"/>
              </w:rPr>
              <w:t>0</w:t>
            </w:r>
          </w:p>
        </w:tc>
        <w:tc>
          <w:tcPr>
            <w:tcW w:w="1005" w:type="dxa"/>
          </w:tcPr>
          <w:p w14:paraId="73431DB5" w14:textId="7CD233B3" w:rsidR="005E29E2" w:rsidRPr="009800E2" w:rsidRDefault="005F2184" w:rsidP="00CE4302">
            <w:pPr>
              <w:spacing w:after="0" w:line="240" w:lineRule="auto"/>
              <w:rPr>
                <w:sz w:val="22"/>
                <w:szCs w:val="22"/>
              </w:rPr>
            </w:pPr>
            <w:r>
              <w:rPr>
                <w:sz w:val="22"/>
                <w:szCs w:val="22"/>
              </w:rPr>
              <w:t>0</w:t>
            </w:r>
          </w:p>
        </w:tc>
      </w:tr>
      <w:tr w:rsidR="00ED2AD0" w:rsidRPr="009800E2" w14:paraId="574F8CE9" w14:textId="77777777" w:rsidTr="00CE4302">
        <w:trPr>
          <w:gridAfter w:val="1"/>
          <w:wAfter w:w="15" w:type="dxa"/>
          <w:trHeight w:val="549"/>
        </w:trPr>
        <w:tc>
          <w:tcPr>
            <w:tcW w:w="1757" w:type="dxa"/>
            <w:shd w:val="clear" w:color="auto" w:fill="auto"/>
            <w:vAlign w:val="center"/>
          </w:tcPr>
          <w:p w14:paraId="1AF2B945" w14:textId="77777777" w:rsidR="00ED2AD0" w:rsidRPr="005F2184" w:rsidRDefault="00ED2AD0" w:rsidP="005E29E2">
            <w:pPr>
              <w:rPr>
                <w:color w:val="000000" w:themeColor="text1"/>
                <w:sz w:val="22"/>
                <w:szCs w:val="22"/>
              </w:rPr>
            </w:pPr>
            <w:r w:rsidRPr="005F2184">
              <w:rPr>
                <w:b/>
                <w:bCs/>
                <w:color w:val="000000" w:themeColor="text1"/>
                <w:sz w:val="22"/>
                <w:szCs w:val="22"/>
              </w:rPr>
              <w:t>PG.1.2.</w:t>
            </w:r>
            <w:r w:rsidR="005E29E2" w:rsidRPr="005F2184">
              <w:rPr>
                <w:b/>
                <w:bCs/>
                <w:color w:val="000000" w:themeColor="text1"/>
                <w:sz w:val="22"/>
                <w:szCs w:val="22"/>
              </w:rPr>
              <w:t>4</w:t>
            </w:r>
          </w:p>
        </w:tc>
        <w:tc>
          <w:tcPr>
            <w:tcW w:w="5042" w:type="dxa"/>
            <w:shd w:val="clear" w:color="auto" w:fill="auto"/>
            <w:vAlign w:val="center"/>
          </w:tcPr>
          <w:p w14:paraId="6CBA4D7A" w14:textId="77777777" w:rsidR="00ED2AD0" w:rsidRPr="005F2184" w:rsidRDefault="005E29E2" w:rsidP="00CE4302">
            <w:pPr>
              <w:spacing w:after="0" w:line="240" w:lineRule="auto"/>
              <w:rPr>
                <w:color w:val="000000" w:themeColor="text1"/>
                <w:sz w:val="22"/>
                <w:szCs w:val="22"/>
              </w:rPr>
            </w:pPr>
            <w:r w:rsidRPr="005F2184">
              <w:rPr>
                <w:color w:val="000000" w:themeColor="text1"/>
                <w:sz w:val="22"/>
                <w:szCs w:val="22"/>
              </w:rPr>
              <w:t>Okulun engelli bireylerin kullanımına uygunluğu (Evet:1 – Hayır:0)</w:t>
            </w:r>
          </w:p>
        </w:tc>
        <w:tc>
          <w:tcPr>
            <w:tcW w:w="957" w:type="dxa"/>
            <w:shd w:val="clear" w:color="auto" w:fill="auto"/>
            <w:noWrap/>
            <w:vAlign w:val="center"/>
          </w:tcPr>
          <w:p w14:paraId="423B311D" w14:textId="4F40C0E2" w:rsidR="00ED2AD0" w:rsidRPr="009800E2" w:rsidRDefault="00243341" w:rsidP="00CE4302">
            <w:pPr>
              <w:spacing w:after="0" w:line="240" w:lineRule="auto"/>
              <w:rPr>
                <w:sz w:val="22"/>
                <w:szCs w:val="22"/>
              </w:rPr>
            </w:pPr>
            <w:r>
              <w:rPr>
                <w:sz w:val="22"/>
                <w:szCs w:val="22"/>
              </w:rPr>
              <w:t>0</w:t>
            </w:r>
          </w:p>
        </w:tc>
        <w:tc>
          <w:tcPr>
            <w:tcW w:w="1092" w:type="dxa"/>
            <w:gridSpan w:val="2"/>
            <w:shd w:val="clear" w:color="auto" w:fill="auto"/>
            <w:noWrap/>
            <w:vAlign w:val="center"/>
          </w:tcPr>
          <w:p w14:paraId="73D7FFAC" w14:textId="27165D14" w:rsidR="00ED2AD0" w:rsidRPr="009800E2" w:rsidRDefault="005F2184" w:rsidP="00CE4302">
            <w:pPr>
              <w:spacing w:after="0" w:line="240" w:lineRule="auto"/>
              <w:rPr>
                <w:sz w:val="22"/>
                <w:szCs w:val="22"/>
              </w:rPr>
            </w:pPr>
            <w:r>
              <w:rPr>
                <w:sz w:val="22"/>
                <w:szCs w:val="22"/>
              </w:rPr>
              <w:t>1</w:t>
            </w:r>
          </w:p>
        </w:tc>
        <w:tc>
          <w:tcPr>
            <w:tcW w:w="1041" w:type="dxa"/>
          </w:tcPr>
          <w:p w14:paraId="40785708" w14:textId="1FFD9645" w:rsidR="00ED2AD0" w:rsidRPr="009800E2" w:rsidRDefault="005F2184" w:rsidP="00CE4302">
            <w:pPr>
              <w:spacing w:after="0" w:line="240" w:lineRule="auto"/>
              <w:rPr>
                <w:sz w:val="22"/>
                <w:szCs w:val="22"/>
              </w:rPr>
            </w:pPr>
            <w:r>
              <w:rPr>
                <w:sz w:val="22"/>
                <w:szCs w:val="22"/>
              </w:rPr>
              <w:t>1</w:t>
            </w:r>
          </w:p>
        </w:tc>
        <w:tc>
          <w:tcPr>
            <w:tcW w:w="1007" w:type="dxa"/>
          </w:tcPr>
          <w:p w14:paraId="63AF96F6" w14:textId="5E7A8BEA" w:rsidR="00ED2AD0" w:rsidRPr="009800E2" w:rsidRDefault="005F2184" w:rsidP="00CE4302">
            <w:pPr>
              <w:spacing w:after="0" w:line="240" w:lineRule="auto"/>
              <w:rPr>
                <w:sz w:val="22"/>
                <w:szCs w:val="22"/>
              </w:rPr>
            </w:pPr>
            <w:r>
              <w:rPr>
                <w:sz w:val="22"/>
                <w:szCs w:val="22"/>
              </w:rPr>
              <w:t>1</w:t>
            </w:r>
          </w:p>
        </w:tc>
        <w:tc>
          <w:tcPr>
            <w:tcW w:w="1092" w:type="dxa"/>
          </w:tcPr>
          <w:p w14:paraId="623F3907" w14:textId="1E56685A" w:rsidR="00ED2AD0" w:rsidRPr="009800E2" w:rsidRDefault="005F2184" w:rsidP="00CE4302">
            <w:pPr>
              <w:spacing w:after="0" w:line="240" w:lineRule="auto"/>
              <w:rPr>
                <w:sz w:val="22"/>
                <w:szCs w:val="22"/>
              </w:rPr>
            </w:pPr>
            <w:r>
              <w:rPr>
                <w:sz w:val="22"/>
                <w:szCs w:val="22"/>
              </w:rPr>
              <w:t>1</w:t>
            </w:r>
          </w:p>
        </w:tc>
        <w:tc>
          <w:tcPr>
            <w:tcW w:w="1005" w:type="dxa"/>
          </w:tcPr>
          <w:p w14:paraId="2E7B9D55" w14:textId="73EDFE16" w:rsidR="00ED2AD0" w:rsidRPr="009800E2" w:rsidRDefault="005F2184" w:rsidP="00CE4302">
            <w:pPr>
              <w:spacing w:after="0" w:line="240" w:lineRule="auto"/>
              <w:rPr>
                <w:sz w:val="22"/>
                <w:szCs w:val="22"/>
              </w:rPr>
            </w:pPr>
            <w:r>
              <w:rPr>
                <w:sz w:val="22"/>
                <w:szCs w:val="22"/>
              </w:rPr>
              <w:t>1</w:t>
            </w:r>
          </w:p>
        </w:tc>
      </w:tr>
    </w:tbl>
    <w:p w14:paraId="21DDA7FB" w14:textId="77777777" w:rsidR="007A01F7" w:rsidRDefault="007A01F7" w:rsidP="00ED2AD0">
      <w:pPr>
        <w:rPr>
          <w:b/>
          <w:sz w:val="28"/>
        </w:rPr>
      </w:pPr>
    </w:p>
    <w:p w14:paraId="4F81F9C9" w14:textId="77777777" w:rsidR="00ED2AD0" w:rsidRPr="009800E2" w:rsidRDefault="003B7158" w:rsidP="00ED2AD0">
      <w:r w:rsidRPr="009800E2">
        <w:rPr>
          <w:b/>
          <w:sz w:val="28"/>
        </w:rPr>
        <w:t>Eylemler</w:t>
      </w:r>
    </w:p>
    <w:tbl>
      <w:tblPr>
        <w:tblW w:w="4660" w:type="pct"/>
        <w:tblLayout w:type="fixed"/>
        <w:tblCellMar>
          <w:left w:w="70" w:type="dxa"/>
          <w:right w:w="70" w:type="dxa"/>
        </w:tblCellMar>
        <w:tblLook w:val="04A0" w:firstRow="1" w:lastRow="0" w:firstColumn="1" w:lastColumn="0" w:noHBand="0" w:noVBand="1"/>
      </w:tblPr>
      <w:tblGrid>
        <w:gridCol w:w="953"/>
        <w:gridCol w:w="6277"/>
        <w:gridCol w:w="3136"/>
        <w:gridCol w:w="2667"/>
      </w:tblGrid>
      <w:tr w:rsidR="00ED2AD0" w:rsidRPr="009800E2" w14:paraId="516383F3" w14:textId="77777777" w:rsidTr="00CE4302">
        <w:trPr>
          <w:trHeight w:val="441"/>
          <w:tblHeader/>
        </w:trPr>
        <w:tc>
          <w:tcPr>
            <w:tcW w:w="3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858774D" w14:textId="77777777" w:rsidR="00ED2AD0" w:rsidRPr="009800E2" w:rsidRDefault="00ED2AD0" w:rsidP="00CE4302">
            <w:pPr>
              <w:spacing w:after="0" w:line="240" w:lineRule="auto"/>
              <w:jc w:val="center"/>
              <w:rPr>
                <w:b/>
                <w:bCs/>
                <w:szCs w:val="24"/>
              </w:rPr>
            </w:pPr>
            <w:r w:rsidRPr="009800E2">
              <w:rPr>
                <w:b/>
                <w:bCs/>
                <w:szCs w:val="24"/>
              </w:rPr>
              <w:t>No</w:t>
            </w:r>
          </w:p>
        </w:tc>
        <w:tc>
          <w:tcPr>
            <w:tcW w:w="2408" w:type="pct"/>
            <w:tcBorders>
              <w:top w:val="single" w:sz="8" w:space="0" w:color="auto"/>
              <w:left w:val="nil"/>
              <w:bottom w:val="single" w:sz="8" w:space="0" w:color="auto"/>
              <w:right w:val="single" w:sz="8" w:space="0" w:color="auto"/>
            </w:tcBorders>
            <w:shd w:val="clear" w:color="auto" w:fill="auto"/>
            <w:noWrap/>
            <w:vAlign w:val="center"/>
            <w:hideMark/>
          </w:tcPr>
          <w:p w14:paraId="04E5924D" w14:textId="77777777" w:rsidR="00ED2AD0" w:rsidRPr="009800E2" w:rsidRDefault="00ED2AD0" w:rsidP="00CE4302">
            <w:pPr>
              <w:spacing w:after="0" w:line="240" w:lineRule="auto"/>
              <w:jc w:val="center"/>
              <w:rPr>
                <w:b/>
                <w:bCs/>
                <w:szCs w:val="24"/>
              </w:rPr>
            </w:pPr>
            <w:r w:rsidRPr="009800E2">
              <w:rPr>
                <w:b/>
                <w:bCs/>
                <w:szCs w:val="24"/>
              </w:rPr>
              <w:t>Eylem İfadesi</w:t>
            </w:r>
          </w:p>
        </w:tc>
        <w:tc>
          <w:tcPr>
            <w:tcW w:w="1203" w:type="pct"/>
            <w:tcBorders>
              <w:top w:val="single" w:sz="8" w:space="0" w:color="auto"/>
              <w:left w:val="nil"/>
              <w:bottom w:val="single" w:sz="8" w:space="0" w:color="auto"/>
              <w:right w:val="single" w:sz="8" w:space="0" w:color="auto"/>
            </w:tcBorders>
            <w:shd w:val="clear" w:color="auto" w:fill="auto"/>
            <w:vAlign w:val="center"/>
          </w:tcPr>
          <w:p w14:paraId="762A58D4" w14:textId="77777777" w:rsidR="00ED2AD0" w:rsidRPr="009800E2" w:rsidRDefault="00ED2AD0" w:rsidP="00CE4302">
            <w:pPr>
              <w:spacing w:after="0" w:line="240" w:lineRule="auto"/>
              <w:jc w:val="center"/>
              <w:rPr>
                <w:b/>
                <w:bCs/>
                <w:szCs w:val="24"/>
              </w:rPr>
            </w:pPr>
            <w:r w:rsidRPr="009800E2">
              <w:rPr>
                <w:b/>
                <w:bCs/>
                <w:szCs w:val="24"/>
              </w:rPr>
              <w:t>Eylem Sorumlusu</w:t>
            </w:r>
          </w:p>
        </w:tc>
        <w:tc>
          <w:tcPr>
            <w:tcW w:w="1023" w:type="pct"/>
            <w:tcBorders>
              <w:top w:val="single" w:sz="8" w:space="0" w:color="auto"/>
              <w:left w:val="nil"/>
              <w:bottom w:val="single" w:sz="8" w:space="0" w:color="auto"/>
              <w:right w:val="single" w:sz="8" w:space="0" w:color="auto"/>
            </w:tcBorders>
            <w:shd w:val="clear" w:color="auto" w:fill="auto"/>
            <w:vAlign w:val="center"/>
          </w:tcPr>
          <w:p w14:paraId="519EBA72" w14:textId="77777777" w:rsidR="00ED2AD0" w:rsidRPr="009800E2" w:rsidRDefault="00ED2AD0" w:rsidP="00CE4302">
            <w:pPr>
              <w:spacing w:after="0" w:line="240" w:lineRule="auto"/>
              <w:jc w:val="center"/>
              <w:rPr>
                <w:b/>
                <w:bCs/>
                <w:szCs w:val="24"/>
              </w:rPr>
            </w:pPr>
            <w:r w:rsidRPr="009800E2">
              <w:rPr>
                <w:b/>
                <w:bCs/>
                <w:szCs w:val="24"/>
              </w:rPr>
              <w:t>Eylem Tarihi</w:t>
            </w:r>
          </w:p>
        </w:tc>
      </w:tr>
      <w:tr w:rsidR="00ED2AD0" w:rsidRPr="009800E2" w14:paraId="413C2CB4" w14:textId="77777777" w:rsidTr="00CE430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14:paraId="71C9E7A0" w14:textId="77777777" w:rsidR="00ED2AD0" w:rsidRPr="009800E2" w:rsidRDefault="00ED2AD0" w:rsidP="00CE4302">
            <w:pPr>
              <w:spacing w:after="0" w:line="240" w:lineRule="auto"/>
              <w:jc w:val="center"/>
              <w:rPr>
                <w:b/>
                <w:bCs/>
                <w:szCs w:val="24"/>
              </w:rPr>
            </w:pPr>
            <w:r w:rsidRPr="009800E2">
              <w:rPr>
                <w:b/>
                <w:bCs/>
                <w:szCs w:val="24"/>
              </w:rPr>
              <w:t>1.2.1</w:t>
            </w:r>
          </w:p>
        </w:tc>
        <w:tc>
          <w:tcPr>
            <w:tcW w:w="2408" w:type="pct"/>
            <w:tcBorders>
              <w:top w:val="nil"/>
              <w:left w:val="nil"/>
              <w:bottom w:val="single" w:sz="8" w:space="0" w:color="auto"/>
              <w:right w:val="single" w:sz="8" w:space="0" w:color="auto"/>
            </w:tcBorders>
            <w:shd w:val="clear" w:color="auto" w:fill="auto"/>
            <w:vAlign w:val="center"/>
          </w:tcPr>
          <w:p w14:paraId="69C7E9F8" w14:textId="77777777" w:rsidR="00ED2AD0" w:rsidRPr="009800E2" w:rsidRDefault="00ED2AD0" w:rsidP="00CE4302">
            <w:pPr>
              <w:spacing w:after="0" w:line="240" w:lineRule="auto"/>
              <w:rPr>
                <w:szCs w:val="24"/>
              </w:rPr>
            </w:pPr>
            <w:r w:rsidRPr="009800E2">
              <w:rPr>
                <w:szCs w:val="24"/>
              </w:rPr>
              <w:t>Devamsızlık yapan öğrencilerin tespiti ve okula devamlarını sağlayacak düzenlemeler gerçekleştirilecektir. Erken uyarı çalışmaları yapılacaktır.</w:t>
            </w:r>
          </w:p>
        </w:tc>
        <w:tc>
          <w:tcPr>
            <w:tcW w:w="1203" w:type="pct"/>
            <w:tcBorders>
              <w:top w:val="nil"/>
              <w:left w:val="nil"/>
              <w:bottom w:val="single" w:sz="8" w:space="0" w:color="auto"/>
              <w:right w:val="single" w:sz="8" w:space="0" w:color="auto"/>
            </w:tcBorders>
            <w:shd w:val="clear" w:color="auto" w:fill="auto"/>
            <w:vAlign w:val="center"/>
          </w:tcPr>
          <w:p w14:paraId="3567D13F" w14:textId="77777777" w:rsidR="00ED2AD0" w:rsidRPr="009800E2" w:rsidRDefault="00ED2AD0" w:rsidP="00CE4302">
            <w:pPr>
              <w:spacing w:after="0" w:line="240" w:lineRule="auto"/>
              <w:jc w:val="both"/>
              <w:rPr>
                <w:szCs w:val="24"/>
              </w:rPr>
            </w:pPr>
            <w:r w:rsidRPr="009800E2">
              <w:rPr>
                <w:szCs w:val="24"/>
              </w:rPr>
              <w:t xml:space="preserve">Müdür Yardımcısı </w:t>
            </w:r>
          </w:p>
        </w:tc>
        <w:tc>
          <w:tcPr>
            <w:tcW w:w="1023" w:type="pct"/>
            <w:tcBorders>
              <w:top w:val="nil"/>
              <w:left w:val="nil"/>
              <w:bottom w:val="single" w:sz="8" w:space="0" w:color="auto"/>
              <w:right w:val="single" w:sz="8" w:space="0" w:color="auto"/>
            </w:tcBorders>
            <w:shd w:val="clear" w:color="auto" w:fill="auto"/>
            <w:vAlign w:val="center"/>
          </w:tcPr>
          <w:p w14:paraId="6AD324EB" w14:textId="77777777" w:rsidR="00ED2AD0" w:rsidRPr="009800E2" w:rsidRDefault="00ED2AD0" w:rsidP="00CE4302">
            <w:pPr>
              <w:spacing w:after="0" w:line="240" w:lineRule="auto"/>
              <w:jc w:val="both"/>
              <w:rPr>
                <w:szCs w:val="24"/>
              </w:rPr>
            </w:pPr>
            <w:r w:rsidRPr="009800E2">
              <w:rPr>
                <w:szCs w:val="24"/>
              </w:rPr>
              <w:t>Her ayın son haftası</w:t>
            </w:r>
          </w:p>
        </w:tc>
      </w:tr>
      <w:tr w:rsidR="00ED2AD0" w:rsidRPr="009800E2" w14:paraId="3CA50A03" w14:textId="77777777" w:rsidTr="00CE430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14:paraId="3C8BCD6F" w14:textId="77777777" w:rsidR="00ED2AD0" w:rsidRPr="009800E2" w:rsidRDefault="00ED2AD0" w:rsidP="00CE4302">
            <w:pPr>
              <w:spacing w:after="0" w:line="240" w:lineRule="auto"/>
              <w:jc w:val="center"/>
              <w:rPr>
                <w:b/>
                <w:bCs/>
                <w:szCs w:val="24"/>
              </w:rPr>
            </w:pPr>
            <w:r w:rsidRPr="009800E2">
              <w:rPr>
                <w:b/>
                <w:bCs/>
                <w:szCs w:val="24"/>
              </w:rPr>
              <w:t>1.2.2</w:t>
            </w:r>
          </w:p>
        </w:tc>
        <w:tc>
          <w:tcPr>
            <w:tcW w:w="2408" w:type="pct"/>
            <w:tcBorders>
              <w:top w:val="nil"/>
              <w:left w:val="nil"/>
              <w:bottom w:val="single" w:sz="8" w:space="0" w:color="auto"/>
              <w:right w:val="single" w:sz="8" w:space="0" w:color="auto"/>
            </w:tcBorders>
            <w:shd w:val="clear" w:color="auto" w:fill="auto"/>
            <w:vAlign w:val="center"/>
          </w:tcPr>
          <w:p w14:paraId="5A54DF35" w14:textId="77777777" w:rsidR="00ED2AD0" w:rsidRPr="009800E2" w:rsidRDefault="00ED2AD0" w:rsidP="00CE4302">
            <w:pPr>
              <w:spacing w:after="0" w:line="240" w:lineRule="auto"/>
              <w:jc w:val="both"/>
              <w:rPr>
                <w:szCs w:val="24"/>
              </w:rPr>
            </w:pPr>
            <w:r w:rsidRPr="009800E2">
              <w:rPr>
                <w:szCs w:val="24"/>
              </w:rPr>
              <w:t>Devamsızlık yapan öğrencilerin velileri ile özel aylık toplantı ve görüşmeler yapılacaktır.</w:t>
            </w:r>
          </w:p>
        </w:tc>
        <w:tc>
          <w:tcPr>
            <w:tcW w:w="1203" w:type="pct"/>
            <w:tcBorders>
              <w:top w:val="nil"/>
              <w:left w:val="nil"/>
              <w:bottom w:val="single" w:sz="8" w:space="0" w:color="auto"/>
              <w:right w:val="single" w:sz="8" w:space="0" w:color="auto"/>
            </w:tcBorders>
            <w:shd w:val="clear" w:color="auto" w:fill="auto"/>
            <w:vAlign w:val="center"/>
          </w:tcPr>
          <w:p w14:paraId="0503E3D3" w14:textId="77777777" w:rsidR="00ED2AD0" w:rsidRPr="009800E2" w:rsidRDefault="00ED2AD0" w:rsidP="00CE4302">
            <w:pPr>
              <w:spacing w:after="0" w:line="240" w:lineRule="auto"/>
              <w:rPr>
                <w:szCs w:val="24"/>
              </w:rPr>
            </w:pPr>
            <w:r w:rsidRPr="009800E2">
              <w:rPr>
                <w:szCs w:val="24"/>
              </w:rPr>
              <w:t>Rehberlik Servisi</w:t>
            </w:r>
          </w:p>
        </w:tc>
        <w:tc>
          <w:tcPr>
            <w:tcW w:w="1023" w:type="pct"/>
            <w:tcBorders>
              <w:top w:val="nil"/>
              <w:left w:val="nil"/>
              <w:bottom w:val="single" w:sz="8" w:space="0" w:color="auto"/>
              <w:right w:val="single" w:sz="8" w:space="0" w:color="auto"/>
            </w:tcBorders>
            <w:shd w:val="clear" w:color="auto" w:fill="auto"/>
            <w:vAlign w:val="center"/>
          </w:tcPr>
          <w:p w14:paraId="0147DAE4" w14:textId="77777777" w:rsidR="00ED2AD0" w:rsidRPr="009800E2" w:rsidRDefault="00ED2AD0" w:rsidP="00CE4302">
            <w:pPr>
              <w:spacing w:after="0" w:line="240" w:lineRule="auto"/>
              <w:jc w:val="both"/>
              <w:rPr>
                <w:szCs w:val="24"/>
              </w:rPr>
            </w:pPr>
            <w:r w:rsidRPr="009800E2">
              <w:rPr>
                <w:szCs w:val="24"/>
              </w:rPr>
              <w:t>Her ayın son haftası</w:t>
            </w:r>
          </w:p>
        </w:tc>
      </w:tr>
      <w:tr w:rsidR="00ED2AD0" w:rsidRPr="009800E2" w14:paraId="54375019" w14:textId="77777777" w:rsidTr="00CE430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14:paraId="227DDCE0" w14:textId="77777777" w:rsidR="00ED2AD0" w:rsidRPr="009800E2" w:rsidRDefault="00ED2AD0" w:rsidP="00CE4302">
            <w:pPr>
              <w:spacing w:after="0" w:line="240" w:lineRule="auto"/>
              <w:jc w:val="center"/>
              <w:rPr>
                <w:b/>
                <w:bCs/>
                <w:szCs w:val="24"/>
              </w:rPr>
            </w:pPr>
            <w:r w:rsidRPr="009800E2">
              <w:rPr>
                <w:b/>
                <w:bCs/>
                <w:szCs w:val="24"/>
              </w:rPr>
              <w:t>1.2.3</w:t>
            </w:r>
          </w:p>
        </w:tc>
        <w:tc>
          <w:tcPr>
            <w:tcW w:w="2408" w:type="pct"/>
            <w:tcBorders>
              <w:top w:val="nil"/>
              <w:left w:val="nil"/>
              <w:bottom w:val="single" w:sz="8" w:space="0" w:color="auto"/>
              <w:right w:val="single" w:sz="8" w:space="0" w:color="auto"/>
            </w:tcBorders>
            <w:shd w:val="clear" w:color="auto" w:fill="auto"/>
            <w:vAlign w:val="center"/>
          </w:tcPr>
          <w:p w14:paraId="518F3CC3" w14:textId="77777777" w:rsidR="00ED2AD0" w:rsidRPr="009800E2" w:rsidRDefault="00ED2AD0" w:rsidP="00CE4302">
            <w:pPr>
              <w:spacing w:after="0" w:line="240" w:lineRule="auto"/>
              <w:rPr>
                <w:szCs w:val="24"/>
              </w:rPr>
            </w:pPr>
            <w:r w:rsidRPr="009800E2">
              <w:rPr>
                <w:szCs w:val="24"/>
              </w:rPr>
              <w:t xml:space="preserve">Merkezimize yeni başlayan öğrencilerin okula uyumlarını sağlamak amacıyla </w:t>
            </w:r>
            <w:r w:rsidR="00C445FD">
              <w:rPr>
                <w:szCs w:val="24"/>
              </w:rPr>
              <w:t>uyum</w:t>
            </w:r>
            <w:r w:rsidRPr="009800E2">
              <w:rPr>
                <w:szCs w:val="24"/>
              </w:rPr>
              <w:t xml:space="preserve"> eğitimleri düzenlenecektir.</w:t>
            </w:r>
          </w:p>
        </w:tc>
        <w:tc>
          <w:tcPr>
            <w:tcW w:w="1203" w:type="pct"/>
            <w:tcBorders>
              <w:top w:val="nil"/>
              <w:left w:val="nil"/>
              <w:bottom w:val="single" w:sz="8" w:space="0" w:color="auto"/>
              <w:right w:val="single" w:sz="8" w:space="0" w:color="auto"/>
            </w:tcBorders>
            <w:shd w:val="clear" w:color="auto" w:fill="auto"/>
            <w:vAlign w:val="center"/>
          </w:tcPr>
          <w:p w14:paraId="7F1AF84D" w14:textId="77777777" w:rsidR="00ED2AD0" w:rsidRPr="009800E2" w:rsidRDefault="00ED2AD0" w:rsidP="00CE4302">
            <w:pPr>
              <w:spacing w:after="0" w:line="240" w:lineRule="auto"/>
              <w:jc w:val="both"/>
              <w:rPr>
                <w:szCs w:val="24"/>
              </w:rPr>
            </w:pPr>
            <w:r w:rsidRPr="009800E2">
              <w:rPr>
                <w:szCs w:val="24"/>
              </w:rPr>
              <w:t xml:space="preserve"> Rehber Öğretmen</w:t>
            </w:r>
          </w:p>
        </w:tc>
        <w:tc>
          <w:tcPr>
            <w:tcW w:w="1023" w:type="pct"/>
            <w:tcBorders>
              <w:top w:val="nil"/>
              <w:left w:val="nil"/>
              <w:bottom w:val="single" w:sz="8" w:space="0" w:color="auto"/>
              <w:right w:val="single" w:sz="8" w:space="0" w:color="auto"/>
            </w:tcBorders>
            <w:shd w:val="clear" w:color="auto" w:fill="auto"/>
            <w:vAlign w:val="center"/>
          </w:tcPr>
          <w:p w14:paraId="48B49EA7" w14:textId="77777777" w:rsidR="00ED2AD0" w:rsidRPr="009800E2" w:rsidRDefault="00ED2AD0" w:rsidP="00CE4302">
            <w:pPr>
              <w:spacing w:after="0" w:line="240" w:lineRule="auto"/>
              <w:jc w:val="both"/>
              <w:rPr>
                <w:szCs w:val="24"/>
              </w:rPr>
            </w:pPr>
            <w:r w:rsidRPr="009800E2">
              <w:rPr>
                <w:szCs w:val="24"/>
              </w:rPr>
              <w:t>Her Dönem Başında</w:t>
            </w:r>
          </w:p>
        </w:tc>
      </w:tr>
      <w:tr w:rsidR="00ED2AD0" w:rsidRPr="009800E2" w14:paraId="0DCD2762" w14:textId="77777777" w:rsidTr="00CE430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14:paraId="6908AA58" w14:textId="77777777" w:rsidR="00ED2AD0" w:rsidRPr="009800E2" w:rsidRDefault="00ED2AD0" w:rsidP="00CE4302">
            <w:pPr>
              <w:spacing w:after="0" w:line="240" w:lineRule="auto"/>
              <w:jc w:val="center"/>
              <w:rPr>
                <w:b/>
                <w:bCs/>
                <w:szCs w:val="24"/>
              </w:rPr>
            </w:pPr>
            <w:r w:rsidRPr="009800E2">
              <w:rPr>
                <w:b/>
                <w:bCs/>
                <w:szCs w:val="24"/>
              </w:rPr>
              <w:t>1.2.4</w:t>
            </w:r>
          </w:p>
        </w:tc>
        <w:tc>
          <w:tcPr>
            <w:tcW w:w="2408" w:type="pct"/>
            <w:tcBorders>
              <w:top w:val="nil"/>
              <w:left w:val="nil"/>
              <w:bottom w:val="single" w:sz="8" w:space="0" w:color="auto"/>
              <w:right w:val="single" w:sz="8" w:space="0" w:color="auto"/>
            </w:tcBorders>
            <w:shd w:val="clear" w:color="auto" w:fill="auto"/>
            <w:vAlign w:val="center"/>
          </w:tcPr>
          <w:p w14:paraId="0C7BD4F4" w14:textId="77777777" w:rsidR="00ED2AD0" w:rsidRPr="009800E2" w:rsidRDefault="00ED2AD0" w:rsidP="00CE4302">
            <w:pPr>
              <w:spacing w:after="0" w:line="240" w:lineRule="auto"/>
              <w:jc w:val="both"/>
              <w:rPr>
                <w:szCs w:val="24"/>
              </w:rPr>
            </w:pPr>
            <w:r w:rsidRPr="009800E2">
              <w:rPr>
                <w:szCs w:val="24"/>
              </w:rPr>
              <w:t>BİLSEM faaliyet alanları ve okulun fiziki ortamları hakkında velilere yönelik bilgilendirme toplantıları yapılacaktır.</w:t>
            </w:r>
          </w:p>
        </w:tc>
        <w:tc>
          <w:tcPr>
            <w:tcW w:w="1203" w:type="pct"/>
            <w:tcBorders>
              <w:top w:val="nil"/>
              <w:left w:val="nil"/>
              <w:bottom w:val="single" w:sz="8" w:space="0" w:color="auto"/>
              <w:right w:val="single" w:sz="8" w:space="0" w:color="auto"/>
            </w:tcBorders>
            <w:shd w:val="clear" w:color="auto" w:fill="auto"/>
            <w:vAlign w:val="center"/>
          </w:tcPr>
          <w:p w14:paraId="05A54619" w14:textId="77777777" w:rsidR="00ED2AD0" w:rsidRPr="009800E2" w:rsidRDefault="00ED2AD0" w:rsidP="00CE4302">
            <w:pPr>
              <w:spacing w:after="0" w:line="240" w:lineRule="auto"/>
              <w:rPr>
                <w:szCs w:val="24"/>
              </w:rPr>
            </w:pPr>
            <w:r w:rsidRPr="009800E2">
              <w:rPr>
                <w:szCs w:val="24"/>
              </w:rPr>
              <w:t>Okul İdaresi-Rehber Öğretmen</w:t>
            </w:r>
          </w:p>
        </w:tc>
        <w:tc>
          <w:tcPr>
            <w:tcW w:w="1023" w:type="pct"/>
            <w:tcBorders>
              <w:top w:val="nil"/>
              <w:left w:val="nil"/>
              <w:bottom w:val="single" w:sz="8" w:space="0" w:color="auto"/>
              <w:right w:val="single" w:sz="8" w:space="0" w:color="auto"/>
            </w:tcBorders>
            <w:shd w:val="clear" w:color="auto" w:fill="auto"/>
            <w:vAlign w:val="center"/>
          </w:tcPr>
          <w:p w14:paraId="307EDC10" w14:textId="77777777" w:rsidR="00ED2AD0" w:rsidRPr="009800E2" w:rsidRDefault="00ED2AD0" w:rsidP="00CE4302">
            <w:pPr>
              <w:spacing w:after="0" w:line="240" w:lineRule="auto"/>
              <w:jc w:val="both"/>
              <w:rPr>
                <w:szCs w:val="24"/>
              </w:rPr>
            </w:pPr>
            <w:r w:rsidRPr="009800E2">
              <w:rPr>
                <w:szCs w:val="24"/>
              </w:rPr>
              <w:t>Her dönem başında</w:t>
            </w:r>
          </w:p>
        </w:tc>
      </w:tr>
      <w:tr w:rsidR="00ED2AD0" w:rsidRPr="009800E2" w14:paraId="441BFCE3" w14:textId="77777777" w:rsidTr="00CE430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14:paraId="126C9EB7" w14:textId="77777777" w:rsidR="00ED2AD0" w:rsidRPr="009800E2" w:rsidRDefault="00ED2AD0" w:rsidP="00CE4302">
            <w:pPr>
              <w:spacing w:after="0" w:line="240" w:lineRule="auto"/>
              <w:jc w:val="center"/>
              <w:rPr>
                <w:b/>
                <w:bCs/>
                <w:szCs w:val="24"/>
              </w:rPr>
            </w:pPr>
            <w:r w:rsidRPr="009800E2">
              <w:rPr>
                <w:b/>
                <w:bCs/>
                <w:szCs w:val="24"/>
              </w:rPr>
              <w:t>1.2.5</w:t>
            </w:r>
          </w:p>
        </w:tc>
        <w:tc>
          <w:tcPr>
            <w:tcW w:w="2408" w:type="pct"/>
            <w:tcBorders>
              <w:top w:val="nil"/>
              <w:left w:val="nil"/>
              <w:bottom w:val="single" w:sz="8" w:space="0" w:color="auto"/>
              <w:right w:val="single" w:sz="8" w:space="0" w:color="auto"/>
            </w:tcBorders>
            <w:shd w:val="clear" w:color="auto" w:fill="auto"/>
            <w:vAlign w:val="center"/>
          </w:tcPr>
          <w:p w14:paraId="6C118A3A" w14:textId="77777777" w:rsidR="00ED2AD0" w:rsidRPr="009800E2" w:rsidRDefault="00ED2AD0" w:rsidP="00CE4302">
            <w:pPr>
              <w:spacing w:after="0" w:line="240" w:lineRule="auto"/>
              <w:jc w:val="both"/>
              <w:rPr>
                <w:szCs w:val="24"/>
              </w:rPr>
            </w:pPr>
            <w:r w:rsidRPr="009800E2">
              <w:rPr>
                <w:szCs w:val="24"/>
              </w:rPr>
              <w:t>Velilerle iletişime geçilerek öğrencilerin kayıt yenileme süreçlerinin tamamlanması sağlanacaktır.</w:t>
            </w:r>
          </w:p>
        </w:tc>
        <w:tc>
          <w:tcPr>
            <w:tcW w:w="1203" w:type="pct"/>
            <w:tcBorders>
              <w:top w:val="nil"/>
              <w:left w:val="nil"/>
              <w:bottom w:val="single" w:sz="8" w:space="0" w:color="auto"/>
              <w:right w:val="single" w:sz="8" w:space="0" w:color="auto"/>
            </w:tcBorders>
            <w:shd w:val="clear" w:color="auto" w:fill="auto"/>
            <w:vAlign w:val="center"/>
          </w:tcPr>
          <w:p w14:paraId="77F0B24D" w14:textId="77777777" w:rsidR="00ED2AD0" w:rsidRPr="009800E2" w:rsidRDefault="00ED2AD0" w:rsidP="00CE4302">
            <w:pPr>
              <w:spacing w:after="0" w:line="240" w:lineRule="auto"/>
              <w:jc w:val="both"/>
              <w:rPr>
                <w:szCs w:val="24"/>
              </w:rPr>
            </w:pPr>
            <w:r w:rsidRPr="009800E2">
              <w:rPr>
                <w:szCs w:val="24"/>
              </w:rPr>
              <w:t>Okul İdaresi</w:t>
            </w:r>
          </w:p>
        </w:tc>
        <w:tc>
          <w:tcPr>
            <w:tcW w:w="1023" w:type="pct"/>
            <w:tcBorders>
              <w:top w:val="nil"/>
              <w:left w:val="nil"/>
              <w:bottom w:val="single" w:sz="8" w:space="0" w:color="auto"/>
              <w:right w:val="single" w:sz="8" w:space="0" w:color="auto"/>
            </w:tcBorders>
            <w:shd w:val="clear" w:color="auto" w:fill="auto"/>
            <w:vAlign w:val="center"/>
          </w:tcPr>
          <w:p w14:paraId="67F52F14" w14:textId="77777777" w:rsidR="00ED2AD0" w:rsidRPr="009800E2" w:rsidRDefault="00ED2AD0" w:rsidP="00CE4302">
            <w:pPr>
              <w:spacing w:after="0" w:line="240" w:lineRule="auto"/>
              <w:jc w:val="both"/>
              <w:rPr>
                <w:szCs w:val="24"/>
              </w:rPr>
            </w:pPr>
            <w:r w:rsidRPr="009800E2">
              <w:rPr>
                <w:szCs w:val="24"/>
              </w:rPr>
              <w:t>Kayıt dönemlerinde</w:t>
            </w:r>
          </w:p>
        </w:tc>
      </w:tr>
      <w:tr w:rsidR="00ED2AD0" w:rsidRPr="009800E2" w14:paraId="1D27253B" w14:textId="77777777" w:rsidTr="00CE430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14:paraId="00C17C84" w14:textId="77777777" w:rsidR="00ED2AD0" w:rsidRPr="009800E2" w:rsidRDefault="00ED2AD0" w:rsidP="00CE4302">
            <w:pPr>
              <w:spacing w:after="0" w:line="240" w:lineRule="auto"/>
              <w:jc w:val="center"/>
              <w:rPr>
                <w:b/>
                <w:bCs/>
                <w:szCs w:val="24"/>
              </w:rPr>
            </w:pPr>
            <w:r w:rsidRPr="009800E2">
              <w:rPr>
                <w:b/>
                <w:bCs/>
                <w:szCs w:val="24"/>
              </w:rPr>
              <w:t>1.2.6</w:t>
            </w:r>
          </w:p>
        </w:tc>
        <w:tc>
          <w:tcPr>
            <w:tcW w:w="2408" w:type="pct"/>
            <w:tcBorders>
              <w:top w:val="nil"/>
              <w:left w:val="nil"/>
              <w:bottom w:val="single" w:sz="8" w:space="0" w:color="auto"/>
              <w:right w:val="single" w:sz="8" w:space="0" w:color="auto"/>
            </w:tcBorders>
            <w:shd w:val="clear" w:color="auto" w:fill="auto"/>
            <w:vAlign w:val="center"/>
          </w:tcPr>
          <w:p w14:paraId="19D28496" w14:textId="37774AAD" w:rsidR="00ED2AD0" w:rsidRPr="009800E2" w:rsidRDefault="00ED2AD0" w:rsidP="00CE4302">
            <w:pPr>
              <w:spacing w:after="0" w:line="240" w:lineRule="auto"/>
              <w:jc w:val="both"/>
              <w:rPr>
                <w:szCs w:val="24"/>
              </w:rPr>
            </w:pPr>
            <w:r w:rsidRPr="009800E2">
              <w:rPr>
                <w:szCs w:val="24"/>
              </w:rPr>
              <w:t>Velilere ve öğrencilere yönelik Bilim ve Sanat Merkezlerinin önemini anlatan seminer, konferanslar vb</w:t>
            </w:r>
            <w:r w:rsidR="001E2B09">
              <w:rPr>
                <w:szCs w:val="24"/>
              </w:rPr>
              <w:t>.</w:t>
            </w:r>
            <w:r w:rsidRPr="009800E2">
              <w:rPr>
                <w:szCs w:val="24"/>
              </w:rPr>
              <w:t xml:space="preserve"> etkinlikler düzenlenecektir.</w:t>
            </w:r>
          </w:p>
        </w:tc>
        <w:tc>
          <w:tcPr>
            <w:tcW w:w="1203" w:type="pct"/>
            <w:tcBorders>
              <w:top w:val="nil"/>
              <w:left w:val="nil"/>
              <w:bottom w:val="single" w:sz="8" w:space="0" w:color="auto"/>
              <w:right w:val="single" w:sz="8" w:space="0" w:color="auto"/>
            </w:tcBorders>
            <w:shd w:val="clear" w:color="auto" w:fill="auto"/>
            <w:vAlign w:val="center"/>
          </w:tcPr>
          <w:p w14:paraId="3C351D8D" w14:textId="77777777" w:rsidR="00ED2AD0" w:rsidRPr="009800E2" w:rsidRDefault="00ED2AD0" w:rsidP="00CE4302">
            <w:pPr>
              <w:spacing w:after="0" w:line="240" w:lineRule="auto"/>
              <w:jc w:val="both"/>
              <w:rPr>
                <w:szCs w:val="24"/>
              </w:rPr>
            </w:pPr>
            <w:r w:rsidRPr="009800E2">
              <w:rPr>
                <w:szCs w:val="24"/>
              </w:rPr>
              <w:t>Okul İdaresi-Öğretmenler</w:t>
            </w:r>
          </w:p>
        </w:tc>
        <w:tc>
          <w:tcPr>
            <w:tcW w:w="1023" w:type="pct"/>
            <w:tcBorders>
              <w:top w:val="nil"/>
              <w:left w:val="nil"/>
              <w:bottom w:val="single" w:sz="8" w:space="0" w:color="auto"/>
              <w:right w:val="single" w:sz="8" w:space="0" w:color="auto"/>
            </w:tcBorders>
            <w:shd w:val="clear" w:color="auto" w:fill="auto"/>
            <w:vAlign w:val="center"/>
          </w:tcPr>
          <w:p w14:paraId="5CBB6BE5" w14:textId="77777777" w:rsidR="00ED2AD0" w:rsidRPr="009800E2" w:rsidRDefault="00ED2AD0" w:rsidP="00CE4302">
            <w:pPr>
              <w:spacing w:after="0" w:line="240" w:lineRule="auto"/>
              <w:jc w:val="both"/>
              <w:rPr>
                <w:szCs w:val="24"/>
              </w:rPr>
            </w:pPr>
            <w:r w:rsidRPr="009800E2">
              <w:rPr>
                <w:szCs w:val="24"/>
              </w:rPr>
              <w:t>Her yıl</w:t>
            </w:r>
          </w:p>
        </w:tc>
      </w:tr>
    </w:tbl>
    <w:p w14:paraId="01CC17A3" w14:textId="77777777" w:rsidR="003B7158" w:rsidRDefault="003B7158" w:rsidP="00ED2AD0">
      <w:pPr>
        <w:pStyle w:val="Balk2"/>
      </w:pPr>
      <w:bookmarkStart w:id="44" w:name="_Hlk26363685"/>
    </w:p>
    <w:p w14:paraId="0DB37B78" w14:textId="77777777" w:rsidR="00ED2AD0" w:rsidRPr="002B6FDB" w:rsidRDefault="00ED2AD0" w:rsidP="00ED2AD0">
      <w:pPr>
        <w:pStyle w:val="Balk2"/>
      </w:pPr>
      <w:bookmarkStart w:id="45" w:name="_Toc153453715"/>
      <w:r w:rsidRPr="002B6FDB">
        <w:t>TEMA II: EĞİTİM VE ÖĞRETİMDE KALİTENİN ARTIRILMASI</w:t>
      </w:r>
      <w:bookmarkEnd w:id="45"/>
    </w:p>
    <w:p w14:paraId="3994675D" w14:textId="77777777" w:rsidR="00ED2AD0" w:rsidRDefault="00ED2AD0" w:rsidP="00ED2AD0">
      <w:pPr>
        <w:ind w:firstLine="708"/>
        <w:jc w:val="both"/>
      </w:pPr>
      <w:r>
        <w:t xml:space="preserve">Eğitim ve öğretimde kalitenin artırılması başlığı esas olarak eğitim ve öğretim faaliyetinin hayata hazırlama işlevinde yapılacak çalışmaları kapsamaktadır. </w:t>
      </w:r>
    </w:p>
    <w:p w14:paraId="0D4E312E" w14:textId="77777777" w:rsidR="00ED2AD0" w:rsidRDefault="00ED2AD0" w:rsidP="00ED2AD0">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0BC175C0" w14:textId="77777777" w:rsidR="00ED2AD0" w:rsidRPr="009800E2" w:rsidRDefault="00ED2AD0" w:rsidP="00ED2AD0">
      <w:pPr>
        <w:rPr>
          <w:szCs w:val="24"/>
        </w:rPr>
      </w:pPr>
      <w:r w:rsidRPr="009800E2">
        <w:rPr>
          <w:b/>
          <w:szCs w:val="24"/>
        </w:rPr>
        <w:t>Stratejik Amaç 2:</w:t>
      </w:r>
      <w:r w:rsidRPr="009800E2">
        <w:rPr>
          <w:szCs w:val="24"/>
        </w:rPr>
        <w:t xml:space="preserve"> Öğrenme kazanımlarını takip eden ve velileri de sürece dâhil eden bir yönetim anlayışı ile öğrencilerimizin bilişsel, duygusal ve fiziksel olarak çok boyutlu gelişimi sağlanacaktır.</w:t>
      </w:r>
    </w:p>
    <w:p w14:paraId="17CEF788" w14:textId="77777777" w:rsidR="00ED2AD0" w:rsidRPr="009800E2" w:rsidRDefault="00ED2AD0" w:rsidP="00ED2AD0">
      <w:pPr>
        <w:jc w:val="both"/>
        <w:rPr>
          <w:szCs w:val="24"/>
        </w:rPr>
      </w:pPr>
      <w:r w:rsidRPr="009800E2">
        <w:rPr>
          <w:b/>
          <w:bCs/>
          <w:i/>
          <w:szCs w:val="24"/>
        </w:rPr>
        <w:t>Stratejik Hedef 2.1:</w:t>
      </w:r>
      <w:r w:rsidRPr="009800E2">
        <w:rPr>
          <w:szCs w:val="24"/>
        </w:rPr>
        <w:t xml:space="preserve">   Öğrencilerimizin akademik başarıları artırılacak ve öğrencilerimize iyi bir vatandaş olmaları için gerekli temel bilgi, beceri, davranış ve alışkanlıklar kazandırılacaktır.</w:t>
      </w:r>
    </w:p>
    <w:p w14:paraId="79FAD965" w14:textId="77777777" w:rsidR="003B7158" w:rsidRDefault="003B7158" w:rsidP="00ED2AD0">
      <w:pPr>
        <w:rPr>
          <w:b/>
          <w:szCs w:val="24"/>
        </w:rPr>
      </w:pPr>
    </w:p>
    <w:p w14:paraId="2772F25A" w14:textId="77777777" w:rsidR="003B7158" w:rsidRDefault="003B7158" w:rsidP="00ED2AD0">
      <w:pPr>
        <w:rPr>
          <w:b/>
          <w:szCs w:val="24"/>
        </w:rPr>
      </w:pPr>
    </w:p>
    <w:p w14:paraId="7FC82781" w14:textId="77777777" w:rsidR="003B7158" w:rsidRDefault="003B7158" w:rsidP="00ED2AD0">
      <w:pPr>
        <w:rPr>
          <w:b/>
          <w:szCs w:val="24"/>
        </w:rPr>
      </w:pPr>
    </w:p>
    <w:p w14:paraId="5125B728" w14:textId="77777777" w:rsidR="00243341" w:rsidRDefault="00243341" w:rsidP="00ED2AD0">
      <w:pPr>
        <w:rPr>
          <w:b/>
          <w:szCs w:val="24"/>
        </w:rPr>
      </w:pPr>
    </w:p>
    <w:p w14:paraId="574A97B2" w14:textId="77777777" w:rsidR="00243341" w:rsidRDefault="00243341" w:rsidP="00ED2AD0">
      <w:pPr>
        <w:rPr>
          <w:b/>
          <w:szCs w:val="24"/>
        </w:rPr>
      </w:pPr>
    </w:p>
    <w:p w14:paraId="1D4582B0" w14:textId="77777777" w:rsidR="00243341" w:rsidRDefault="00243341" w:rsidP="00ED2AD0">
      <w:pPr>
        <w:rPr>
          <w:b/>
          <w:szCs w:val="24"/>
        </w:rPr>
      </w:pPr>
    </w:p>
    <w:p w14:paraId="3CA084A3" w14:textId="77777777" w:rsidR="00C445FD" w:rsidRDefault="00C445FD" w:rsidP="00ED2AD0">
      <w:pPr>
        <w:rPr>
          <w:b/>
          <w:szCs w:val="24"/>
        </w:rPr>
      </w:pPr>
    </w:p>
    <w:p w14:paraId="750D35F5" w14:textId="77777777" w:rsidR="00ED2AD0" w:rsidRPr="009800E2" w:rsidRDefault="00ED2AD0" w:rsidP="00ED2AD0">
      <w:pPr>
        <w:rPr>
          <w:b/>
          <w:szCs w:val="24"/>
        </w:rPr>
      </w:pPr>
      <w:r w:rsidRPr="009800E2">
        <w:rPr>
          <w:b/>
          <w:szCs w:val="24"/>
        </w:rPr>
        <w:lastRenderedPageBreak/>
        <w:t>Performans 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8392"/>
        <w:gridCol w:w="1104"/>
        <w:gridCol w:w="679"/>
        <w:gridCol w:w="679"/>
        <w:gridCol w:w="679"/>
        <w:gridCol w:w="679"/>
        <w:gridCol w:w="679"/>
      </w:tblGrid>
      <w:tr w:rsidR="00ED2AD0" w:rsidRPr="009800E2" w14:paraId="0C1DD0DA" w14:textId="77777777" w:rsidTr="006541E4">
        <w:trPr>
          <w:trHeight w:val="421"/>
        </w:trPr>
        <w:tc>
          <w:tcPr>
            <w:tcW w:w="0" w:type="auto"/>
            <w:vMerge w:val="restart"/>
            <w:shd w:val="clear" w:color="auto" w:fill="auto"/>
            <w:noWrap/>
            <w:vAlign w:val="center"/>
            <w:hideMark/>
          </w:tcPr>
          <w:p w14:paraId="16DBE28E" w14:textId="77777777" w:rsidR="00ED2AD0" w:rsidRPr="009800E2" w:rsidRDefault="00ED2AD0" w:rsidP="00CE4302">
            <w:pPr>
              <w:spacing w:after="0" w:line="240" w:lineRule="auto"/>
              <w:rPr>
                <w:b/>
                <w:bCs/>
                <w:szCs w:val="24"/>
              </w:rPr>
            </w:pPr>
            <w:r w:rsidRPr="009800E2">
              <w:rPr>
                <w:b/>
                <w:bCs/>
                <w:szCs w:val="24"/>
              </w:rPr>
              <w:t>No</w:t>
            </w:r>
          </w:p>
        </w:tc>
        <w:tc>
          <w:tcPr>
            <w:tcW w:w="0" w:type="auto"/>
            <w:vMerge w:val="restart"/>
            <w:shd w:val="clear" w:color="auto" w:fill="auto"/>
            <w:vAlign w:val="center"/>
            <w:hideMark/>
          </w:tcPr>
          <w:p w14:paraId="0C8F2074" w14:textId="77777777" w:rsidR="00ED2AD0" w:rsidRPr="009800E2" w:rsidRDefault="00ED2AD0" w:rsidP="00CE4302">
            <w:pPr>
              <w:spacing w:after="0" w:line="240" w:lineRule="auto"/>
              <w:rPr>
                <w:b/>
                <w:bCs/>
                <w:szCs w:val="24"/>
              </w:rPr>
            </w:pPr>
            <w:r w:rsidRPr="009800E2">
              <w:rPr>
                <w:b/>
                <w:bCs/>
                <w:szCs w:val="24"/>
              </w:rPr>
              <w:t>PERFORMANS</w:t>
            </w:r>
          </w:p>
          <w:p w14:paraId="69DCC4D3" w14:textId="77777777" w:rsidR="00ED2AD0" w:rsidRPr="009800E2" w:rsidRDefault="00ED2AD0" w:rsidP="00CE4302">
            <w:pPr>
              <w:spacing w:after="0" w:line="240" w:lineRule="auto"/>
              <w:rPr>
                <w:b/>
                <w:bCs/>
                <w:szCs w:val="24"/>
              </w:rPr>
            </w:pPr>
            <w:r w:rsidRPr="009800E2">
              <w:rPr>
                <w:b/>
                <w:bCs/>
                <w:szCs w:val="24"/>
              </w:rPr>
              <w:t>GÖSTERGESİ</w:t>
            </w:r>
          </w:p>
        </w:tc>
        <w:tc>
          <w:tcPr>
            <w:tcW w:w="1104" w:type="dxa"/>
            <w:shd w:val="clear" w:color="auto" w:fill="auto"/>
            <w:vAlign w:val="center"/>
          </w:tcPr>
          <w:p w14:paraId="5577C5D1" w14:textId="77777777" w:rsidR="00ED2AD0" w:rsidRPr="009800E2" w:rsidRDefault="00ED2AD0" w:rsidP="00CE4302">
            <w:pPr>
              <w:spacing w:after="0" w:line="240" w:lineRule="auto"/>
              <w:rPr>
                <w:b/>
                <w:bCs/>
                <w:szCs w:val="24"/>
              </w:rPr>
            </w:pPr>
            <w:r w:rsidRPr="009800E2">
              <w:rPr>
                <w:b/>
                <w:bCs/>
                <w:szCs w:val="24"/>
              </w:rPr>
              <w:t>Mevcut</w:t>
            </w:r>
          </w:p>
        </w:tc>
        <w:tc>
          <w:tcPr>
            <w:tcW w:w="3480" w:type="dxa"/>
            <w:gridSpan w:val="5"/>
            <w:shd w:val="clear" w:color="auto" w:fill="auto"/>
            <w:vAlign w:val="center"/>
          </w:tcPr>
          <w:p w14:paraId="6EECC3BB" w14:textId="77777777" w:rsidR="00ED2AD0" w:rsidRPr="009800E2" w:rsidRDefault="00ED2AD0" w:rsidP="00CE4302">
            <w:pPr>
              <w:spacing w:after="0" w:line="240" w:lineRule="auto"/>
              <w:rPr>
                <w:b/>
                <w:bCs/>
                <w:szCs w:val="24"/>
              </w:rPr>
            </w:pPr>
            <w:r w:rsidRPr="009800E2">
              <w:rPr>
                <w:b/>
                <w:bCs/>
                <w:szCs w:val="24"/>
              </w:rPr>
              <w:t>HEDEF</w:t>
            </w:r>
          </w:p>
        </w:tc>
      </w:tr>
      <w:tr w:rsidR="00243341" w:rsidRPr="009800E2" w14:paraId="57DEC1CF" w14:textId="77777777" w:rsidTr="00CE4302">
        <w:trPr>
          <w:trHeight w:val="309"/>
        </w:trPr>
        <w:tc>
          <w:tcPr>
            <w:tcW w:w="0" w:type="auto"/>
            <w:vMerge/>
            <w:shd w:val="clear" w:color="auto" w:fill="auto"/>
            <w:vAlign w:val="center"/>
            <w:hideMark/>
          </w:tcPr>
          <w:p w14:paraId="6EE1EEAB" w14:textId="77777777" w:rsidR="00243341" w:rsidRPr="009800E2" w:rsidRDefault="00243341" w:rsidP="00243341">
            <w:pPr>
              <w:spacing w:after="0" w:line="240" w:lineRule="auto"/>
              <w:rPr>
                <w:b/>
                <w:bCs/>
                <w:szCs w:val="24"/>
              </w:rPr>
            </w:pPr>
          </w:p>
        </w:tc>
        <w:tc>
          <w:tcPr>
            <w:tcW w:w="0" w:type="auto"/>
            <w:vMerge/>
            <w:shd w:val="clear" w:color="auto" w:fill="auto"/>
            <w:vAlign w:val="center"/>
            <w:hideMark/>
          </w:tcPr>
          <w:p w14:paraId="6C8E0E27" w14:textId="77777777" w:rsidR="00243341" w:rsidRPr="009800E2" w:rsidRDefault="00243341" w:rsidP="00243341">
            <w:pPr>
              <w:spacing w:after="0" w:line="240" w:lineRule="auto"/>
              <w:rPr>
                <w:b/>
                <w:bCs/>
                <w:szCs w:val="24"/>
              </w:rPr>
            </w:pPr>
          </w:p>
        </w:tc>
        <w:tc>
          <w:tcPr>
            <w:tcW w:w="0" w:type="auto"/>
            <w:shd w:val="clear" w:color="auto" w:fill="auto"/>
            <w:noWrap/>
            <w:vAlign w:val="center"/>
            <w:hideMark/>
          </w:tcPr>
          <w:p w14:paraId="20C1EE13" w14:textId="4576B6B9" w:rsidR="00243341" w:rsidRPr="009800E2" w:rsidRDefault="00243341" w:rsidP="00243341">
            <w:pPr>
              <w:spacing w:after="0" w:line="240" w:lineRule="auto"/>
              <w:rPr>
                <w:b/>
                <w:bCs/>
                <w:szCs w:val="24"/>
              </w:rPr>
            </w:pPr>
            <w:r w:rsidRPr="009800E2">
              <w:rPr>
                <w:b/>
                <w:bCs/>
                <w:sz w:val="22"/>
                <w:szCs w:val="22"/>
              </w:rPr>
              <w:t>20</w:t>
            </w:r>
            <w:r>
              <w:rPr>
                <w:b/>
                <w:bCs/>
                <w:sz w:val="22"/>
                <w:szCs w:val="22"/>
              </w:rPr>
              <w:t>23</w:t>
            </w:r>
          </w:p>
        </w:tc>
        <w:tc>
          <w:tcPr>
            <w:tcW w:w="0" w:type="auto"/>
            <w:shd w:val="clear" w:color="auto" w:fill="auto"/>
            <w:noWrap/>
            <w:vAlign w:val="center"/>
            <w:hideMark/>
          </w:tcPr>
          <w:p w14:paraId="4AD704C7" w14:textId="78E2F780" w:rsidR="00243341" w:rsidRPr="009800E2" w:rsidRDefault="00243341" w:rsidP="00243341">
            <w:pPr>
              <w:spacing w:after="0" w:line="240" w:lineRule="auto"/>
              <w:rPr>
                <w:b/>
                <w:bCs/>
                <w:szCs w:val="24"/>
              </w:rPr>
            </w:pPr>
            <w:r w:rsidRPr="009800E2">
              <w:rPr>
                <w:b/>
                <w:bCs/>
                <w:sz w:val="22"/>
                <w:szCs w:val="22"/>
              </w:rPr>
              <w:t>20</w:t>
            </w:r>
            <w:r>
              <w:rPr>
                <w:b/>
                <w:bCs/>
                <w:sz w:val="22"/>
                <w:szCs w:val="22"/>
              </w:rPr>
              <w:t>24</w:t>
            </w:r>
          </w:p>
        </w:tc>
        <w:tc>
          <w:tcPr>
            <w:tcW w:w="0" w:type="auto"/>
            <w:vAlign w:val="center"/>
          </w:tcPr>
          <w:p w14:paraId="35DF10C6" w14:textId="7EE83F65" w:rsidR="00243341" w:rsidRPr="009800E2" w:rsidRDefault="00243341" w:rsidP="00243341">
            <w:pPr>
              <w:spacing w:after="0" w:line="240" w:lineRule="auto"/>
              <w:rPr>
                <w:b/>
                <w:bCs/>
                <w:szCs w:val="24"/>
              </w:rPr>
            </w:pPr>
            <w:r w:rsidRPr="009800E2">
              <w:rPr>
                <w:b/>
                <w:bCs/>
                <w:sz w:val="22"/>
                <w:szCs w:val="22"/>
              </w:rPr>
              <w:t>202</w:t>
            </w:r>
            <w:r>
              <w:rPr>
                <w:b/>
                <w:bCs/>
                <w:sz w:val="22"/>
                <w:szCs w:val="22"/>
              </w:rPr>
              <w:t>5</w:t>
            </w:r>
          </w:p>
        </w:tc>
        <w:tc>
          <w:tcPr>
            <w:tcW w:w="0" w:type="auto"/>
            <w:vAlign w:val="center"/>
          </w:tcPr>
          <w:p w14:paraId="49934489" w14:textId="3C6CDE15" w:rsidR="00243341" w:rsidRPr="009800E2" w:rsidRDefault="00243341" w:rsidP="00243341">
            <w:pPr>
              <w:spacing w:after="0" w:line="240" w:lineRule="auto"/>
              <w:rPr>
                <w:b/>
                <w:bCs/>
                <w:szCs w:val="24"/>
              </w:rPr>
            </w:pPr>
            <w:r w:rsidRPr="009800E2">
              <w:rPr>
                <w:b/>
                <w:bCs/>
                <w:sz w:val="22"/>
                <w:szCs w:val="22"/>
              </w:rPr>
              <w:t>202</w:t>
            </w:r>
            <w:r>
              <w:rPr>
                <w:b/>
                <w:bCs/>
                <w:sz w:val="22"/>
                <w:szCs w:val="22"/>
              </w:rPr>
              <w:t>6</w:t>
            </w:r>
          </w:p>
        </w:tc>
        <w:tc>
          <w:tcPr>
            <w:tcW w:w="0" w:type="auto"/>
            <w:vAlign w:val="center"/>
          </w:tcPr>
          <w:p w14:paraId="31B915FC" w14:textId="4023810E" w:rsidR="00243341" w:rsidRPr="009800E2" w:rsidRDefault="00243341" w:rsidP="00243341">
            <w:pPr>
              <w:spacing w:after="0" w:line="240" w:lineRule="auto"/>
              <w:rPr>
                <w:b/>
                <w:bCs/>
                <w:szCs w:val="24"/>
              </w:rPr>
            </w:pPr>
            <w:r w:rsidRPr="009800E2">
              <w:rPr>
                <w:b/>
                <w:bCs/>
                <w:sz w:val="22"/>
                <w:szCs w:val="22"/>
              </w:rPr>
              <w:t>202</w:t>
            </w:r>
            <w:r>
              <w:rPr>
                <w:b/>
                <w:bCs/>
                <w:sz w:val="22"/>
                <w:szCs w:val="22"/>
              </w:rPr>
              <w:t>7</w:t>
            </w:r>
          </w:p>
        </w:tc>
        <w:tc>
          <w:tcPr>
            <w:tcW w:w="0" w:type="auto"/>
            <w:vAlign w:val="center"/>
          </w:tcPr>
          <w:p w14:paraId="248D32B3" w14:textId="77FDF066" w:rsidR="00243341" w:rsidRPr="009800E2" w:rsidRDefault="00243341" w:rsidP="00243341">
            <w:pPr>
              <w:spacing w:after="0" w:line="240" w:lineRule="auto"/>
              <w:rPr>
                <w:b/>
                <w:bCs/>
                <w:szCs w:val="24"/>
              </w:rPr>
            </w:pPr>
            <w:r w:rsidRPr="009800E2">
              <w:rPr>
                <w:b/>
                <w:bCs/>
                <w:sz w:val="22"/>
                <w:szCs w:val="22"/>
              </w:rPr>
              <w:t>202</w:t>
            </w:r>
            <w:r>
              <w:rPr>
                <w:b/>
                <w:bCs/>
                <w:sz w:val="22"/>
                <w:szCs w:val="22"/>
              </w:rPr>
              <w:t>8</w:t>
            </w:r>
          </w:p>
        </w:tc>
      </w:tr>
      <w:tr w:rsidR="00ED2AD0" w:rsidRPr="009800E2" w14:paraId="21ADE078" w14:textId="77777777" w:rsidTr="00CE4302">
        <w:trPr>
          <w:trHeight w:val="549"/>
        </w:trPr>
        <w:tc>
          <w:tcPr>
            <w:tcW w:w="0" w:type="auto"/>
            <w:shd w:val="clear" w:color="auto" w:fill="auto"/>
            <w:vAlign w:val="center"/>
          </w:tcPr>
          <w:p w14:paraId="17BE18AA" w14:textId="77777777" w:rsidR="00ED2AD0" w:rsidRPr="009800E2" w:rsidRDefault="00ED2AD0" w:rsidP="00CE4302">
            <w:pPr>
              <w:spacing w:after="0" w:line="240" w:lineRule="auto"/>
              <w:rPr>
                <w:b/>
                <w:bCs/>
                <w:szCs w:val="24"/>
              </w:rPr>
            </w:pPr>
            <w:r w:rsidRPr="009800E2">
              <w:rPr>
                <w:b/>
                <w:bCs/>
                <w:szCs w:val="24"/>
              </w:rPr>
              <w:t>PG.2.1.1</w:t>
            </w:r>
          </w:p>
        </w:tc>
        <w:tc>
          <w:tcPr>
            <w:tcW w:w="0" w:type="auto"/>
            <w:shd w:val="clear" w:color="auto" w:fill="auto"/>
            <w:vAlign w:val="center"/>
          </w:tcPr>
          <w:p w14:paraId="72C4EBE6" w14:textId="77777777" w:rsidR="00ED2AD0" w:rsidRPr="009800E2" w:rsidRDefault="00ED2AD0" w:rsidP="00C445FD">
            <w:pPr>
              <w:spacing w:line="240" w:lineRule="auto"/>
              <w:rPr>
                <w:szCs w:val="24"/>
              </w:rPr>
            </w:pPr>
            <w:r w:rsidRPr="009800E2">
              <w:rPr>
                <w:szCs w:val="24"/>
              </w:rPr>
              <w:t>Tanılanmış Olan Özel Yetenekli Öğrencilerin Öğretmenlerine Yapılan Toplan</w:t>
            </w:r>
            <w:r w:rsidR="00C445FD">
              <w:rPr>
                <w:szCs w:val="24"/>
              </w:rPr>
              <w:t>tı/Seminer/Bilgilendirme Sayısı</w:t>
            </w:r>
          </w:p>
        </w:tc>
        <w:tc>
          <w:tcPr>
            <w:tcW w:w="0" w:type="auto"/>
            <w:shd w:val="clear" w:color="auto" w:fill="auto"/>
            <w:noWrap/>
            <w:vAlign w:val="center"/>
          </w:tcPr>
          <w:p w14:paraId="079AD4F6" w14:textId="187390DC" w:rsidR="00ED2AD0" w:rsidRPr="009800E2" w:rsidRDefault="005F2184" w:rsidP="00CE4302">
            <w:pPr>
              <w:spacing w:after="0" w:line="240" w:lineRule="auto"/>
              <w:rPr>
                <w:szCs w:val="24"/>
              </w:rPr>
            </w:pPr>
            <w:r>
              <w:rPr>
                <w:szCs w:val="24"/>
              </w:rPr>
              <w:t>1</w:t>
            </w:r>
          </w:p>
        </w:tc>
        <w:tc>
          <w:tcPr>
            <w:tcW w:w="0" w:type="auto"/>
            <w:shd w:val="clear" w:color="auto" w:fill="auto"/>
            <w:noWrap/>
            <w:vAlign w:val="center"/>
          </w:tcPr>
          <w:p w14:paraId="59E8A553" w14:textId="77777777" w:rsidR="00ED2AD0" w:rsidRPr="009800E2" w:rsidRDefault="00ED2AD0" w:rsidP="00CE4302">
            <w:pPr>
              <w:spacing w:after="0" w:line="240" w:lineRule="auto"/>
              <w:rPr>
                <w:szCs w:val="24"/>
              </w:rPr>
            </w:pPr>
          </w:p>
        </w:tc>
        <w:tc>
          <w:tcPr>
            <w:tcW w:w="0" w:type="auto"/>
          </w:tcPr>
          <w:p w14:paraId="4D1B57B0" w14:textId="77777777" w:rsidR="00ED2AD0" w:rsidRPr="009800E2" w:rsidRDefault="00ED2AD0" w:rsidP="00CE4302">
            <w:pPr>
              <w:spacing w:after="0" w:line="240" w:lineRule="auto"/>
              <w:rPr>
                <w:szCs w:val="24"/>
              </w:rPr>
            </w:pPr>
          </w:p>
        </w:tc>
        <w:tc>
          <w:tcPr>
            <w:tcW w:w="0" w:type="auto"/>
          </w:tcPr>
          <w:p w14:paraId="2CFFE26A" w14:textId="77777777" w:rsidR="00ED2AD0" w:rsidRPr="009800E2" w:rsidRDefault="00ED2AD0" w:rsidP="00CE4302">
            <w:pPr>
              <w:spacing w:after="0" w:line="240" w:lineRule="auto"/>
              <w:rPr>
                <w:szCs w:val="24"/>
              </w:rPr>
            </w:pPr>
          </w:p>
        </w:tc>
        <w:tc>
          <w:tcPr>
            <w:tcW w:w="0" w:type="auto"/>
          </w:tcPr>
          <w:p w14:paraId="6F9DD06D" w14:textId="77777777" w:rsidR="00ED2AD0" w:rsidRPr="009800E2" w:rsidRDefault="00ED2AD0" w:rsidP="00CE4302">
            <w:pPr>
              <w:spacing w:after="0" w:line="240" w:lineRule="auto"/>
              <w:rPr>
                <w:szCs w:val="24"/>
              </w:rPr>
            </w:pPr>
          </w:p>
        </w:tc>
        <w:tc>
          <w:tcPr>
            <w:tcW w:w="0" w:type="auto"/>
          </w:tcPr>
          <w:p w14:paraId="1451D039" w14:textId="77777777" w:rsidR="00ED2AD0" w:rsidRPr="009800E2" w:rsidRDefault="00ED2AD0" w:rsidP="00CE4302">
            <w:pPr>
              <w:spacing w:after="0" w:line="240" w:lineRule="auto"/>
              <w:rPr>
                <w:szCs w:val="24"/>
              </w:rPr>
            </w:pPr>
          </w:p>
        </w:tc>
      </w:tr>
      <w:tr w:rsidR="00ED2AD0" w:rsidRPr="009800E2" w14:paraId="762BCD9F" w14:textId="77777777" w:rsidTr="00CE4302">
        <w:trPr>
          <w:trHeight w:val="549"/>
        </w:trPr>
        <w:tc>
          <w:tcPr>
            <w:tcW w:w="0" w:type="auto"/>
            <w:shd w:val="clear" w:color="auto" w:fill="auto"/>
            <w:vAlign w:val="center"/>
          </w:tcPr>
          <w:p w14:paraId="26891331" w14:textId="77777777" w:rsidR="00ED2AD0" w:rsidRPr="009800E2" w:rsidRDefault="00ED2AD0" w:rsidP="00CE4302">
            <w:pPr>
              <w:rPr>
                <w:szCs w:val="24"/>
              </w:rPr>
            </w:pPr>
            <w:r w:rsidRPr="009800E2">
              <w:rPr>
                <w:b/>
                <w:bCs/>
                <w:szCs w:val="24"/>
              </w:rPr>
              <w:t>PG.2.1.2</w:t>
            </w:r>
          </w:p>
        </w:tc>
        <w:tc>
          <w:tcPr>
            <w:tcW w:w="0" w:type="auto"/>
            <w:shd w:val="clear" w:color="auto" w:fill="auto"/>
            <w:vAlign w:val="center"/>
          </w:tcPr>
          <w:p w14:paraId="73B21018" w14:textId="77777777" w:rsidR="00ED2AD0" w:rsidRPr="009800E2" w:rsidRDefault="00ED2AD0" w:rsidP="00C445FD">
            <w:pPr>
              <w:spacing w:line="240" w:lineRule="auto"/>
              <w:rPr>
                <w:szCs w:val="24"/>
              </w:rPr>
            </w:pPr>
            <w:r w:rsidRPr="009800E2">
              <w:rPr>
                <w:szCs w:val="24"/>
              </w:rPr>
              <w:t>Öğrencinin kendi alanına ilişkin okuduğu o</w:t>
            </w:r>
            <w:r w:rsidR="007A01F7">
              <w:rPr>
                <w:szCs w:val="24"/>
              </w:rPr>
              <w:t>rtalama kitap, dergi vb</w:t>
            </w:r>
            <w:r w:rsidR="00C445FD">
              <w:rPr>
                <w:szCs w:val="24"/>
              </w:rPr>
              <w:t>. sayısı</w:t>
            </w:r>
          </w:p>
        </w:tc>
        <w:tc>
          <w:tcPr>
            <w:tcW w:w="0" w:type="auto"/>
            <w:shd w:val="clear" w:color="auto" w:fill="auto"/>
            <w:noWrap/>
            <w:vAlign w:val="center"/>
          </w:tcPr>
          <w:p w14:paraId="11206BFF" w14:textId="77777777" w:rsidR="00ED2AD0" w:rsidRPr="009800E2" w:rsidRDefault="00ED2AD0" w:rsidP="00CE4302">
            <w:pPr>
              <w:spacing w:after="0" w:line="240" w:lineRule="auto"/>
              <w:rPr>
                <w:szCs w:val="24"/>
              </w:rPr>
            </w:pPr>
          </w:p>
        </w:tc>
        <w:tc>
          <w:tcPr>
            <w:tcW w:w="0" w:type="auto"/>
            <w:shd w:val="clear" w:color="auto" w:fill="auto"/>
            <w:noWrap/>
            <w:vAlign w:val="center"/>
          </w:tcPr>
          <w:p w14:paraId="23DBD21B" w14:textId="77777777" w:rsidR="00ED2AD0" w:rsidRPr="009800E2" w:rsidRDefault="00ED2AD0" w:rsidP="00CE4302">
            <w:pPr>
              <w:spacing w:after="0" w:line="240" w:lineRule="auto"/>
              <w:rPr>
                <w:szCs w:val="24"/>
              </w:rPr>
            </w:pPr>
          </w:p>
        </w:tc>
        <w:tc>
          <w:tcPr>
            <w:tcW w:w="0" w:type="auto"/>
          </w:tcPr>
          <w:p w14:paraId="43181FB0" w14:textId="77777777" w:rsidR="00ED2AD0" w:rsidRPr="009800E2" w:rsidRDefault="00ED2AD0" w:rsidP="00CE4302">
            <w:pPr>
              <w:spacing w:after="0" w:line="240" w:lineRule="auto"/>
              <w:rPr>
                <w:szCs w:val="24"/>
              </w:rPr>
            </w:pPr>
          </w:p>
        </w:tc>
        <w:tc>
          <w:tcPr>
            <w:tcW w:w="0" w:type="auto"/>
          </w:tcPr>
          <w:p w14:paraId="0F848087" w14:textId="77777777" w:rsidR="00ED2AD0" w:rsidRPr="009800E2" w:rsidRDefault="00ED2AD0" w:rsidP="00CE4302">
            <w:pPr>
              <w:spacing w:after="0" w:line="240" w:lineRule="auto"/>
              <w:rPr>
                <w:szCs w:val="24"/>
              </w:rPr>
            </w:pPr>
          </w:p>
        </w:tc>
        <w:tc>
          <w:tcPr>
            <w:tcW w:w="0" w:type="auto"/>
          </w:tcPr>
          <w:p w14:paraId="6943697F" w14:textId="77777777" w:rsidR="00ED2AD0" w:rsidRPr="009800E2" w:rsidRDefault="00ED2AD0" w:rsidP="00CE4302">
            <w:pPr>
              <w:spacing w:after="0" w:line="240" w:lineRule="auto"/>
              <w:rPr>
                <w:szCs w:val="24"/>
              </w:rPr>
            </w:pPr>
          </w:p>
        </w:tc>
        <w:tc>
          <w:tcPr>
            <w:tcW w:w="0" w:type="auto"/>
          </w:tcPr>
          <w:p w14:paraId="5A331EA7" w14:textId="77777777" w:rsidR="00ED2AD0" w:rsidRPr="009800E2" w:rsidRDefault="00ED2AD0" w:rsidP="00CE4302">
            <w:pPr>
              <w:spacing w:after="0" w:line="240" w:lineRule="auto"/>
              <w:rPr>
                <w:szCs w:val="24"/>
              </w:rPr>
            </w:pPr>
          </w:p>
        </w:tc>
      </w:tr>
      <w:tr w:rsidR="00ED2AD0" w:rsidRPr="009800E2" w14:paraId="4A32B7B2" w14:textId="77777777" w:rsidTr="00CE4302">
        <w:trPr>
          <w:trHeight w:val="549"/>
        </w:trPr>
        <w:tc>
          <w:tcPr>
            <w:tcW w:w="0" w:type="auto"/>
            <w:shd w:val="clear" w:color="auto" w:fill="auto"/>
            <w:vAlign w:val="center"/>
          </w:tcPr>
          <w:p w14:paraId="097C4E9E" w14:textId="77777777" w:rsidR="00ED2AD0" w:rsidRPr="005F2184" w:rsidRDefault="00ED2AD0" w:rsidP="00CE4302">
            <w:pPr>
              <w:rPr>
                <w:color w:val="000000" w:themeColor="text1"/>
                <w:szCs w:val="24"/>
              </w:rPr>
            </w:pPr>
            <w:r w:rsidRPr="005F2184">
              <w:rPr>
                <w:b/>
                <w:bCs/>
                <w:color w:val="000000" w:themeColor="text1"/>
                <w:szCs w:val="24"/>
              </w:rPr>
              <w:t>PG.2.1.3</w:t>
            </w:r>
          </w:p>
        </w:tc>
        <w:tc>
          <w:tcPr>
            <w:tcW w:w="0" w:type="auto"/>
            <w:shd w:val="clear" w:color="auto" w:fill="auto"/>
            <w:vAlign w:val="center"/>
          </w:tcPr>
          <w:p w14:paraId="00E0AEA3" w14:textId="77777777" w:rsidR="00ED2AD0" w:rsidRPr="005F2184" w:rsidRDefault="00C445FD" w:rsidP="00B86A67">
            <w:pPr>
              <w:spacing w:line="240" w:lineRule="auto"/>
              <w:ind w:left="708" w:hanging="708"/>
              <w:rPr>
                <w:color w:val="000000" w:themeColor="text1"/>
                <w:szCs w:val="24"/>
              </w:rPr>
            </w:pPr>
            <w:r w:rsidRPr="005F2184">
              <w:rPr>
                <w:color w:val="000000" w:themeColor="text1"/>
                <w:szCs w:val="24"/>
              </w:rPr>
              <w:t xml:space="preserve">Başvuru Yapılan Proje Sayısı </w:t>
            </w:r>
          </w:p>
        </w:tc>
        <w:tc>
          <w:tcPr>
            <w:tcW w:w="0" w:type="auto"/>
            <w:shd w:val="clear" w:color="auto" w:fill="auto"/>
            <w:noWrap/>
            <w:vAlign w:val="center"/>
          </w:tcPr>
          <w:p w14:paraId="46984F46" w14:textId="2489145A" w:rsidR="00ED2AD0" w:rsidRPr="009800E2" w:rsidRDefault="005F2184" w:rsidP="00CE4302">
            <w:pPr>
              <w:spacing w:after="0" w:line="240" w:lineRule="auto"/>
              <w:rPr>
                <w:szCs w:val="24"/>
              </w:rPr>
            </w:pPr>
            <w:r>
              <w:rPr>
                <w:szCs w:val="24"/>
              </w:rPr>
              <w:t>4</w:t>
            </w:r>
          </w:p>
        </w:tc>
        <w:tc>
          <w:tcPr>
            <w:tcW w:w="0" w:type="auto"/>
            <w:shd w:val="clear" w:color="auto" w:fill="auto"/>
            <w:noWrap/>
            <w:vAlign w:val="center"/>
          </w:tcPr>
          <w:p w14:paraId="5C2602C7" w14:textId="77777777" w:rsidR="00ED2AD0" w:rsidRPr="009800E2" w:rsidRDefault="00ED2AD0" w:rsidP="00CE4302">
            <w:pPr>
              <w:spacing w:after="0" w:line="240" w:lineRule="auto"/>
              <w:rPr>
                <w:szCs w:val="24"/>
              </w:rPr>
            </w:pPr>
          </w:p>
        </w:tc>
        <w:tc>
          <w:tcPr>
            <w:tcW w:w="0" w:type="auto"/>
          </w:tcPr>
          <w:p w14:paraId="39456323" w14:textId="77777777" w:rsidR="00ED2AD0" w:rsidRPr="009800E2" w:rsidRDefault="00ED2AD0" w:rsidP="00CE4302">
            <w:pPr>
              <w:spacing w:after="0" w:line="240" w:lineRule="auto"/>
              <w:rPr>
                <w:szCs w:val="24"/>
              </w:rPr>
            </w:pPr>
          </w:p>
        </w:tc>
        <w:tc>
          <w:tcPr>
            <w:tcW w:w="0" w:type="auto"/>
          </w:tcPr>
          <w:p w14:paraId="35F8FD33" w14:textId="77777777" w:rsidR="00ED2AD0" w:rsidRPr="009800E2" w:rsidRDefault="00ED2AD0" w:rsidP="00CE4302">
            <w:pPr>
              <w:spacing w:after="0" w:line="240" w:lineRule="auto"/>
              <w:rPr>
                <w:szCs w:val="24"/>
              </w:rPr>
            </w:pPr>
          </w:p>
        </w:tc>
        <w:tc>
          <w:tcPr>
            <w:tcW w:w="0" w:type="auto"/>
          </w:tcPr>
          <w:p w14:paraId="2C164BF2" w14:textId="77777777" w:rsidR="00ED2AD0" w:rsidRPr="009800E2" w:rsidRDefault="00ED2AD0" w:rsidP="00CE4302">
            <w:pPr>
              <w:spacing w:after="0" w:line="240" w:lineRule="auto"/>
              <w:rPr>
                <w:szCs w:val="24"/>
              </w:rPr>
            </w:pPr>
          </w:p>
        </w:tc>
        <w:tc>
          <w:tcPr>
            <w:tcW w:w="0" w:type="auto"/>
          </w:tcPr>
          <w:p w14:paraId="6E6C4227" w14:textId="77777777" w:rsidR="00ED2AD0" w:rsidRPr="009800E2" w:rsidRDefault="00ED2AD0" w:rsidP="00CE4302">
            <w:pPr>
              <w:spacing w:after="0" w:line="240" w:lineRule="auto"/>
              <w:rPr>
                <w:szCs w:val="24"/>
              </w:rPr>
            </w:pPr>
          </w:p>
        </w:tc>
      </w:tr>
      <w:tr w:rsidR="00ED2AD0" w:rsidRPr="009800E2" w14:paraId="48E1019D" w14:textId="77777777" w:rsidTr="00CE4302">
        <w:trPr>
          <w:trHeight w:val="549"/>
        </w:trPr>
        <w:tc>
          <w:tcPr>
            <w:tcW w:w="0" w:type="auto"/>
            <w:shd w:val="clear" w:color="auto" w:fill="auto"/>
          </w:tcPr>
          <w:p w14:paraId="16BE064D" w14:textId="77777777" w:rsidR="00ED2AD0" w:rsidRPr="005F2184" w:rsidRDefault="00ED2AD0" w:rsidP="00CE4302">
            <w:pPr>
              <w:rPr>
                <w:b/>
                <w:bCs/>
                <w:color w:val="000000" w:themeColor="text1"/>
                <w:szCs w:val="24"/>
              </w:rPr>
            </w:pPr>
            <w:r w:rsidRPr="005F2184">
              <w:rPr>
                <w:color w:val="000000" w:themeColor="text1"/>
                <w:szCs w:val="24"/>
              </w:rPr>
              <w:t>PG.2.1.4</w:t>
            </w:r>
          </w:p>
        </w:tc>
        <w:tc>
          <w:tcPr>
            <w:tcW w:w="0" w:type="auto"/>
            <w:shd w:val="clear" w:color="auto" w:fill="auto"/>
            <w:vAlign w:val="center"/>
          </w:tcPr>
          <w:p w14:paraId="13047B43" w14:textId="77777777" w:rsidR="00ED2AD0" w:rsidRPr="005F2184" w:rsidRDefault="00ED2AD0" w:rsidP="00CE4302">
            <w:pPr>
              <w:spacing w:after="0" w:line="240" w:lineRule="auto"/>
              <w:rPr>
                <w:color w:val="000000" w:themeColor="text1"/>
                <w:szCs w:val="24"/>
              </w:rPr>
            </w:pPr>
            <w:r w:rsidRPr="005F2184">
              <w:rPr>
                <w:color w:val="000000" w:themeColor="text1"/>
                <w:szCs w:val="24"/>
              </w:rPr>
              <w:t>Bilimsel araştırma teknikleri eğitimi alan öğrenci sayısı</w:t>
            </w:r>
          </w:p>
        </w:tc>
        <w:tc>
          <w:tcPr>
            <w:tcW w:w="0" w:type="auto"/>
            <w:shd w:val="clear" w:color="auto" w:fill="auto"/>
            <w:noWrap/>
            <w:vAlign w:val="center"/>
          </w:tcPr>
          <w:p w14:paraId="2DF9712A" w14:textId="39DE7EA9" w:rsidR="00ED2AD0" w:rsidRPr="009800E2" w:rsidRDefault="005F2184" w:rsidP="00CE4302">
            <w:pPr>
              <w:spacing w:after="0" w:line="240" w:lineRule="auto"/>
              <w:rPr>
                <w:szCs w:val="24"/>
              </w:rPr>
            </w:pPr>
            <w:r>
              <w:rPr>
                <w:szCs w:val="24"/>
              </w:rPr>
              <w:t>0</w:t>
            </w:r>
          </w:p>
        </w:tc>
        <w:tc>
          <w:tcPr>
            <w:tcW w:w="0" w:type="auto"/>
            <w:shd w:val="clear" w:color="auto" w:fill="auto"/>
            <w:noWrap/>
            <w:vAlign w:val="center"/>
          </w:tcPr>
          <w:p w14:paraId="55771819" w14:textId="77777777" w:rsidR="00ED2AD0" w:rsidRPr="009800E2" w:rsidRDefault="00ED2AD0" w:rsidP="00CE4302">
            <w:pPr>
              <w:spacing w:after="0" w:line="240" w:lineRule="auto"/>
              <w:rPr>
                <w:szCs w:val="24"/>
              </w:rPr>
            </w:pPr>
          </w:p>
        </w:tc>
        <w:tc>
          <w:tcPr>
            <w:tcW w:w="0" w:type="auto"/>
          </w:tcPr>
          <w:p w14:paraId="54E447A1" w14:textId="77777777" w:rsidR="00ED2AD0" w:rsidRPr="009800E2" w:rsidRDefault="00ED2AD0" w:rsidP="00CE4302">
            <w:pPr>
              <w:spacing w:after="0" w:line="240" w:lineRule="auto"/>
              <w:rPr>
                <w:szCs w:val="24"/>
              </w:rPr>
            </w:pPr>
          </w:p>
        </w:tc>
        <w:tc>
          <w:tcPr>
            <w:tcW w:w="0" w:type="auto"/>
          </w:tcPr>
          <w:p w14:paraId="549CCF71" w14:textId="77777777" w:rsidR="00ED2AD0" w:rsidRPr="009800E2" w:rsidRDefault="00ED2AD0" w:rsidP="00CE4302">
            <w:pPr>
              <w:spacing w:after="0" w:line="240" w:lineRule="auto"/>
              <w:rPr>
                <w:szCs w:val="24"/>
              </w:rPr>
            </w:pPr>
          </w:p>
        </w:tc>
        <w:tc>
          <w:tcPr>
            <w:tcW w:w="0" w:type="auto"/>
          </w:tcPr>
          <w:p w14:paraId="1ECF07BB" w14:textId="77777777" w:rsidR="00ED2AD0" w:rsidRPr="009800E2" w:rsidRDefault="00ED2AD0" w:rsidP="00CE4302">
            <w:pPr>
              <w:spacing w:after="0" w:line="240" w:lineRule="auto"/>
              <w:rPr>
                <w:szCs w:val="24"/>
              </w:rPr>
            </w:pPr>
          </w:p>
        </w:tc>
        <w:tc>
          <w:tcPr>
            <w:tcW w:w="0" w:type="auto"/>
          </w:tcPr>
          <w:p w14:paraId="07685712" w14:textId="77777777" w:rsidR="00ED2AD0" w:rsidRPr="009800E2" w:rsidRDefault="00ED2AD0" w:rsidP="00CE4302">
            <w:pPr>
              <w:spacing w:after="0" w:line="240" w:lineRule="auto"/>
              <w:rPr>
                <w:szCs w:val="24"/>
              </w:rPr>
            </w:pPr>
          </w:p>
        </w:tc>
      </w:tr>
      <w:tr w:rsidR="006541E4" w:rsidRPr="009800E2" w14:paraId="5F620462" w14:textId="77777777" w:rsidTr="00CE4302">
        <w:trPr>
          <w:trHeight w:val="549"/>
        </w:trPr>
        <w:tc>
          <w:tcPr>
            <w:tcW w:w="0" w:type="auto"/>
            <w:shd w:val="clear" w:color="auto" w:fill="auto"/>
          </w:tcPr>
          <w:p w14:paraId="7B07C716" w14:textId="77777777" w:rsidR="006541E4" w:rsidRPr="005F2184" w:rsidRDefault="006541E4" w:rsidP="00987D2F">
            <w:pPr>
              <w:rPr>
                <w:color w:val="000000" w:themeColor="text1"/>
                <w:szCs w:val="24"/>
              </w:rPr>
            </w:pPr>
            <w:r w:rsidRPr="005F2184">
              <w:rPr>
                <w:color w:val="000000" w:themeColor="text1"/>
                <w:szCs w:val="24"/>
              </w:rPr>
              <w:t>PG.2.1.5</w:t>
            </w:r>
          </w:p>
        </w:tc>
        <w:tc>
          <w:tcPr>
            <w:tcW w:w="0" w:type="auto"/>
            <w:shd w:val="clear" w:color="auto" w:fill="auto"/>
            <w:vAlign w:val="center"/>
          </w:tcPr>
          <w:p w14:paraId="746D9C23" w14:textId="77777777" w:rsidR="006541E4" w:rsidRPr="005F2184" w:rsidRDefault="006541E4" w:rsidP="00CE4302">
            <w:pPr>
              <w:spacing w:after="0" w:line="240" w:lineRule="auto"/>
              <w:rPr>
                <w:color w:val="000000" w:themeColor="text1"/>
                <w:szCs w:val="24"/>
              </w:rPr>
            </w:pPr>
            <w:r w:rsidRPr="005F2184">
              <w:rPr>
                <w:color w:val="000000" w:themeColor="text1"/>
                <w:szCs w:val="24"/>
              </w:rPr>
              <w:t>Toplumsal Sorumluluk ve gönüllülük programlarına katılan öğrenci oranı %</w:t>
            </w:r>
          </w:p>
        </w:tc>
        <w:tc>
          <w:tcPr>
            <w:tcW w:w="0" w:type="auto"/>
            <w:shd w:val="clear" w:color="auto" w:fill="auto"/>
            <w:noWrap/>
            <w:vAlign w:val="center"/>
          </w:tcPr>
          <w:p w14:paraId="2C0BE260" w14:textId="27ADFB8D" w:rsidR="006541E4" w:rsidRPr="009800E2" w:rsidRDefault="005F2184" w:rsidP="00CE4302">
            <w:pPr>
              <w:spacing w:after="0" w:line="240" w:lineRule="auto"/>
              <w:rPr>
                <w:szCs w:val="24"/>
              </w:rPr>
            </w:pPr>
            <w:r>
              <w:rPr>
                <w:szCs w:val="24"/>
              </w:rPr>
              <w:t>0</w:t>
            </w:r>
          </w:p>
        </w:tc>
        <w:tc>
          <w:tcPr>
            <w:tcW w:w="0" w:type="auto"/>
            <w:shd w:val="clear" w:color="auto" w:fill="auto"/>
            <w:noWrap/>
            <w:vAlign w:val="center"/>
          </w:tcPr>
          <w:p w14:paraId="5EF859DC" w14:textId="77777777" w:rsidR="006541E4" w:rsidRPr="009800E2" w:rsidRDefault="006541E4" w:rsidP="00CE4302">
            <w:pPr>
              <w:spacing w:after="0" w:line="240" w:lineRule="auto"/>
              <w:rPr>
                <w:szCs w:val="24"/>
              </w:rPr>
            </w:pPr>
          </w:p>
        </w:tc>
        <w:tc>
          <w:tcPr>
            <w:tcW w:w="0" w:type="auto"/>
          </w:tcPr>
          <w:p w14:paraId="789C36B8" w14:textId="77777777" w:rsidR="006541E4" w:rsidRPr="009800E2" w:rsidRDefault="006541E4" w:rsidP="00CE4302">
            <w:pPr>
              <w:spacing w:after="0" w:line="240" w:lineRule="auto"/>
              <w:rPr>
                <w:szCs w:val="24"/>
              </w:rPr>
            </w:pPr>
          </w:p>
        </w:tc>
        <w:tc>
          <w:tcPr>
            <w:tcW w:w="0" w:type="auto"/>
          </w:tcPr>
          <w:p w14:paraId="1BEC1CF8" w14:textId="77777777" w:rsidR="006541E4" w:rsidRPr="009800E2" w:rsidRDefault="006541E4" w:rsidP="00CE4302">
            <w:pPr>
              <w:spacing w:after="0" w:line="240" w:lineRule="auto"/>
              <w:rPr>
                <w:szCs w:val="24"/>
              </w:rPr>
            </w:pPr>
          </w:p>
        </w:tc>
        <w:tc>
          <w:tcPr>
            <w:tcW w:w="0" w:type="auto"/>
          </w:tcPr>
          <w:p w14:paraId="4C200DC4" w14:textId="77777777" w:rsidR="006541E4" w:rsidRPr="009800E2" w:rsidRDefault="006541E4" w:rsidP="00CE4302">
            <w:pPr>
              <w:spacing w:after="0" w:line="240" w:lineRule="auto"/>
              <w:rPr>
                <w:szCs w:val="24"/>
              </w:rPr>
            </w:pPr>
          </w:p>
        </w:tc>
        <w:tc>
          <w:tcPr>
            <w:tcW w:w="0" w:type="auto"/>
          </w:tcPr>
          <w:p w14:paraId="04BCF079" w14:textId="77777777" w:rsidR="006541E4" w:rsidRPr="009800E2" w:rsidRDefault="006541E4" w:rsidP="00CE4302">
            <w:pPr>
              <w:spacing w:after="0" w:line="240" w:lineRule="auto"/>
              <w:rPr>
                <w:szCs w:val="24"/>
              </w:rPr>
            </w:pPr>
          </w:p>
        </w:tc>
      </w:tr>
      <w:tr w:rsidR="00B86A67" w:rsidRPr="009800E2" w14:paraId="0434B539" w14:textId="77777777" w:rsidTr="00CE4302">
        <w:trPr>
          <w:trHeight w:val="549"/>
        </w:trPr>
        <w:tc>
          <w:tcPr>
            <w:tcW w:w="0" w:type="auto"/>
            <w:shd w:val="clear" w:color="auto" w:fill="auto"/>
          </w:tcPr>
          <w:p w14:paraId="4E4F06CE" w14:textId="77777777" w:rsidR="00B86A67" w:rsidRPr="005F2184" w:rsidRDefault="00B86A67" w:rsidP="00987D2F">
            <w:pPr>
              <w:rPr>
                <w:color w:val="000000" w:themeColor="text1"/>
                <w:szCs w:val="24"/>
              </w:rPr>
            </w:pPr>
            <w:r w:rsidRPr="005F2184">
              <w:rPr>
                <w:color w:val="000000" w:themeColor="text1"/>
                <w:szCs w:val="24"/>
              </w:rPr>
              <w:t>PG.2.1.6</w:t>
            </w:r>
          </w:p>
        </w:tc>
        <w:tc>
          <w:tcPr>
            <w:tcW w:w="0" w:type="auto"/>
            <w:shd w:val="clear" w:color="auto" w:fill="auto"/>
            <w:vAlign w:val="center"/>
          </w:tcPr>
          <w:p w14:paraId="48C4F98F" w14:textId="77777777" w:rsidR="00B86A67" w:rsidRPr="005F2184" w:rsidRDefault="00B86A67" w:rsidP="00CE4302">
            <w:pPr>
              <w:spacing w:after="0" w:line="240" w:lineRule="auto"/>
              <w:rPr>
                <w:color w:val="000000" w:themeColor="text1"/>
                <w:szCs w:val="24"/>
              </w:rPr>
            </w:pPr>
            <w:r w:rsidRPr="005F2184">
              <w:rPr>
                <w:rFonts w:ascii="Times New Roman" w:hAnsi="Times New Roman"/>
                <w:color w:val="000000" w:themeColor="text1"/>
              </w:rPr>
              <w:t>Geri dönüşüme gönderilen atık miktarı (Kilogram</w:t>
            </w:r>
            <w:r w:rsidR="005C3878" w:rsidRPr="005F2184">
              <w:rPr>
                <w:rFonts w:ascii="Times New Roman" w:hAnsi="Times New Roman"/>
                <w:color w:val="000000" w:themeColor="text1"/>
              </w:rPr>
              <w:t>)</w:t>
            </w:r>
          </w:p>
        </w:tc>
        <w:tc>
          <w:tcPr>
            <w:tcW w:w="0" w:type="auto"/>
            <w:shd w:val="clear" w:color="auto" w:fill="auto"/>
            <w:noWrap/>
            <w:vAlign w:val="center"/>
          </w:tcPr>
          <w:p w14:paraId="47A6ABEE" w14:textId="6047BCD8" w:rsidR="00B86A67" w:rsidRPr="009800E2" w:rsidRDefault="00B86A67" w:rsidP="00CE4302">
            <w:pPr>
              <w:spacing w:after="0" w:line="240" w:lineRule="auto"/>
              <w:rPr>
                <w:szCs w:val="24"/>
              </w:rPr>
            </w:pPr>
          </w:p>
        </w:tc>
        <w:tc>
          <w:tcPr>
            <w:tcW w:w="0" w:type="auto"/>
            <w:shd w:val="clear" w:color="auto" w:fill="auto"/>
            <w:noWrap/>
            <w:vAlign w:val="center"/>
          </w:tcPr>
          <w:p w14:paraId="601EA027" w14:textId="77777777" w:rsidR="00B86A67" w:rsidRPr="009800E2" w:rsidRDefault="00B86A67" w:rsidP="00CE4302">
            <w:pPr>
              <w:spacing w:after="0" w:line="240" w:lineRule="auto"/>
              <w:rPr>
                <w:szCs w:val="24"/>
              </w:rPr>
            </w:pPr>
          </w:p>
        </w:tc>
        <w:tc>
          <w:tcPr>
            <w:tcW w:w="0" w:type="auto"/>
          </w:tcPr>
          <w:p w14:paraId="11F2D814" w14:textId="77777777" w:rsidR="00B86A67" w:rsidRPr="009800E2" w:rsidRDefault="00B86A67" w:rsidP="00CE4302">
            <w:pPr>
              <w:spacing w:after="0" w:line="240" w:lineRule="auto"/>
              <w:rPr>
                <w:szCs w:val="24"/>
              </w:rPr>
            </w:pPr>
          </w:p>
        </w:tc>
        <w:tc>
          <w:tcPr>
            <w:tcW w:w="0" w:type="auto"/>
          </w:tcPr>
          <w:p w14:paraId="2C583DED" w14:textId="77777777" w:rsidR="00B86A67" w:rsidRPr="009800E2" w:rsidRDefault="00B86A67" w:rsidP="00CE4302">
            <w:pPr>
              <w:spacing w:after="0" w:line="240" w:lineRule="auto"/>
              <w:rPr>
                <w:szCs w:val="24"/>
              </w:rPr>
            </w:pPr>
          </w:p>
        </w:tc>
        <w:tc>
          <w:tcPr>
            <w:tcW w:w="0" w:type="auto"/>
          </w:tcPr>
          <w:p w14:paraId="504C6B96" w14:textId="77777777" w:rsidR="00B86A67" w:rsidRPr="009800E2" w:rsidRDefault="00B86A67" w:rsidP="00CE4302">
            <w:pPr>
              <w:spacing w:after="0" w:line="240" w:lineRule="auto"/>
              <w:rPr>
                <w:szCs w:val="24"/>
              </w:rPr>
            </w:pPr>
          </w:p>
        </w:tc>
        <w:tc>
          <w:tcPr>
            <w:tcW w:w="0" w:type="auto"/>
          </w:tcPr>
          <w:p w14:paraId="1EC84611" w14:textId="77777777" w:rsidR="00B86A67" w:rsidRPr="009800E2" w:rsidRDefault="00B86A67" w:rsidP="00CE4302">
            <w:pPr>
              <w:spacing w:after="0" w:line="240" w:lineRule="auto"/>
              <w:rPr>
                <w:szCs w:val="24"/>
              </w:rPr>
            </w:pPr>
          </w:p>
        </w:tc>
      </w:tr>
    </w:tbl>
    <w:p w14:paraId="75190446" w14:textId="77777777" w:rsidR="007A01F7" w:rsidRDefault="007A01F7" w:rsidP="00ED2AD0">
      <w:pPr>
        <w:rPr>
          <w:b/>
          <w:szCs w:val="24"/>
        </w:rPr>
      </w:pPr>
    </w:p>
    <w:p w14:paraId="5BC5F6F3" w14:textId="77777777" w:rsidR="00ED2AD0" w:rsidRPr="009800E2" w:rsidRDefault="00ED2AD0" w:rsidP="00ED2AD0">
      <w:pPr>
        <w:rPr>
          <w:b/>
          <w:szCs w:val="24"/>
        </w:rPr>
      </w:pPr>
      <w:r w:rsidRPr="009800E2">
        <w:rPr>
          <w:b/>
          <w:szCs w:val="24"/>
        </w:rPr>
        <w:t>Eylemler</w:t>
      </w:r>
    </w:p>
    <w:tbl>
      <w:tblPr>
        <w:tblW w:w="5000" w:type="pct"/>
        <w:tblLayout w:type="fixed"/>
        <w:tblCellMar>
          <w:left w:w="70" w:type="dxa"/>
          <w:right w:w="70" w:type="dxa"/>
        </w:tblCellMar>
        <w:tblLook w:val="04A0" w:firstRow="1" w:lastRow="0" w:firstColumn="1" w:lastColumn="0" w:noHBand="0" w:noVBand="1"/>
      </w:tblPr>
      <w:tblGrid>
        <w:gridCol w:w="1079"/>
        <w:gridCol w:w="6978"/>
        <w:gridCol w:w="3085"/>
        <w:gridCol w:w="2842"/>
      </w:tblGrid>
      <w:tr w:rsidR="00ED2AD0" w:rsidRPr="009800E2" w14:paraId="30C9DD14" w14:textId="77777777" w:rsidTr="00C445FD">
        <w:trPr>
          <w:trHeight w:val="441"/>
          <w:tblHeader/>
        </w:trPr>
        <w:tc>
          <w:tcPr>
            <w:tcW w:w="38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49FBC7D" w14:textId="77777777" w:rsidR="00ED2AD0" w:rsidRPr="009800E2" w:rsidRDefault="00ED2AD0" w:rsidP="00CE4302">
            <w:pPr>
              <w:spacing w:after="0" w:line="240" w:lineRule="auto"/>
              <w:jc w:val="center"/>
              <w:rPr>
                <w:b/>
                <w:bCs/>
                <w:szCs w:val="24"/>
              </w:rPr>
            </w:pPr>
            <w:r w:rsidRPr="009800E2">
              <w:rPr>
                <w:b/>
                <w:bCs/>
                <w:szCs w:val="24"/>
              </w:rPr>
              <w:t>No</w:t>
            </w:r>
          </w:p>
        </w:tc>
        <w:tc>
          <w:tcPr>
            <w:tcW w:w="2495" w:type="pct"/>
            <w:tcBorders>
              <w:top w:val="single" w:sz="8" w:space="0" w:color="auto"/>
              <w:left w:val="nil"/>
              <w:bottom w:val="single" w:sz="8" w:space="0" w:color="auto"/>
              <w:right w:val="single" w:sz="8" w:space="0" w:color="auto"/>
            </w:tcBorders>
            <w:shd w:val="clear" w:color="auto" w:fill="auto"/>
            <w:noWrap/>
            <w:vAlign w:val="center"/>
            <w:hideMark/>
          </w:tcPr>
          <w:p w14:paraId="0F0EFD0D" w14:textId="77777777" w:rsidR="00ED2AD0" w:rsidRPr="009800E2" w:rsidRDefault="00ED2AD0" w:rsidP="00CE4302">
            <w:pPr>
              <w:spacing w:after="0" w:line="240" w:lineRule="auto"/>
              <w:jc w:val="center"/>
              <w:rPr>
                <w:b/>
                <w:bCs/>
                <w:szCs w:val="24"/>
              </w:rPr>
            </w:pPr>
            <w:r w:rsidRPr="009800E2">
              <w:rPr>
                <w:b/>
                <w:bCs/>
                <w:szCs w:val="24"/>
              </w:rPr>
              <w:t>Eylem İfadesi</w:t>
            </w:r>
          </w:p>
        </w:tc>
        <w:tc>
          <w:tcPr>
            <w:tcW w:w="1103" w:type="pct"/>
            <w:tcBorders>
              <w:top w:val="single" w:sz="8" w:space="0" w:color="auto"/>
              <w:left w:val="nil"/>
              <w:bottom w:val="single" w:sz="8" w:space="0" w:color="auto"/>
              <w:right w:val="single" w:sz="8" w:space="0" w:color="auto"/>
            </w:tcBorders>
            <w:shd w:val="clear" w:color="auto" w:fill="auto"/>
            <w:vAlign w:val="center"/>
          </w:tcPr>
          <w:p w14:paraId="4D0E95F1" w14:textId="77777777" w:rsidR="00ED2AD0" w:rsidRPr="009800E2" w:rsidRDefault="00ED2AD0" w:rsidP="00CE4302">
            <w:pPr>
              <w:spacing w:after="0" w:line="240" w:lineRule="auto"/>
              <w:jc w:val="center"/>
              <w:rPr>
                <w:b/>
                <w:bCs/>
                <w:szCs w:val="24"/>
              </w:rPr>
            </w:pPr>
            <w:r w:rsidRPr="009800E2">
              <w:rPr>
                <w:b/>
                <w:bCs/>
                <w:szCs w:val="24"/>
              </w:rPr>
              <w:t>Eylem Sorumlusu</w:t>
            </w:r>
          </w:p>
        </w:tc>
        <w:tc>
          <w:tcPr>
            <w:tcW w:w="1016" w:type="pct"/>
            <w:tcBorders>
              <w:top w:val="single" w:sz="8" w:space="0" w:color="auto"/>
              <w:left w:val="nil"/>
              <w:bottom w:val="single" w:sz="8" w:space="0" w:color="auto"/>
              <w:right w:val="single" w:sz="8" w:space="0" w:color="auto"/>
            </w:tcBorders>
            <w:shd w:val="clear" w:color="auto" w:fill="auto"/>
            <w:vAlign w:val="center"/>
          </w:tcPr>
          <w:p w14:paraId="439B1D8F" w14:textId="77777777" w:rsidR="00ED2AD0" w:rsidRPr="009800E2" w:rsidRDefault="00ED2AD0" w:rsidP="00CE4302">
            <w:pPr>
              <w:spacing w:after="0" w:line="240" w:lineRule="auto"/>
              <w:jc w:val="center"/>
              <w:rPr>
                <w:b/>
                <w:bCs/>
                <w:szCs w:val="24"/>
              </w:rPr>
            </w:pPr>
            <w:r w:rsidRPr="009800E2">
              <w:rPr>
                <w:b/>
                <w:bCs/>
                <w:szCs w:val="24"/>
              </w:rPr>
              <w:t>Eylem Tarihi</w:t>
            </w:r>
          </w:p>
        </w:tc>
      </w:tr>
      <w:tr w:rsidR="00ED2AD0" w:rsidRPr="009800E2" w14:paraId="3522E16A" w14:textId="77777777" w:rsidTr="00C445FD">
        <w:trPr>
          <w:trHeight w:val="567"/>
        </w:trPr>
        <w:tc>
          <w:tcPr>
            <w:tcW w:w="386" w:type="pct"/>
            <w:tcBorders>
              <w:top w:val="nil"/>
              <w:left w:val="single" w:sz="8" w:space="0" w:color="auto"/>
              <w:bottom w:val="single" w:sz="8" w:space="0" w:color="auto"/>
              <w:right w:val="single" w:sz="8" w:space="0" w:color="auto"/>
            </w:tcBorders>
            <w:shd w:val="clear" w:color="auto" w:fill="auto"/>
            <w:noWrap/>
            <w:vAlign w:val="center"/>
            <w:hideMark/>
          </w:tcPr>
          <w:p w14:paraId="4B3311D8" w14:textId="77777777" w:rsidR="00ED2AD0" w:rsidRPr="009800E2" w:rsidRDefault="00ED2AD0" w:rsidP="00CE4302">
            <w:pPr>
              <w:spacing w:after="0" w:line="240" w:lineRule="auto"/>
              <w:jc w:val="center"/>
              <w:rPr>
                <w:b/>
                <w:bCs/>
                <w:szCs w:val="24"/>
              </w:rPr>
            </w:pPr>
            <w:r w:rsidRPr="009800E2">
              <w:rPr>
                <w:b/>
                <w:bCs/>
                <w:szCs w:val="24"/>
              </w:rPr>
              <w:t>2.1.1.</w:t>
            </w:r>
          </w:p>
        </w:tc>
        <w:tc>
          <w:tcPr>
            <w:tcW w:w="2495" w:type="pct"/>
            <w:tcBorders>
              <w:top w:val="nil"/>
              <w:left w:val="nil"/>
              <w:bottom w:val="single" w:sz="8" w:space="0" w:color="auto"/>
              <w:right w:val="single" w:sz="8" w:space="0" w:color="auto"/>
            </w:tcBorders>
            <w:shd w:val="clear" w:color="auto" w:fill="auto"/>
            <w:vAlign w:val="center"/>
          </w:tcPr>
          <w:p w14:paraId="0140738C" w14:textId="77777777" w:rsidR="00ED2AD0" w:rsidRPr="009800E2" w:rsidRDefault="00ED2AD0" w:rsidP="00CE4302">
            <w:pPr>
              <w:spacing w:after="0" w:line="240" w:lineRule="auto"/>
              <w:rPr>
                <w:szCs w:val="24"/>
              </w:rPr>
            </w:pPr>
            <w:r w:rsidRPr="009800E2">
              <w:rPr>
                <w:szCs w:val="24"/>
              </w:rPr>
              <w:t>Tanılanmış Öğrencilerin öğretmenlerine yönelik sistemli olarak Toplantı/Seminer/ Bilgilendirme çalışmaları gerçekleştirilecektir.</w:t>
            </w:r>
          </w:p>
        </w:tc>
        <w:tc>
          <w:tcPr>
            <w:tcW w:w="1103" w:type="pct"/>
            <w:tcBorders>
              <w:top w:val="nil"/>
              <w:left w:val="nil"/>
              <w:bottom w:val="single" w:sz="8" w:space="0" w:color="auto"/>
              <w:right w:val="single" w:sz="8" w:space="0" w:color="auto"/>
            </w:tcBorders>
            <w:shd w:val="clear" w:color="auto" w:fill="auto"/>
            <w:vAlign w:val="center"/>
          </w:tcPr>
          <w:p w14:paraId="209D80CD" w14:textId="77777777" w:rsidR="00ED2AD0" w:rsidRPr="009800E2" w:rsidRDefault="00ED2AD0" w:rsidP="00CE4302">
            <w:pPr>
              <w:spacing w:after="0" w:line="240" w:lineRule="auto"/>
              <w:jc w:val="both"/>
              <w:rPr>
                <w:szCs w:val="24"/>
              </w:rPr>
            </w:pPr>
            <w:r w:rsidRPr="009800E2">
              <w:rPr>
                <w:szCs w:val="24"/>
              </w:rPr>
              <w:t>Okul idaresi</w:t>
            </w:r>
          </w:p>
          <w:p w14:paraId="55630221" w14:textId="77777777" w:rsidR="00ED2AD0" w:rsidRPr="009800E2" w:rsidRDefault="00ED2AD0" w:rsidP="00CE4302">
            <w:pPr>
              <w:spacing w:after="0" w:line="240" w:lineRule="auto"/>
              <w:jc w:val="both"/>
              <w:rPr>
                <w:szCs w:val="24"/>
              </w:rPr>
            </w:pPr>
            <w:r w:rsidRPr="009800E2">
              <w:rPr>
                <w:szCs w:val="24"/>
              </w:rPr>
              <w:t>PDR</w:t>
            </w:r>
          </w:p>
        </w:tc>
        <w:tc>
          <w:tcPr>
            <w:tcW w:w="1016" w:type="pct"/>
            <w:tcBorders>
              <w:top w:val="nil"/>
              <w:left w:val="nil"/>
              <w:bottom w:val="single" w:sz="8" w:space="0" w:color="auto"/>
              <w:right w:val="single" w:sz="8" w:space="0" w:color="auto"/>
            </w:tcBorders>
            <w:shd w:val="clear" w:color="auto" w:fill="auto"/>
            <w:vAlign w:val="center"/>
          </w:tcPr>
          <w:p w14:paraId="5255802B" w14:textId="0784AED6" w:rsidR="00ED2AD0" w:rsidRPr="009800E2" w:rsidRDefault="00ED2AD0" w:rsidP="00CE4302">
            <w:pPr>
              <w:spacing w:after="0" w:line="240" w:lineRule="auto"/>
              <w:jc w:val="both"/>
              <w:rPr>
                <w:szCs w:val="24"/>
              </w:rPr>
            </w:pPr>
            <w:r w:rsidRPr="009800E2">
              <w:rPr>
                <w:szCs w:val="24"/>
              </w:rPr>
              <w:t>……/…../202</w:t>
            </w:r>
            <w:r w:rsidR="005F2184">
              <w:rPr>
                <w:szCs w:val="24"/>
              </w:rPr>
              <w:t>3</w:t>
            </w:r>
          </w:p>
        </w:tc>
      </w:tr>
      <w:tr w:rsidR="00ED2AD0" w:rsidRPr="009800E2" w14:paraId="393B8CD6" w14:textId="77777777" w:rsidTr="00C445FD">
        <w:trPr>
          <w:trHeight w:val="567"/>
        </w:trPr>
        <w:tc>
          <w:tcPr>
            <w:tcW w:w="386" w:type="pct"/>
            <w:tcBorders>
              <w:top w:val="nil"/>
              <w:left w:val="single" w:sz="8" w:space="0" w:color="auto"/>
              <w:bottom w:val="single" w:sz="4" w:space="0" w:color="auto"/>
              <w:right w:val="single" w:sz="8" w:space="0" w:color="auto"/>
            </w:tcBorders>
            <w:shd w:val="clear" w:color="auto" w:fill="auto"/>
            <w:noWrap/>
            <w:vAlign w:val="center"/>
          </w:tcPr>
          <w:p w14:paraId="162E79A6" w14:textId="77777777" w:rsidR="00ED2AD0" w:rsidRPr="009800E2" w:rsidRDefault="00ED2AD0" w:rsidP="00CE4302">
            <w:pPr>
              <w:spacing w:after="0" w:line="240" w:lineRule="auto"/>
              <w:jc w:val="center"/>
              <w:rPr>
                <w:b/>
                <w:bCs/>
                <w:szCs w:val="24"/>
              </w:rPr>
            </w:pPr>
            <w:r w:rsidRPr="009800E2">
              <w:rPr>
                <w:b/>
                <w:bCs/>
                <w:szCs w:val="24"/>
              </w:rPr>
              <w:t>2.1.2</w:t>
            </w:r>
          </w:p>
        </w:tc>
        <w:tc>
          <w:tcPr>
            <w:tcW w:w="2495" w:type="pct"/>
            <w:tcBorders>
              <w:top w:val="nil"/>
              <w:left w:val="nil"/>
              <w:bottom w:val="single" w:sz="4" w:space="0" w:color="auto"/>
              <w:right w:val="single" w:sz="8" w:space="0" w:color="auto"/>
            </w:tcBorders>
            <w:shd w:val="clear" w:color="auto" w:fill="auto"/>
            <w:vAlign w:val="center"/>
          </w:tcPr>
          <w:p w14:paraId="0FFD9C7D" w14:textId="77777777" w:rsidR="00ED2AD0" w:rsidRPr="009800E2" w:rsidRDefault="00ED2AD0" w:rsidP="00CE4302">
            <w:pPr>
              <w:spacing w:after="0" w:line="240" w:lineRule="auto"/>
              <w:rPr>
                <w:szCs w:val="24"/>
              </w:rPr>
            </w:pPr>
            <w:r w:rsidRPr="009800E2">
              <w:rPr>
                <w:szCs w:val="24"/>
              </w:rPr>
              <w:t>Öğrencilere dönük kitap okuma günleri/saatleri düzenlenecektir.</w:t>
            </w:r>
          </w:p>
        </w:tc>
        <w:tc>
          <w:tcPr>
            <w:tcW w:w="1103" w:type="pct"/>
            <w:tcBorders>
              <w:top w:val="nil"/>
              <w:left w:val="nil"/>
              <w:bottom w:val="single" w:sz="4" w:space="0" w:color="auto"/>
              <w:right w:val="single" w:sz="8" w:space="0" w:color="auto"/>
            </w:tcBorders>
            <w:shd w:val="clear" w:color="auto" w:fill="auto"/>
            <w:vAlign w:val="center"/>
          </w:tcPr>
          <w:p w14:paraId="0F693052" w14:textId="77777777" w:rsidR="00ED2AD0" w:rsidRPr="009800E2" w:rsidRDefault="00ED2AD0" w:rsidP="00CE4302">
            <w:pPr>
              <w:spacing w:after="0" w:line="240" w:lineRule="auto"/>
              <w:jc w:val="both"/>
              <w:rPr>
                <w:szCs w:val="24"/>
              </w:rPr>
            </w:pPr>
            <w:r w:rsidRPr="009800E2">
              <w:rPr>
                <w:szCs w:val="24"/>
              </w:rPr>
              <w:t>Branş öğretmenleri</w:t>
            </w:r>
          </w:p>
        </w:tc>
        <w:tc>
          <w:tcPr>
            <w:tcW w:w="1016" w:type="pct"/>
            <w:tcBorders>
              <w:top w:val="nil"/>
              <w:left w:val="nil"/>
              <w:bottom w:val="single" w:sz="4" w:space="0" w:color="auto"/>
              <w:right w:val="single" w:sz="8" w:space="0" w:color="auto"/>
            </w:tcBorders>
            <w:shd w:val="clear" w:color="auto" w:fill="auto"/>
          </w:tcPr>
          <w:p w14:paraId="516F6326" w14:textId="4D372CC8" w:rsidR="00ED2AD0" w:rsidRPr="009800E2" w:rsidRDefault="00ED2AD0" w:rsidP="00CE4302">
            <w:pPr>
              <w:spacing w:after="0" w:line="240" w:lineRule="auto"/>
              <w:jc w:val="both"/>
              <w:rPr>
                <w:szCs w:val="24"/>
              </w:rPr>
            </w:pPr>
            <w:r w:rsidRPr="009800E2">
              <w:rPr>
                <w:szCs w:val="24"/>
              </w:rPr>
              <w:t>……/…../202</w:t>
            </w:r>
            <w:r w:rsidR="005F2184">
              <w:rPr>
                <w:szCs w:val="24"/>
              </w:rPr>
              <w:t>3</w:t>
            </w:r>
          </w:p>
        </w:tc>
      </w:tr>
      <w:tr w:rsidR="00ED2AD0" w:rsidRPr="009800E2" w14:paraId="5B87EF83" w14:textId="77777777" w:rsidTr="00C445FD">
        <w:trPr>
          <w:trHeight w:val="567"/>
        </w:trPr>
        <w:tc>
          <w:tcPr>
            <w:tcW w:w="386" w:type="pct"/>
            <w:tcBorders>
              <w:top w:val="single" w:sz="4" w:space="0" w:color="auto"/>
              <w:left w:val="single" w:sz="4" w:space="0" w:color="auto"/>
              <w:bottom w:val="single" w:sz="4" w:space="0" w:color="auto"/>
              <w:right w:val="single" w:sz="4" w:space="0" w:color="auto"/>
            </w:tcBorders>
            <w:shd w:val="clear" w:color="auto" w:fill="auto"/>
            <w:noWrap/>
          </w:tcPr>
          <w:p w14:paraId="3C96B407" w14:textId="77777777" w:rsidR="00ED2AD0" w:rsidRPr="003B7158" w:rsidRDefault="00ED2AD0" w:rsidP="00CE4302">
            <w:pPr>
              <w:spacing w:after="0" w:line="240" w:lineRule="auto"/>
              <w:jc w:val="center"/>
              <w:rPr>
                <w:b/>
                <w:bCs/>
                <w:szCs w:val="24"/>
              </w:rPr>
            </w:pPr>
            <w:r w:rsidRPr="003B7158">
              <w:rPr>
                <w:b/>
                <w:szCs w:val="24"/>
              </w:rPr>
              <w:t>2.1.3.</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7C85328D" w14:textId="77777777" w:rsidR="00ED2AD0" w:rsidRPr="009800E2" w:rsidRDefault="00ED2AD0" w:rsidP="00CE4302">
            <w:pPr>
              <w:spacing w:line="240" w:lineRule="auto"/>
              <w:rPr>
                <w:szCs w:val="24"/>
                <w:highlight w:val="green"/>
              </w:rPr>
            </w:pPr>
            <w:r w:rsidRPr="009800E2">
              <w:rPr>
                <w:szCs w:val="24"/>
              </w:rPr>
              <w:t>Öğrencilerin okudukları bilimsel makaleleri kendi okullarında anlatması</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1CF14C67" w14:textId="77777777" w:rsidR="00ED2AD0" w:rsidRPr="009800E2" w:rsidRDefault="00ED2AD0" w:rsidP="00CE4302">
            <w:pPr>
              <w:spacing w:after="0" w:line="240" w:lineRule="auto"/>
              <w:jc w:val="both"/>
              <w:rPr>
                <w:szCs w:val="24"/>
              </w:rPr>
            </w:pPr>
            <w:r w:rsidRPr="009800E2">
              <w:rPr>
                <w:szCs w:val="24"/>
              </w:rPr>
              <w:t>Türkçe Öğretmeni</w:t>
            </w:r>
          </w:p>
          <w:p w14:paraId="700CC496" w14:textId="77777777" w:rsidR="00ED2AD0" w:rsidRPr="009800E2" w:rsidRDefault="00ED2AD0" w:rsidP="00CE4302">
            <w:pPr>
              <w:spacing w:after="0" w:line="240" w:lineRule="auto"/>
              <w:jc w:val="both"/>
              <w:rPr>
                <w:szCs w:val="24"/>
              </w:rPr>
            </w:pPr>
            <w:r w:rsidRPr="009800E2">
              <w:rPr>
                <w:szCs w:val="24"/>
              </w:rPr>
              <w:t>PDR</w:t>
            </w:r>
          </w:p>
        </w:tc>
        <w:tc>
          <w:tcPr>
            <w:tcW w:w="1016" w:type="pct"/>
            <w:tcBorders>
              <w:top w:val="single" w:sz="4" w:space="0" w:color="auto"/>
              <w:left w:val="single" w:sz="4" w:space="0" w:color="auto"/>
              <w:bottom w:val="single" w:sz="4" w:space="0" w:color="auto"/>
              <w:right w:val="single" w:sz="4" w:space="0" w:color="auto"/>
            </w:tcBorders>
            <w:shd w:val="clear" w:color="auto" w:fill="auto"/>
          </w:tcPr>
          <w:p w14:paraId="34DE9F09" w14:textId="7E080404" w:rsidR="00ED2AD0" w:rsidRPr="009800E2" w:rsidRDefault="00ED2AD0" w:rsidP="00CE4302">
            <w:pPr>
              <w:spacing w:after="0" w:line="240" w:lineRule="auto"/>
              <w:jc w:val="both"/>
              <w:rPr>
                <w:szCs w:val="24"/>
              </w:rPr>
            </w:pPr>
            <w:r w:rsidRPr="009800E2">
              <w:rPr>
                <w:szCs w:val="24"/>
              </w:rPr>
              <w:t>……/…../202</w:t>
            </w:r>
            <w:r w:rsidR="005F2184">
              <w:rPr>
                <w:szCs w:val="24"/>
              </w:rPr>
              <w:t>3</w:t>
            </w:r>
          </w:p>
        </w:tc>
      </w:tr>
      <w:tr w:rsidR="00ED2AD0" w:rsidRPr="009800E2" w14:paraId="717AC363" w14:textId="77777777" w:rsidTr="00C445FD">
        <w:trPr>
          <w:trHeight w:val="567"/>
        </w:trPr>
        <w:tc>
          <w:tcPr>
            <w:tcW w:w="386" w:type="pct"/>
            <w:tcBorders>
              <w:top w:val="single" w:sz="4" w:space="0" w:color="auto"/>
              <w:left w:val="single" w:sz="4" w:space="0" w:color="auto"/>
              <w:bottom w:val="single" w:sz="4" w:space="0" w:color="auto"/>
              <w:right w:val="single" w:sz="4" w:space="0" w:color="auto"/>
            </w:tcBorders>
            <w:shd w:val="clear" w:color="auto" w:fill="auto"/>
            <w:noWrap/>
          </w:tcPr>
          <w:p w14:paraId="08FC6D3A" w14:textId="77777777" w:rsidR="00ED2AD0" w:rsidRPr="003B7158" w:rsidRDefault="00ED2AD0" w:rsidP="00CE4302">
            <w:pPr>
              <w:spacing w:after="0" w:line="240" w:lineRule="auto"/>
              <w:jc w:val="center"/>
              <w:rPr>
                <w:b/>
                <w:bCs/>
                <w:szCs w:val="24"/>
              </w:rPr>
            </w:pPr>
            <w:r w:rsidRPr="003B7158">
              <w:rPr>
                <w:b/>
                <w:szCs w:val="24"/>
              </w:rPr>
              <w:lastRenderedPageBreak/>
              <w:t>2.1.4</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56F70E7B" w14:textId="77777777" w:rsidR="00ED2AD0" w:rsidRPr="009800E2" w:rsidRDefault="00ED2AD0" w:rsidP="00CE4302">
            <w:pPr>
              <w:spacing w:after="0" w:line="240" w:lineRule="auto"/>
              <w:rPr>
                <w:szCs w:val="24"/>
              </w:rPr>
            </w:pPr>
            <w:r w:rsidRPr="009800E2">
              <w:rPr>
                <w:szCs w:val="24"/>
              </w:rPr>
              <w:t>Merkezde yürütülen proje sayısının artırılması amacıyla eğitimler düzenlenecektir.</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5EF3584D" w14:textId="77777777" w:rsidR="00ED2AD0" w:rsidRPr="009800E2" w:rsidRDefault="00ED2AD0" w:rsidP="00CE4302">
            <w:pPr>
              <w:spacing w:after="0" w:line="240" w:lineRule="auto"/>
              <w:jc w:val="both"/>
              <w:rPr>
                <w:szCs w:val="24"/>
              </w:rPr>
            </w:pPr>
            <w:r w:rsidRPr="009800E2">
              <w:rPr>
                <w:szCs w:val="24"/>
              </w:rPr>
              <w:t>Okul İdaresi</w:t>
            </w:r>
          </w:p>
          <w:p w14:paraId="388F7716" w14:textId="77777777" w:rsidR="00ED2AD0" w:rsidRPr="009800E2" w:rsidRDefault="00ED2AD0" w:rsidP="00CE4302">
            <w:pPr>
              <w:spacing w:after="0" w:line="240" w:lineRule="auto"/>
              <w:jc w:val="both"/>
              <w:rPr>
                <w:szCs w:val="24"/>
              </w:rPr>
            </w:pPr>
            <w:r w:rsidRPr="009800E2">
              <w:rPr>
                <w:szCs w:val="24"/>
              </w:rPr>
              <w:t>İngilizce Öğretmeni</w:t>
            </w:r>
          </w:p>
        </w:tc>
        <w:tc>
          <w:tcPr>
            <w:tcW w:w="1016" w:type="pct"/>
            <w:tcBorders>
              <w:top w:val="single" w:sz="4" w:space="0" w:color="auto"/>
              <w:left w:val="single" w:sz="4" w:space="0" w:color="auto"/>
              <w:bottom w:val="single" w:sz="4" w:space="0" w:color="auto"/>
              <w:right w:val="single" w:sz="4" w:space="0" w:color="auto"/>
            </w:tcBorders>
            <w:shd w:val="clear" w:color="auto" w:fill="auto"/>
          </w:tcPr>
          <w:p w14:paraId="72D85D28" w14:textId="2094697F" w:rsidR="00ED2AD0" w:rsidRPr="009800E2" w:rsidRDefault="00ED2AD0" w:rsidP="00CE4302">
            <w:pPr>
              <w:spacing w:after="0" w:line="240" w:lineRule="auto"/>
              <w:jc w:val="both"/>
              <w:rPr>
                <w:szCs w:val="24"/>
              </w:rPr>
            </w:pPr>
            <w:r w:rsidRPr="009800E2">
              <w:rPr>
                <w:szCs w:val="24"/>
              </w:rPr>
              <w:t>……/…../202</w:t>
            </w:r>
            <w:r w:rsidR="00243341">
              <w:rPr>
                <w:szCs w:val="24"/>
              </w:rPr>
              <w:t>3</w:t>
            </w:r>
          </w:p>
        </w:tc>
      </w:tr>
      <w:tr w:rsidR="00ED2AD0" w:rsidRPr="009800E2" w14:paraId="0418DAED" w14:textId="77777777" w:rsidTr="00C445FD">
        <w:trPr>
          <w:trHeight w:val="567"/>
        </w:trPr>
        <w:tc>
          <w:tcPr>
            <w:tcW w:w="386" w:type="pct"/>
            <w:tcBorders>
              <w:top w:val="single" w:sz="4" w:space="0" w:color="auto"/>
              <w:left w:val="single" w:sz="4" w:space="0" w:color="auto"/>
              <w:bottom w:val="single" w:sz="4" w:space="0" w:color="auto"/>
              <w:right w:val="single" w:sz="4" w:space="0" w:color="auto"/>
            </w:tcBorders>
            <w:shd w:val="clear" w:color="auto" w:fill="auto"/>
            <w:noWrap/>
          </w:tcPr>
          <w:p w14:paraId="0DA6908C" w14:textId="77777777" w:rsidR="00ED2AD0" w:rsidRPr="009800E2" w:rsidRDefault="00ED2AD0" w:rsidP="00CE4302">
            <w:pPr>
              <w:spacing w:after="0" w:line="240" w:lineRule="auto"/>
              <w:jc w:val="center"/>
              <w:rPr>
                <w:b/>
                <w:bCs/>
                <w:szCs w:val="24"/>
              </w:rPr>
            </w:pPr>
            <w:r w:rsidRPr="009800E2">
              <w:rPr>
                <w:szCs w:val="24"/>
              </w:rPr>
              <w:t>2.1.5</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4A040DC5" w14:textId="77777777" w:rsidR="00ED2AD0" w:rsidRPr="009800E2" w:rsidRDefault="00ED2AD0" w:rsidP="00CE4302">
            <w:pPr>
              <w:spacing w:after="0" w:line="240" w:lineRule="auto"/>
              <w:jc w:val="both"/>
              <w:rPr>
                <w:szCs w:val="24"/>
              </w:rPr>
            </w:pPr>
            <w:r w:rsidRPr="009800E2">
              <w:rPr>
                <w:szCs w:val="24"/>
              </w:rPr>
              <w:t>Proje programları ve hibe çağrıları öğrencilere tanıtılacaktır.</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18912047" w14:textId="77777777" w:rsidR="00ED2AD0" w:rsidRPr="009800E2" w:rsidRDefault="00ED2AD0" w:rsidP="00CE4302">
            <w:pPr>
              <w:spacing w:after="0" w:line="240" w:lineRule="auto"/>
              <w:jc w:val="both"/>
              <w:rPr>
                <w:szCs w:val="24"/>
              </w:rPr>
            </w:pPr>
            <w:r w:rsidRPr="009800E2">
              <w:rPr>
                <w:szCs w:val="24"/>
              </w:rPr>
              <w:t>Okul İdaresi</w:t>
            </w:r>
          </w:p>
          <w:p w14:paraId="128FF1E1" w14:textId="77777777" w:rsidR="00ED2AD0" w:rsidRPr="009800E2" w:rsidRDefault="00ED2AD0" w:rsidP="00CE4302">
            <w:pPr>
              <w:spacing w:after="0" w:line="240" w:lineRule="auto"/>
              <w:jc w:val="both"/>
              <w:rPr>
                <w:szCs w:val="24"/>
              </w:rPr>
            </w:pPr>
            <w:r w:rsidRPr="009800E2">
              <w:rPr>
                <w:szCs w:val="24"/>
              </w:rPr>
              <w:t>İngilizce Öğretmeni</w:t>
            </w:r>
          </w:p>
        </w:tc>
        <w:tc>
          <w:tcPr>
            <w:tcW w:w="1016" w:type="pct"/>
            <w:tcBorders>
              <w:top w:val="single" w:sz="4" w:space="0" w:color="auto"/>
              <w:left w:val="single" w:sz="4" w:space="0" w:color="auto"/>
              <w:bottom w:val="single" w:sz="4" w:space="0" w:color="auto"/>
              <w:right w:val="single" w:sz="4" w:space="0" w:color="auto"/>
            </w:tcBorders>
            <w:shd w:val="clear" w:color="auto" w:fill="auto"/>
          </w:tcPr>
          <w:p w14:paraId="373EED0D" w14:textId="2A0E0679" w:rsidR="00ED2AD0" w:rsidRPr="009800E2" w:rsidRDefault="00ED2AD0" w:rsidP="00CE4302">
            <w:pPr>
              <w:spacing w:after="0" w:line="240" w:lineRule="auto"/>
              <w:jc w:val="both"/>
              <w:rPr>
                <w:szCs w:val="24"/>
              </w:rPr>
            </w:pPr>
            <w:r w:rsidRPr="009800E2">
              <w:rPr>
                <w:szCs w:val="24"/>
              </w:rPr>
              <w:t>……/…../202</w:t>
            </w:r>
            <w:r w:rsidR="00243341">
              <w:rPr>
                <w:szCs w:val="24"/>
              </w:rPr>
              <w:t>3</w:t>
            </w:r>
          </w:p>
        </w:tc>
      </w:tr>
      <w:tr w:rsidR="00ED2AD0" w:rsidRPr="009800E2" w14:paraId="60251EAD" w14:textId="77777777" w:rsidTr="00C445FD">
        <w:trPr>
          <w:trHeight w:val="567"/>
        </w:trPr>
        <w:tc>
          <w:tcPr>
            <w:tcW w:w="386" w:type="pct"/>
            <w:tcBorders>
              <w:top w:val="single" w:sz="4" w:space="0" w:color="auto"/>
              <w:left w:val="single" w:sz="4" w:space="0" w:color="auto"/>
              <w:bottom w:val="single" w:sz="4" w:space="0" w:color="auto"/>
              <w:right w:val="single" w:sz="4" w:space="0" w:color="auto"/>
            </w:tcBorders>
            <w:shd w:val="clear" w:color="auto" w:fill="auto"/>
            <w:noWrap/>
          </w:tcPr>
          <w:p w14:paraId="48936959" w14:textId="77777777" w:rsidR="00ED2AD0" w:rsidRPr="005F2184" w:rsidRDefault="00ED2AD0" w:rsidP="00CE4302">
            <w:pPr>
              <w:spacing w:after="0" w:line="240" w:lineRule="auto"/>
              <w:jc w:val="center"/>
              <w:rPr>
                <w:b/>
                <w:bCs/>
                <w:color w:val="000000" w:themeColor="text1"/>
                <w:szCs w:val="24"/>
              </w:rPr>
            </w:pPr>
            <w:r w:rsidRPr="005F2184">
              <w:rPr>
                <w:color w:val="000000" w:themeColor="text1"/>
                <w:szCs w:val="24"/>
              </w:rPr>
              <w:t>2.1.6</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5A3D5E76" w14:textId="0833EBB6" w:rsidR="00ED2AD0" w:rsidRPr="005F2184" w:rsidRDefault="00ED2AD0" w:rsidP="00CE4302">
            <w:pPr>
              <w:spacing w:line="240" w:lineRule="auto"/>
              <w:rPr>
                <w:color w:val="000000" w:themeColor="text1"/>
                <w:szCs w:val="24"/>
              </w:rPr>
            </w:pPr>
            <w:r w:rsidRPr="005F2184">
              <w:rPr>
                <w:color w:val="000000" w:themeColor="text1"/>
                <w:szCs w:val="24"/>
              </w:rPr>
              <w:t>Bilimsel araştırma teknikleri eğitimi konusunda üniversite ile merkezimiz arasında iş</w:t>
            </w:r>
            <w:r w:rsidR="005F2184">
              <w:rPr>
                <w:color w:val="000000" w:themeColor="text1"/>
                <w:szCs w:val="24"/>
              </w:rPr>
              <w:t xml:space="preserve"> </w:t>
            </w:r>
            <w:r w:rsidRPr="005F2184">
              <w:rPr>
                <w:color w:val="000000" w:themeColor="text1"/>
                <w:szCs w:val="24"/>
              </w:rPr>
              <w:t>birliği çalışmaları yapılacaktır.</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7F5DBA9E" w14:textId="77777777" w:rsidR="00ED2AD0" w:rsidRPr="009800E2" w:rsidRDefault="00ED2AD0" w:rsidP="00CE4302">
            <w:pPr>
              <w:spacing w:after="0" w:line="240" w:lineRule="auto"/>
              <w:jc w:val="both"/>
              <w:rPr>
                <w:szCs w:val="24"/>
              </w:rPr>
            </w:pPr>
            <w:r w:rsidRPr="009800E2">
              <w:rPr>
                <w:szCs w:val="24"/>
              </w:rPr>
              <w:t>Okul İdaresi</w:t>
            </w:r>
          </w:p>
        </w:tc>
        <w:tc>
          <w:tcPr>
            <w:tcW w:w="1016" w:type="pct"/>
            <w:tcBorders>
              <w:top w:val="single" w:sz="4" w:space="0" w:color="auto"/>
              <w:left w:val="single" w:sz="4" w:space="0" w:color="auto"/>
              <w:bottom w:val="single" w:sz="4" w:space="0" w:color="auto"/>
              <w:right w:val="single" w:sz="4" w:space="0" w:color="auto"/>
            </w:tcBorders>
            <w:shd w:val="clear" w:color="auto" w:fill="auto"/>
          </w:tcPr>
          <w:p w14:paraId="49CD32DD" w14:textId="67395320" w:rsidR="00ED2AD0" w:rsidRPr="009800E2" w:rsidRDefault="00ED2AD0" w:rsidP="00CE4302">
            <w:pPr>
              <w:spacing w:after="0" w:line="240" w:lineRule="auto"/>
              <w:jc w:val="both"/>
              <w:rPr>
                <w:szCs w:val="24"/>
              </w:rPr>
            </w:pPr>
            <w:r w:rsidRPr="009800E2">
              <w:rPr>
                <w:szCs w:val="24"/>
              </w:rPr>
              <w:t>……/…../202</w:t>
            </w:r>
            <w:r w:rsidR="00243341">
              <w:rPr>
                <w:szCs w:val="24"/>
              </w:rPr>
              <w:t>3</w:t>
            </w:r>
          </w:p>
        </w:tc>
      </w:tr>
      <w:tr w:rsidR="006541E4" w:rsidRPr="009800E2" w14:paraId="742C1DEF" w14:textId="77777777" w:rsidTr="00C445FD">
        <w:trPr>
          <w:trHeight w:val="567"/>
        </w:trPr>
        <w:tc>
          <w:tcPr>
            <w:tcW w:w="386" w:type="pct"/>
            <w:tcBorders>
              <w:top w:val="single" w:sz="4" w:space="0" w:color="auto"/>
              <w:left w:val="single" w:sz="4" w:space="0" w:color="auto"/>
              <w:bottom w:val="single" w:sz="4" w:space="0" w:color="auto"/>
              <w:right w:val="single" w:sz="4" w:space="0" w:color="auto"/>
            </w:tcBorders>
            <w:shd w:val="clear" w:color="auto" w:fill="auto"/>
            <w:noWrap/>
          </w:tcPr>
          <w:p w14:paraId="0B16BD40" w14:textId="77777777" w:rsidR="006541E4" w:rsidRPr="005F2184" w:rsidRDefault="006541E4" w:rsidP="00CE4302">
            <w:pPr>
              <w:spacing w:after="0" w:line="240" w:lineRule="auto"/>
              <w:jc w:val="center"/>
              <w:rPr>
                <w:color w:val="000000" w:themeColor="text1"/>
                <w:szCs w:val="24"/>
              </w:rPr>
            </w:pPr>
            <w:r w:rsidRPr="005F2184">
              <w:rPr>
                <w:color w:val="000000" w:themeColor="text1"/>
                <w:szCs w:val="24"/>
              </w:rPr>
              <w:t>2.1.7</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0266F108" w14:textId="77777777" w:rsidR="006541E4" w:rsidRPr="005F2184" w:rsidRDefault="006541E4" w:rsidP="00987D2F">
            <w:pPr>
              <w:spacing w:after="0" w:line="240" w:lineRule="auto"/>
              <w:jc w:val="both"/>
              <w:rPr>
                <w:rFonts w:ascii="Times New Roman" w:hAnsi="Times New Roman"/>
                <w:color w:val="000000" w:themeColor="text1"/>
                <w:szCs w:val="24"/>
                <w:highlight w:val="green"/>
              </w:rPr>
            </w:pPr>
            <w:r w:rsidRPr="005F2184">
              <w:rPr>
                <w:rFonts w:ascii="Times New Roman" w:hAnsi="Times New Roman"/>
                <w:color w:val="000000" w:themeColor="text1"/>
                <w:sz w:val="22"/>
                <w:szCs w:val="22"/>
              </w:rPr>
              <w:t>Toplumsal Sorumluluk ve gönüllülük programlarına öğrencilerin katılımı teşvik edilecektir.</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42397CE6" w14:textId="3BE75A41" w:rsidR="006541E4" w:rsidRPr="009800E2" w:rsidRDefault="005F2184" w:rsidP="00CE4302">
            <w:pPr>
              <w:spacing w:after="0" w:line="240" w:lineRule="auto"/>
              <w:jc w:val="both"/>
              <w:rPr>
                <w:szCs w:val="24"/>
              </w:rPr>
            </w:pPr>
            <w:r>
              <w:rPr>
                <w:szCs w:val="24"/>
              </w:rPr>
              <w:t>Branş öğretmenleri</w:t>
            </w:r>
          </w:p>
        </w:tc>
        <w:tc>
          <w:tcPr>
            <w:tcW w:w="1016" w:type="pct"/>
            <w:tcBorders>
              <w:top w:val="single" w:sz="4" w:space="0" w:color="auto"/>
              <w:left w:val="single" w:sz="4" w:space="0" w:color="auto"/>
              <w:bottom w:val="single" w:sz="4" w:space="0" w:color="auto"/>
              <w:right w:val="single" w:sz="4" w:space="0" w:color="auto"/>
            </w:tcBorders>
            <w:shd w:val="clear" w:color="auto" w:fill="auto"/>
          </w:tcPr>
          <w:p w14:paraId="327957DA" w14:textId="46869698" w:rsidR="006541E4" w:rsidRPr="009800E2" w:rsidRDefault="005F2184" w:rsidP="00CE4302">
            <w:pPr>
              <w:spacing w:after="0" w:line="240" w:lineRule="auto"/>
              <w:jc w:val="both"/>
              <w:rPr>
                <w:szCs w:val="24"/>
              </w:rPr>
            </w:pPr>
            <w:r>
              <w:rPr>
                <w:szCs w:val="24"/>
              </w:rPr>
              <w:t>……/……/2023</w:t>
            </w:r>
          </w:p>
        </w:tc>
      </w:tr>
      <w:tr w:rsidR="006541E4" w:rsidRPr="009800E2" w14:paraId="7C43885C" w14:textId="77777777" w:rsidTr="00C445FD">
        <w:trPr>
          <w:trHeight w:val="567"/>
        </w:trPr>
        <w:tc>
          <w:tcPr>
            <w:tcW w:w="386" w:type="pct"/>
            <w:tcBorders>
              <w:top w:val="single" w:sz="4" w:space="0" w:color="auto"/>
              <w:left w:val="single" w:sz="4" w:space="0" w:color="auto"/>
              <w:bottom w:val="single" w:sz="4" w:space="0" w:color="auto"/>
              <w:right w:val="single" w:sz="4" w:space="0" w:color="auto"/>
            </w:tcBorders>
            <w:shd w:val="clear" w:color="auto" w:fill="auto"/>
            <w:noWrap/>
          </w:tcPr>
          <w:p w14:paraId="5B854E90" w14:textId="77777777" w:rsidR="006541E4" w:rsidRPr="005F2184" w:rsidRDefault="006541E4" w:rsidP="00CE4302">
            <w:pPr>
              <w:spacing w:after="0" w:line="240" w:lineRule="auto"/>
              <w:jc w:val="center"/>
              <w:rPr>
                <w:color w:val="000000" w:themeColor="text1"/>
                <w:szCs w:val="24"/>
              </w:rPr>
            </w:pPr>
            <w:r w:rsidRPr="005F2184">
              <w:rPr>
                <w:color w:val="000000" w:themeColor="text1"/>
                <w:szCs w:val="24"/>
              </w:rPr>
              <w:t>2.1.8</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2423C427" w14:textId="77777777" w:rsidR="006541E4" w:rsidRPr="005F2184" w:rsidRDefault="00B86A67" w:rsidP="00987D2F">
            <w:pPr>
              <w:spacing w:after="0" w:line="240" w:lineRule="auto"/>
              <w:jc w:val="both"/>
              <w:rPr>
                <w:color w:val="000000" w:themeColor="text1"/>
              </w:rPr>
            </w:pPr>
            <w:r w:rsidRPr="005F2184">
              <w:rPr>
                <w:color w:val="000000" w:themeColor="text1"/>
              </w:rPr>
              <w:t>Atıkların geri dönüşüme kazandırılmasına yönelik faaliyetler yapılacaktır</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2214EB9C" w14:textId="77777777" w:rsidR="006541E4" w:rsidRDefault="005F2184" w:rsidP="00CE4302">
            <w:pPr>
              <w:spacing w:after="0" w:line="240" w:lineRule="auto"/>
              <w:jc w:val="both"/>
              <w:rPr>
                <w:szCs w:val="24"/>
              </w:rPr>
            </w:pPr>
            <w:r>
              <w:rPr>
                <w:szCs w:val="24"/>
              </w:rPr>
              <w:t>Okul idaresi</w:t>
            </w:r>
          </w:p>
          <w:p w14:paraId="0B28DDD8" w14:textId="042515D0" w:rsidR="005F2184" w:rsidRPr="009800E2" w:rsidRDefault="005F2184" w:rsidP="00CE4302">
            <w:pPr>
              <w:spacing w:after="0" w:line="240" w:lineRule="auto"/>
              <w:jc w:val="both"/>
              <w:rPr>
                <w:szCs w:val="24"/>
              </w:rPr>
            </w:pPr>
            <w:r>
              <w:rPr>
                <w:szCs w:val="24"/>
              </w:rPr>
              <w:t>Öğretmenler</w:t>
            </w:r>
          </w:p>
        </w:tc>
        <w:tc>
          <w:tcPr>
            <w:tcW w:w="1016" w:type="pct"/>
            <w:tcBorders>
              <w:top w:val="single" w:sz="4" w:space="0" w:color="auto"/>
              <w:left w:val="single" w:sz="4" w:space="0" w:color="auto"/>
              <w:bottom w:val="single" w:sz="4" w:space="0" w:color="auto"/>
              <w:right w:val="single" w:sz="4" w:space="0" w:color="auto"/>
            </w:tcBorders>
            <w:shd w:val="clear" w:color="auto" w:fill="auto"/>
          </w:tcPr>
          <w:p w14:paraId="39D35A7F" w14:textId="68DD0246" w:rsidR="006541E4" w:rsidRPr="009800E2" w:rsidRDefault="005F2184" w:rsidP="00CE4302">
            <w:pPr>
              <w:spacing w:after="0" w:line="240" w:lineRule="auto"/>
              <w:jc w:val="both"/>
              <w:rPr>
                <w:szCs w:val="24"/>
              </w:rPr>
            </w:pPr>
            <w:r>
              <w:rPr>
                <w:szCs w:val="24"/>
              </w:rPr>
              <w:t>……/……/2023</w:t>
            </w:r>
          </w:p>
        </w:tc>
      </w:tr>
      <w:bookmarkEnd w:id="44"/>
    </w:tbl>
    <w:p w14:paraId="45D3238A" w14:textId="77777777" w:rsidR="007A01F7" w:rsidRDefault="007A01F7" w:rsidP="00ED2AD0">
      <w:pPr>
        <w:jc w:val="both"/>
        <w:rPr>
          <w:b/>
          <w:i/>
          <w:szCs w:val="24"/>
        </w:rPr>
      </w:pPr>
    </w:p>
    <w:p w14:paraId="5007312F" w14:textId="77777777" w:rsidR="00ED2AD0" w:rsidRPr="009800E2" w:rsidRDefault="00ED2AD0" w:rsidP="00ED2AD0">
      <w:pPr>
        <w:jc w:val="both"/>
        <w:rPr>
          <w:szCs w:val="24"/>
        </w:rPr>
      </w:pPr>
      <w:r w:rsidRPr="003B7158">
        <w:rPr>
          <w:b/>
          <w:i/>
          <w:szCs w:val="24"/>
        </w:rPr>
        <w:t>Stratejik Hedef 2.2:</w:t>
      </w:r>
      <w:r w:rsidRPr="009800E2">
        <w:rPr>
          <w:szCs w:val="24"/>
        </w:rPr>
        <w:t xml:space="preserve">   </w:t>
      </w:r>
      <w:r w:rsidR="00C445FD">
        <w:rPr>
          <w:szCs w:val="24"/>
        </w:rPr>
        <w:t xml:space="preserve">Öğrencilerimizin </w:t>
      </w:r>
      <w:r w:rsidRPr="009800E2">
        <w:rPr>
          <w:szCs w:val="24"/>
        </w:rPr>
        <w:t>kendilerini ifade etme, sorun çözme ve iletişim becerilerinin geliştirilmesine yönelik çalışmalar yapılacaktır.</w:t>
      </w:r>
    </w:p>
    <w:p w14:paraId="3EF6BFED" w14:textId="77777777" w:rsidR="00ED2AD0" w:rsidRPr="009800E2" w:rsidRDefault="00ED2AD0" w:rsidP="00ED2AD0">
      <w:pPr>
        <w:rPr>
          <w:b/>
          <w:szCs w:val="24"/>
        </w:rPr>
      </w:pPr>
      <w:r w:rsidRPr="009800E2">
        <w:rPr>
          <w:b/>
          <w:szCs w:val="24"/>
        </w:rPr>
        <w:t>Performans 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6922"/>
        <w:gridCol w:w="1042"/>
        <w:gridCol w:w="113"/>
        <w:gridCol w:w="583"/>
        <w:gridCol w:w="696"/>
        <w:gridCol w:w="696"/>
        <w:gridCol w:w="696"/>
        <w:gridCol w:w="696"/>
      </w:tblGrid>
      <w:tr w:rsidR="00ED2AD0" w:rsidRPr="009800E2" w14:paraId="1132E4FC" w14:textId="77777777" w:rsidTr="006A6989">
        <w:trPr>
          <w:trHeight w:val="421"/>
        </w:trPr>
        <w:tc>
          <w:tcPr>
            <w:tcW w:w="1103" w:type="dxa"/>
            <w:vMerge w:val="restart"/>
            <w:shd w:val="clear" w:color="auto" w:fill="auto"/>
            <w:noWrap/>
            <w:vAlign w:val="center"/>
            <w:hideMark/>
          </w:tcPr>
          <w:p w14:paraId="1B2DB780" w14:textId="77777777" w:rsidR="00ED2AD0" w:rsidRPr="009800E2" w:rsidRDefault="00ED2AD0" w:rsidP="00CE4302">
            <w:pPr>
              <w:spacing w:after="0" w:line="240" w:lineRule="auto"/>
              <w:rPr>
                <w:b/>
                <w:bCs/>
                <w:szCs w:val="24"/>
              </w:rPr>
            </w:pPr>
            <w:r w:rsidRPr="009800E2">
              <w:rPr>
                <w:b/>
                <w:bCs/>
                <w:szCs w:val="24"/>
              </w:rPr>
              <w:t>No</w:t>
            </w:r>
          </w:p>
        </w:tc>
        <w:tc>
          <w:tcPr>
            <w:tcW w:w="6922" w:type="dxa"/>
            <w:vMerge w:val="restart"/>
            <w:shd w:val="clear" w:color="auto" w:fill="auto"/>
            <w:vAlign w:val="center"/>
            <w:hideMark/>
          </w:tcPr>
          <w:p w14:paraId="43E55928" w14:textId="77777777" w:rsidR="00ED2AD0" w:rsidRPr="009800E2" w:rsidRDefault="00ED2AD0" w:rsidP="00CE4302">
            <w:pPr>
              <w:spacing w:after="0" w:line="240" w:lineRule="auto"/>
              <w:rPr>
                <w:b/>
                <w:bCs/>
                <w:szCs w:val="24"/>
              </w:rPr>
            </w:pPr>
            <w:r w:rsidRPr="009800E2">
              <w:rPr>
                <w:b/>
                <w:bCs/>
                <w:szCs w:val="24"/>
              </w:rPr>
              <w:t>PERFORMANS</w:t>
            </w:r>
          </w:p>
          <w:p w14:paraId="509A1B16" w14:textId="77777777" w:rsidR="00ED2AD0" w:rsidRPr="009800E2" w:rsidRDefault="00ED2AD0" w:rsidP="00CE4302">
            <w:pPr>
              <w:spacing w:after="0" w:line="240" w:lineRule="auto"/>
              <w:rPr>
                <w:b/>
                <w:bCs/>
                <w:szCs w:val="24"/>
              </w:rPr>
            </w:pPr>
            <w:r w:rsidRPr="009800E2">
              <w:rPr>
                <w:b/>
                <w:bCs/>
                <w:szCs w:val="24"/>
              </w:rPr>
              <w:t>GÖSTERGESİ</w:t>
            </w:r>
          </w:p>
        </w:tc>
        <w:tc>
          <w:tcPr>
            <w:tcW w:w="1155" w:type="dxa"/>
            <w:gridSpan w:val="2"/>
            <w:shd w:val="clear" w:color="auto" w:fill="auto"/>
            <w:vAlign w:val="center"/>
          </w:tcPr>
          <w:p w14:paraId="430E06BD" w14:textId="77777777" w:rsidR="00ED2AD0" w:rsidRPr="009800E2" w:rsidRDefault="00ED2AD0" w:rsidP="00CE4302">
            <w:pPr>
              <w:spacing w:after="0" w:line="240" w:lineRule="auto"/>
              <w:rPr>
                <w:b/>
                <w:bCs/>
                <w:szCs w:val="24"/>
              </w:rPr>
            </w:pPr>
            <w:r w:rsidRPr="009800E2">
              <w:rPr>
                <w:b/>
                <w:bCs/>
                <w:szCs w:val="24"/>
              </w:rPr>
              <w:t>Mevcut</w:t>
            </w:r>
          </w:p>
        </w:tc>
        <w:tc>
          <w:tcPr>
            <w:tcW w:w="3367" w:type="dxa"/>
            <w:gridSpan w:val="5"/>
            <w:shd w:val="clear" w:color="auto" w:fill="auto"/>
            <w:vAlign w:val="center"/>
          </w:tcPr>
          <w:p w14:paraId="0C256225" w14:textId="77777777" w:rsidR="00ED2AD0" w:rsidRPr="009800E2" w:rsidRDefault="00ED2AD0" w:rsidP="00CE4302">
            <w:pPr>
              <w:spacing w:after="0" w:line="240" w:lineRule="auto"/>
              <w:rPr>
                <w:b/>
                <w:bCs/>
                <w:szCs w:val="24"/>
              </w:rPr>
            </w:pPr>
            <w:r w:rsidRPr="009800E2">
              <w:rPr>
                <w:b/>
                <w:bCs/>
                <w:szCs w:val="24"/>
              </w:rPr>
              <w:t>HEDEF</w:t>
            </w:r>
          </w:p>
        </w:tc>
      </w:tr>
      <w:tr w:rsidR="00243341" w:rsidRPr="009800E2" w14:paraId="27525FF7" w14:textId="77777777" w:rsidTr="006A6989">
        <w:trPr>
          <w:trHeight w:val="309"/>
        </w:trPr>
        <w:tc>
          <w:tcPr>
            <w:tcW w:w="1103" w:type="dxa"/>
            <w:vMerge/>
            <w:shd w:val="clear" w:color="auto" w:fill="auto"/>
            <w:vAlign w:val="center"/>
            <w:hideMark/>
          </w:tcPr>
          <w:p w14:paraId="68874C38" w14:textId="77777777" w:rsidR="00243341" w:rsidRPr="009800E2" w:rsidRDefault="00243341" w:rsidP="00243341">
            <w:pPr>
              <w:spacing w:after="0" w:line="240" w:lineRule="auto"/>
              <w:rPr>
                <w:b/>
                <w:bCs/>
                <w:szCs w:val="24"/>
              </w:rPr>
            </w:pPr>
          </w:p>
        </w:tc>
        <w:tc>
          <w:tcPr>
            <w:tcW w:w="6922" w:type="dxa"/>
            <w:vMerge/>
            <w:shd w:val="clear" w:color="auto" w:fill="auto"/>
            <w:vAlign w:val="center"/>
            <w:hideMark/>
          </w:tcPr>
          <w:p w14:paraId="2983F4C9" w14:textId="77777777" w:rsidR="00243341" w:rsidRPr="009800E2" w:rsidRDefault="00243341" w:rsidP="00243341">
            <w:pPr>
              <w:spacing w:after="0" w:line="240" w:lineRule="auto"/>
              <w:rPr>
                <w:b/>
                <w:bCs/>
                <w:szCs w:val="24"/>
              </w:rPr>
            </w:pPr>
          </w:p>
        </w:tc>
        <w:tc>
          <w:tcPr>
            <w:tcW w:w="1042" w:type="dxa"/>
            <w:shd w:val="clear" w:color="auto" w:fill="auto"/>
            <w:noWrap/>
            <w:vAlign w:val="center"/>
            <w:hideMark/>
          </w:tcPr>
          <w:p w14:paraId="465280D6" w14:textId="5B201037" w:rsidR="00243341" w:rsidRPr="009800E2" w:rsidRDefault="00243341" w:rsidP="00243341">
            <w:pPr>
              <w:spacing w:after="0" w:line="240" w:lineRule="auto"/>
              <w:rPr>
                <w:b/>
                <w:bCs/>
                <w:szCs w:val="24"/>
              </w:rPr>
            </w:pPr>
            <w:r w:rsidRPr="009800E2">
              <w:rPr>
                <w:b/>
                <w:bCs/>
                <w:sz w:val="22"/>
                <w:szCs w:val="22"/>
              </w:rPr>
              <w:t>20</w:t>
            </w:r>
            <w:r>
              <w:rPr>
                <w:b/>
                <w:bCs/>
                <w:sz w:val="22"/>
                <w:szCs w:val="22"/>
              </w:rPr>
              <w:t>23</w:t>
            </w:r>
          </w:p>
        </w:tc>
        <w:tc>
          <w:tcPr>
            <w:tcW w:w="696" w:type="dxa"/>
            <w:gridSpan w:val="2"/>
            <w:shd w:val="clear" w:color="auto" w:fill="auto"/>
            <w:noWrap/>
            <w:vAlign w:val="center"/>
            <w:hideMark/>
          </w:tcPr>
          <w:p w14:paraId="662565F6" w14:textId="3D082045" w:rsidR="00243341" w:rsidRPr="009800E2" w:rsidRDefault="00243341" w:rsidP="00243341">
            <w:pPr>
              <w:spacing w:after="0" w:line="240" w:lineRule="auto"/>
              <w:rPr>
                <w:b/>
                <w:bCs/>
                <w:szCs w:val="24"/>
              </w:rPr>
            </w:pPr>
            <w:r w:rsidRPr="009800E2">
              <w:rPr>
                <w:b/>
                <w:bCs/>
                <w:sz w:val="22"/>
                <w:szCs w:val="22"/>
              </w:rPr>
              <w:t>20</w:t>
            </w:r>
            <w:r>
              <w:rPr>
                <w:b/>
                <w:bCs/>
                <w:sz w:val="22"/>
                <w:szCs w:val="22"/>
              </w:rPr>
              <w:t>24</w:t>
            </w:r>
          </w:p>
        </w:tc>
        <w:tc>
          <w:tcPr>
            <w:tcW w:w="696" w:type="dxa"/>
            <w:vAlign w:val="center"/>
          </w:tcPr>
          <w:p w14:paraId="43C56E80" w14:textId="2D9DB2E3" w:rsidR="00243341" w:rsidRPr="009800E2" w:rsidRDefault="00243341" w:rsidP="00243341">
            <w:pPr>
              <w:spacing w:after="0" w:line="240" w:lineRule="auto"/>
              <w:rPr>
                <w:b/>
                <w:bCs/>
                <w:szCs w:val="24"/>
              </w:rPr>
            </w:pPr>
            <w:r w:rsidRPr="009800E2">
              <w:rPr>
                <w:b/>
                <w:bCs/>
                <w:sz w:val="22"/>
                <w:szCs w:val="22"/>
              </w:rPr>
              <w:t>202</w:t>
            </w:r>
            <w:r>
              <w:rPr>
                <w:b/>
                <w:bCs/>
                <w:sz w:val="22"/>
                <w:szCs w:val="22"/>
              </w:rPr>
              <w:t>5</w:t>
            </w:r>
          </w:p>
        </w:tc>
        <w:tc>
          <w:tcPr>
            <w:tcW w:w="696" w:type="dxa"/>
            <w:vAlign w:val="center"/>
          </w:tcPr>
          <w:p w14:paraId="082D0011" w14:textId="79C6FB98" w:rsidR="00243341" w:rsidRPr="009800E2" w:rsidRDefault="00243341" w:rsidP="00243341">
            <w:pPr>
              <w:spacing w:after="0" w:line="240" w:lineRule="auto"/>
              <w:rPr>
                <w:b/>
                <w:bCs/>
                <w:szCs w:val="24"/>
              </w:rPr>
            </w:pPr>
            <w:r w:rsidRPr="009800E2">
              <w:rPr>
                <w:b/>
                <w:bCs/>
                <w:sz w:val="22"/>
                <w:szCs w:val="22"/>
              </w:rPr>
              <w:t>202</w:t>
            </w:r>
            <w:r>
              <w:rPr>
                <w:b/>
                <w:bCs/>
                <w:sz w:val="22"/>
                <w:szCs w:val="22"/>
              </w:rPr>
              <w:t>6</w:t>
            </w:r>
          </w:p>
        </w:tc>
        <w:tc>
          <w:tcPr>
            <w:tcW w:w="696" w:type="dxa"/>
            <w:vAlign w:val="center"/>
          </w:tcPr>
          <w:p w14:paraId="41683E4E" w14:textId="0DE039A0" w:rsidR="00243341" w:rsidRPr="009800E2" w:rsidRDefault="00243341" w:rsidP="00243341">
            <w:pPr>
              <w:spacing w:after="0" w:line="240" w:lineRule="auto"/>
              <w:rPr>
                <w:b/>
                <w:bCs/>
                <w:szCs w:val="24"/>
              </w:rPr>
            </w:pPr>
            <w:r w:rsidRPr="009800E2">
              <w:rPr>
                <w:b/>
                <w:bCs/>
                <w:sz w:val="22"/>
                <w:szCs w:val="22"/>
              </w:rPr>
              <w:t>202</w:t>
            </w:r>
            <w:r>
              <w:rPr>
                <w:b/>
                <w:bCs/>
                <w:sz w:val="22"/>
                <w:szCs w:val="22"/>
              </w:rPr>
              <w:t>7</w:t>
            </w:r>
          </w:p>
        </w:tc>
        <w:tc>
          <w:tcPr>
            <w:tcW w:w="696" w:type="dxa"/>
            <w:vAlign w:val="center"/>
          </w:tcPr>
          <w:p w14:paraId="572AFDAB" w14:textId="60FE4BD4" w:rsidR="00243341" w:rsidRPr="009800E2" w:rsidRDefault="00243341" w:rsidP="00243341">
            <w:pPr>
              <w:spacing w:after="0" w:line="240" w:lineRule="auto"/>
              <w:rPr>
                <w:b/>
                <w:bCs/>
                <w:szCs w:val="24"/>
              </w:rPr>
            </w:pPr>
            <w:r w:rsidRPr="009800E2">
              <w:rPr>
                <w:b/>
                <w:bCs/>
                <w:sz w:val="22"/>
                <w:szCs w:val="22"/>
              </w:rPr>
              <w:t>202</w:t>
            </w:r>
            <w:r>
              <w:rPr>
                <w:b/>
                <w:bCs/>
                <w:sz w:val="22"/>
                <w:szCs w:val="22"/>
              </w:rPr>
              <w:t>8</w:t>
            </w:r>
          </w:p>
        </w:tc>
      </w:tr>
      <w:tr w:rsidR="00ED2AD0" w:rsidRPr="009800E2" w14:paraId="70D4C3C6" w14:textId="77777777" w:rsidTr="006A6989">
        <w:trPr>
          <w:trHeight w:val="549"/>
        </w:trPr>
        <w:tc>
          <w:tcPr>
            <w:tcW w:w="1103" w:type="dxa"/>
            <w:shd w:val="clear" w:color="auto" w:fill="auto"/>
            <w:vAlign w:val="center"/>
          </w:tcPr>
          <w:p w14:paraId="1E384E37" w14:textId="77777777" w:rsidR="00ED2AD0" w:rsidRPr="009800E2" w:rsidRDefault="00ED2AD0" w:rsidP="00CE4302">
            <w:pPr>
              <w:spacing w:after="0" w:line="240" w:lineRule="auto"/>
              <w:rPr>
                <w:b/>
                <w:bCs/>
                <w:szCs w:val="24"/>
              </w:rPr>
            </w:pPr>
            <w:r w:rsidRPr="009800E2">
              <w:rPr>
                <w:b/>
                <w:bCs/>
                <w:szCs w:val="24"/>
              </w:rPr>
              <w:t>PG.2.2.1</w:t>
            </w:r>
          </w:p>
        </w:tc>
        <w:tc>
          <w:tcPr>
            <w:tcW w:w="6922" w:type="dxa"/>
            <w:shd w:val="clear" w:color="auto" w:fill="auto"/>
          </w:tcPr>
          <w:p w14:paraId="711D5265" w14:textId="77777777" w:rsidR="00ED2AD0" w:rsidRPr="009800E2" w:rsidRDefault="00ED2AD0" w:rsidP="00CE4302">
            <w:pPr>
              <w:spacing w:after="0" w:line="240" w:lineRule="auto"/>
              <w:rPr>
                <w:szCs w:val="24"/>
              </w:rPr>
            </w:pPr>
            <w:r w:rsidRPr="009800E2">
              <w:rPr>
                <w:szCs w:val="24"/>
              </w:rPr>
              <w:t>Probleme yönelik olarak çözüm önerisi geliştiren öğrenci sayısı</w:t>
            </w:r>
          </w:p>
        </w:tc>
        <w:tc>
          <w:tcPr>
            <w:tcW w:w="1042" w:type="dxa"/>
            <w:shd w:val="clear" w:color="auto" w:fill="auto"/>
            <w:noWrap/>
            <w:vAlign w:val="center"/>
          </w:tcPr>
          <w:p w14:paraId="0CEED24C" w14:textId="01AD1791" w:rsidR="00ED2AD0" w:rsidRPr="009800E2" w:rsidRDefault="005F2184" w:rsidP="00CE4302">
            <w:pPr>
              <w:spacing w:after="0" w:line="240" w:lineRule="auto"/>
              <w:rPr>
                <w:szCs w:val="24"/>
              </w:rPr>
            </w:pPr>
            <w:r>
              <w:rPr>
                <w:szCs w:val="24"/>
              </w:rPr>
              <w:t>0</w:t>
            </w:r>
          </w:p>
        </w:tc>
        <w:tc>
          <w:tcPr>
            <w:tcW w:w="696" w:type="dxa"/>
            <w:gridSpan w:val="2"/>
            <w:shd w:val="clear" w:color="auto" w:fill="auto"/>
            <w:noWrap/>
            <w:vAlign w:val="center"/>
          </w:tcPr>
          <w:p w14:paraId="41066CC6" w14:textId="77777777" w:rsidR="00ED2AD0" w:rsidRPr="009800E2" w:rsidRDefault="00ED2AD0" w:rsidP="00CE4302">
            <w:pPr>
              <w:spacing w:after="0" w:line="240" w:lineRule="auto"/>
              <w:rPr>
                <w:szCs w:val="24"/>
              </w:rPr>
            </w:pPr>
          </w:p>
        </w:tc>
        <w:tc>
          <w:tcPr>
            <w:tcW w:w="696" w:type="dxa"/>
          </w:tcPr>
          <w:p w14:paraId="2E87C67E" w14:textId="77777777" w:rsidR="00ED2AD0" w:rsidRPr="009800E2" w:rsidRDefault="00ED2AD0" w:rsidP="00CE4302">
            <w:pPr>
              <w:spacing w:after="0" w:line="240" w:lineRule="auto"/>
              <w:rPr>
                <w:szCs w:val="24"/>
              </w:rPr>
            </w:pPr>
          </w:p>
        </w:tc>
        <w:tc>
          <w:tcPr>
            <w:tcW w:w="696" w:type="dxa"/>
          </w:tcPr>
          <w:p w14:paraId="29D68C18" w14:textId="77777777" w:rsidR="00ED2AD0" w:rsidRPr="009800E2" w:rsidRDefault="00ED2AD0" w:rsidP="00CE4302">
            <w:pPr>
              <w:spacing w:after="0" w:line="240" w:lineRule="auto"/>
              <w:rPr>
                <w:szCs w:val="24"/>
              </w:rPr>
            </w:pPr>
          </w:p>
        </w:tc>
        <w:tc>
          <w:tcPr>
            <w:tcW w:w="696" w:type="dxa"/>
          </w:tcPr>
          <w:p w14:paraId="26C930AA" w14:textId="77777777" w:rsidR="00ED2AD0" w:rsidRPr="009800E2" w:rsidRDefault="00ED2AD0" w:rsidP="00CE4302">
            <w:pPr>
              <w:spacing w:after="0" w:line="240" w:lineRule="auto"/>
              <w:rPr>
                <w:szCs w:val="24"/>
              </w:rPr>
            </w:pPr>
          </w:p>
        </w:tc>
        <w:tc>
          <w:tcPr>
            <w:tcW w:w="696" w:type="dxa"/>
          </w:tcPr>
          <w:p w14:paraId="0F5CA93A" w14:textId="77777777" w:rsidR="00ED2AD0" w:rsidRPr="009800E2" w:rsidRDefault="00ED2AD0" w:rsidP="00CE4302">
            <w:pPr>
              <w:spacing w:after="0" w:line="240" w:lineRule="auto"/>
              <w:rPr>
                <w:szCs w:val="24"/>
              </w:rPr>
            </w:pPr>
          </w:p>
        </w:tc>
      </w:tr>
      <w:tr w:rsidR="00ED2AD0" w:rsidRPr="009800E2" w14:paraId="2447E1B9" w14:textId="77777777" w:rsidTr="006A6989">
        <w:trPr>
          <w:trHeight w:val="549"/>
        </w:trPr>
        <w:tc>
          <w:tcPr>
            <w:tcW w:w="1103" w:type="dxa"/>
            <w:shd w:val="clear" w:color="auto" w:fill="auto"/>
            <w:vAlign w:val="center"/>
          </w:tcPr>
          <w:p w14:paraId="2D677B7E" w14:textId="77777777" w:rsidR="00ED2AD0" w:rsidRPr="009800E2" w:rsidRDefault="00ED2AD0" w:rsidP="00CE4302">
            <w:pPr>
              <w:rPr>
                <w:szCs w:val="24"/>
              </w:rPr>
            </w:pPr>
            <w:r w:rsidRPr="009800E2">
              <w:rPr>
                <w:b/>
                <w:bCs/>
                <w:szCs w:val="24"/>
              </w:rPr>
              <w:t>PG.2.2.2</w:t>
            </w:r>
          </w:p>
        </w:tc>
        <w:tc>
          <w:tcPr>
            <w:tcW w:w="6922" w:type="dxa"/>
            <w:shd w:val="clear" w:color="auto" w:fill="auto"/>
          </w:tcPr>
          <w:p w14:paraId="75F94E49" w14:textId="77777777" w:rsidR="00ED2AD0" w:rsidRPr="009800E2" w:rsidRDefault="00ED2AD0" w:rsidP="00CE4302">
            <w:pPr>
              <w:spacing w:after="0" w:line="240" w:lineRule="auto"/>
              <w:rPr>
                <w:szCs w:val="24"/>
              </w:rPr>
            </w:pPr>
            <w:r w:rsidRPr="009800E2">
              <w:rPr>
                <w:szCs w:val="24"/>
              </w:rPr>
              <w:t>İletişim becerileri eğitimi alan öğrenci sayısı</w:t>
            </w:r>
          </w:p>
        </w:tc>
        <w:tc>
          <w:tcPr>
            <w:tcW w:w="1042" w:type="dxa"/>
            <w:shd w:val="clear" w:color="auto" w:fill="auto"/>
            <w:noWrap/>
            <w:vAlign w:val="center"/>
          </w:tcPr>
          <w:p w14:paraId="783D4B97" w14:textId="686DCADF" w:rsidR="00ED2AD0" w:rsidRPr="009800E2" w:rsidRDefault="005F2184" w:rsidP="00CE4302">
            <w:pPr>
              <w:spacing w:after="0" w:line="240" w:lineRule="auto"/>
              <w:rPr>
                <w:szCs w:val="24"/>
              </w:rPr>
            </w:pPr>
            <w:r>
              <w:rPr>
                <w:szCs w:val="24"/>
              </w:rPr>
              <w:t>0</w:t>
            </w:r>
          </w:p>
        </w:tc>
        <w:tc>
          <w:tcPr>
            <w:tcW w:w="696" w:type="dxa"/>
            <w:gridSpan w:val="2"/>
            <w:shd w:val="clear" w:color="auto" w:fill="auto"/>
            <w:noWrap/>
            <w:vAlign w:val="center"/>
          </w:tcPr>
          <w:p w14:paraId="6289D079" w14:textId="77777777" w:rsidR="00ED2AD0" w:rsidRPr="009800E2" w:rsidRDefault="00ED2AD0" w:rsidP="00CE4302">
            <w:pPr>
              <w:spacing w:after="0" w:line="240" w:lineRule="auto"/>
              <w:rPr>
                <w:szCs w:val="24"/>
              </w:rPr>
            </w:pPr>
          </w:p>
        </w:tc>
        <w:tc>
          <w:tcPr>
            <w:tcW w:w="696" w:type="dxa"/>
          </w:tcPr>
          <w:p w14:paraId="5C0F8C18" w14:textId="77777777" w:rsidR="00ED2AD0" w:rsidRPr="009800E2" w:rsidRDefault="00ED2AD0" w:rsidP="00CE4302">
            <w:pPr>
              <w:spacing w:after="0" w:line="240" w:lineRule="auto"/>
              <w:rPr>
                <w:szCs w:val="24"/>
              </w:rPr>
            </w:pPr>
          </w:p>
        </w:tc>
        <w:tc>
          <w:tcPr>
            <w:tcW w:w="696" w:type="dxa"/>
          </w:tcPr>
          <w:p w14:paraId="5B7E6243" w14:textId="77777777" w:rsidR="00ED2AD0" w:rsidRPr="009800E2" w:rsidRDefault="00ED2AD0" w:rsidP="00CE4302">
            <w:pPr>
              <w:spacing w:after="0" w:line="240" w:lineRule="auto"/>
              <w:rPr>
                <w:szCs w:val="24"/>
              </w:rPr>
            </w:pPr>
          </w:p>
        </w:tc>
        <w:tc>
          <w:tcPr>
            <w:tcW w:w="696" w:type="dxa"/>
          </w:tcPr>
          <w:p w14:paraId="1A8C939C" w14:textId="77777777" w:rsidR="00ED2AD0" w:rsidRPr="009800E2" w:rsidRDefault="00ED2AD0" w:rsidP="00CE4302">
            <w:pPr>
              <w:spacing w:after="0" w:line="240" w:lineRule="auto"/>
              <w:rPr>
                <w:szCs w:val="24"/>
              </w:rPr>
            </w:pPr>
          </w:p>
        </w:tc>
        <w:tc>
          <w:tcPr>
            <w:tcW w:w="696" w:type="dxa"/>
          </w:tcPr>
          <w:p w14:paraId="1E079766" w14:textId="77777777" w:rsidR="00ED2AD0" w:rsidRPr="009800E2" w:rsidRDefault="00ED2AD0" w:rsidP="00CE4302">
            <w:pPr>
              <w:spacing w:after="0" w:line="240" w:lineRule="auto"/>
              <w:rPr>
                <w:szCs w:val="24"/>
              </w:rPr>
            </w:pPr>
          </w:p>
        </w:tc>
      </w:tr>
      <w:tr w:rsidR="00ED2AD0" w:rsidRPr="009800E2" w14:paraId="45DCB2E4" w14:textId="77777777" w:rsidTr="006A6989">
        <w:trPr>
          <w:trHeight w:val="549"/>
        </w:trPr>
        <w:tc>
          <w:tcPr>
            <w:tcW w:w="1103" w:type="dxa"/>
            <w:shd w:val="clear" w:color="auto" w:fill="auto"/>
            <w:vAlign w:val="center"/>
          </w:tcPr>
          <w:p w14:paraId="74AB3C7D" w14:textId="77777777" w:rsidR="00ED2AD0" w:rsidRPr="009800E2" w:rsidRDefault="00ED2AD0" w:rsidP="00CE4302">
            <w:pPr>
              <w:rPr>
                <w:szCs w:val="24"/>
              </w:rPr>
            </w:pPr>
            <w:r w:rsidRPr="009800E2">
              <w:rPr>
                <w:b/>
                <w:bCs/>
                <w:szCs w:val="24"/>
              </w:rPr>
              <w:t>PG.2.2.3</w:t>
            </w:r>
          </w:p>
        </w:tc>
        <w:tc>
          <w:tcPr>
            <w:tcW w:w="6922" w:type="dxa"/>
            <w:shd w:val="clear" w:color="auto" w:fill="auto"/>
          </w:tcPr>
          <w:p w14:paraId="683C6FC8" w14:textId="77777777" w:rsidR="00ED2AD0" w:rsidRPr="009800E2" w:rsidRDefault="00ED2AD0" w:rsidP="00CE4302">
            <w:pPr>
              <w:spacing w:after="0" w:line="240" w:lineRule="auto"/>
              <w:rPr>
                <w:szCs w:val="24"/>
              </w:rPr>
            </w:pPr>
            <w:r w:rsidRPr="009800E2">
              <w:rPr>
                <w:szCs w:val="24"/>
              </w:rPr>
              <w:t>Münazara etkinliklerine katılan öğrenci sayısı</w:t>
            </w:r>
          </w:p>
        </w:tc>
        <w:tc>
          <w:tcPr>
            <w:tcW w:w="1042" w:type="dxa"/>
            <w:shd w:val="clear" w:color="auto" w:fill="auto"/>
            <w:noWrap/>
            <w:vAlign w:val="center"/>
          </w:tcPr>
          <w:p w14:paraId="71994CE8" w14:textId="570CCBDE" w:rsidR="00ED2AD0" w:rsidRPr="009800E2" w:rsidRDefault="005F2184" w:rsidP="00CE4302">
            <w:pPr>
              <w:spacing w:after="0" w:line="240" w:lineRule="auto"/>
              <w:rPr>
                <w:szCs w:val="24"/>
              </w:rPr>
            </w:pPr>
            <w:r>
              <w:rPr>
                <w:szCs w:val="24"/>
              </w:rPr>
              <w:t>0</w:t>
            </w:r>
          </w:p>
        </w:tc>
        <w:tc>
          <w:tcPr>
            <w:tcW w:w="696" w:type="dxa"/>
            <w:gridSpan w:val="2"/>
            <w:shd w:val="clear" w:color="auto" w:fill="auto"/>
            <w:noWrap/>
            <w:vAlign w:val="center"/>
          </w:tcPr>
          <w:p w14:paraId="212846C9" w14:textId="77777777" w:rsidR="00ED2AD0" w:rsidRPr="009800E2" w:rsidRDefault="00ED2AD0" w:rsidP="00CE4302">
            <w:pPr>
              <w:spacing w:after="0" w:line="240" w:lineRule="auto"/>
              <w:rPr>
                <w:szCs w:val="24"/>
              </w:rPr>
            </w:pPr>
          </w:p>
        </w:tc>
        <w:tc>
          <w:tcPr>
            <w:tcW w:w="696" w:type="dxa"/>
          </w:tcPr>
          <w:p w14:paraId="21305314" w14:textId="77777777" w:rsidR="00ED2AD0" w:rsidRPr="009800E2" w:rsidRDefault="00ED2AD0" w:rsidP="00CE4302">
            <w:pPr>
              <w:spacing w:after="0" w:line="240" w:lineRule="auto"/>
              <w:rPr>
                <w:szCs w:val="24"/>
              </w:rPr>
            </w:pPr>
          </w:p>
        </w:tc>
        <w:tc>
          <w:tcPr>
            <w:tcW w:w="696" w:type="dxa"/>
          </w:tcPr>
          <w:p w14:paraId="55EFF9BC" w14:textId="77777777" w:rsidR="00ED2AD0" w:rsidRPr="009800E2" w:rsidRDefault="00ED2AD0" w:rsidP="00CE4302">
            <w:pPr>
              <w:spacing w:after="0" w:line="240" w:lineRule="auto"/>
              <w:rPr>
                <w:szCs w:val="24"/>
              </w:rPr>
            </w:pPr>
          </w:p>
        </w:tc>
        <w:tc>
          <w:tcPr>
            <w:tcW w:w="696" w:type="dxa"/>
          </w:tcPr>
          <w:p w14:paraId="724C8878" w14:textId="77777777" w:rsidR="00ED2AD0" w:rsidRPr="009800E2" w:rsidRDefault="00ED2AD0" w:rsidP="00CE4302">
            <w:pPr>
              <w:spacing w:after="0" w:line="240" w:lineRule="auto"/>
              <w:rPr>
                <w:szCs w:val="24"/>
              </w:rPr>
            </w:pPr>
          </w:p>
        </w:tc>
        <w:tc>
          <w:tcPr>
            <w:tcW w:w="696" w:type="dxa"/>
          </w:tcPr>
          <w:p w14:paraId="7D1C685D" w14:textId="77777777" w:rsidR="00ED2AD0" w:rsidRPr="009800E2" w:rsidRDefault="00ED2AD0" w:rsidP="00CE4302">
            <w:pPr>
              <w:spacing w:after="0" w:line="240" w:lineRule="auto"/>
              <w:rPr>
                <w:szCs w:val="24"/>
              </w:rPr>
            </w:pPr>
          </w:p>
        </w:tc>
      </w:tr>
    </w:tbl>
    <w:p w14:paraId="4040096A" w14:textId="77777777" w:rsidR="007A01F7" w:rsidRDefault="007A01F7" w:rsidP="00ED2AD0">
      <w:pPr>
        <w:rPr>
          <w:b/>
          <w:szCs w:val="24"/>
        </w:rPr>
      </w:pPr>
    </w:p>
    <w:p w14:paraId="76B6C62C" w14:textId="77777777" w:rsidR="001E2B09" w:rsidRPr="009800E2" w:rsidRDefault="001E2B09" w:rsidP="00ED2AD0">
      <w:pPr>
        <w:rPr>
          <w:b/>
          <w:szCs w:val="24"/>
        </w:rPr>
      </w:pPr>
    </w:p>
    <w:p w14:paraId="73B5FF19" w14:textId="77777777" w:rsidR="00ED2AD0" w:rsidRPr="009800E2" w:rsidRDefault="00ED2AD0" w:rsidP="00ED2AD0">
      <w:pPr>
        <w:rPr>
          <w:b/>
          <w:szCs w:val="24"/>
        </w:rPr>
      </w:pPr>
      <w:r w:rsidRPr="009800E2">
        <w:rPr>
          <w:b/>
          <w:szCs w:val="24"/>
        </w:rPr>
        <w:lastRenderedPageBreak/>
        <w:t>Eylemler</w:t>
      </w:r>
    </w:p>
    <w:tbl>
      <w:tblPr>
        <w:tblW w:w="5000" w:type="pct"/>
        <w:tblLayout w:type="fixed"/>
        <w:tblCellMar>
          <w:left w:w="70" w:type="dxa"/>
          <w:right w:w="70" w:type="dxa"/>
        </w:tblCellMar>
        <w:tblLook w:val="04A0" w:firstRow="1" w:lastRow="0" w:firstColumn="1" w:lastColumn="0" w:noHBand="0" w:noVBand="1"/>
      </w:tblPr>
      <w:tblGrid>
        <w:gridCol w:w="1080"/>
        <w:gridCol w:w="6145"/>
        <w:gridCol w:w="3132"/>
        <w:gridCol w:w="3627"/>
      </w:tblGrid>
      <w:tr w:rsidR="00ED2AD0" w:rsidRPr="009800E2" w14:paraId="2D5AB935" w14:textId="77777777" w:rsidTr="00CE4302">
        <w:trPr>
          <w:trHeight w:val="441"/>
          <w:tblHeader/>
        </w:trPr>
        <w:tc>
          <w:tcPr>
            <w:tcW w:w="38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80848E3" w14:textId="77777777" w:rsidR="00ED2AD0" w:rsidRPr="009800E2" w:rsidRDefault="00ED2AD0" w:rsidP="00CE4302">
            <w:pPr>
              <w:spacing w:after="0" w:line="240" w:lineRule="auto"/>
              <w:jc w:val="center"/>
              <w:rPr>
                <w:b/>
                <w:bCs/>
                <w:szCs w:val="24"/>
              </w:rPr>
            </w:pPr>
            <w:r w:rsidRPr="009800E2">
              <w:rPr>
                <w:b/>
                <w:bCs/>
                <w:szCs w:val="24"/>
              </w:rPr>
              <w:t>No</w:t>
            </w:r>
          </w:p>
        </w:tc>
        <w:tc>
          <w:tcPr>
            <w:tcW w:w="2197" w:type="pct"/>
            <w:tcBorders>
              <w:top w:val="single" w:sz="8" w:space="0" w:color="auto"/>
              <w:left w:val="nil"/>
              <w:bottom w:val="single" w:sz="8" w:space="0" w:color="auto"/>
              <w:right w:val="single" w:sz="8" w:space="0" w:color="auto"/>
            </w:tcBorders>
            <w:shd w:val="clear" w:color="auto" w:fill="auto"/>
            <w:noWrap/>
            <w:vAlign w:val="center"/>
            <w:hideMark/>
          </w:tcPr>
          <w:p w14:paraId="60E0E808" w14:textId="77777777" w:rsidR="00ED2AD0" w:rsidRPr="009800E2" w:rsidRDefault="00ED2AD0" w:rsidP="00CE4302">
            <w:pPr>
              <w:spacing w:after="0" w:line="240" w:lineRule="auto"/>
              <w:jc w:val="center"/>
              <w:rPr>
                <w:b/>
                <w:bCs/>
                <w:szCs w:val="24"/>
              </w:rPr>
            </w:pPr>
            <w:r w:rsidRPr="009800E2">
              <w:rPr>
                <w:b/>
                <w:bCs/>
                <w:szCs w:val="24"/>
              </w:rPr>
              <w:t>Eylem İfadesi</w:t>
            </w:r>
          </w:p>
        </w:tc>
        <w:tc>
          <w:tcPr>
            <w:tcW w:w="1120" w:type="pct"/>
            <w:tcBorders>
              <w:top w:val="single" w:sz="8" w:space="0" w:color="auto"/>
              <w:left w:val="nil"/>
              <w:bottom w:val="single" w:sz="8" w:space="0" w:color="auto"/>
              <w:right w:val="single" w:sz="8" w:space="0" w:color="auto"/>
            </w:tcBorders>
            <w:shd w:val="clear" w:color="auto" w:fill="auto"/>
            <w:vAlign w:val="center"/>
          </w:tcPr>
          <w:p w14:paraId="2F326442" w14:textId="77777777" w:rsidR="00ED2AD0" w:rsidRPr="009800E2" w:rsidRDefault="00ED2AD0" w:rsidP="00CE4302">
            <w:pPr>
              <w:spacing w:after="0" w:line="240" w:lineRule="auto"/>
              <w:jc w:val="center"/>
              <w:rPr>
                <w:b/>
                <w:bCs/>
                <w:szCs w:val="24"/>
              </w:rPr>
            </w:pPr>
            <w:r w:rsidRPr="009800E2">
              <w:rPr>
                <w:b/>
                <w:bCs/>
                <w:szCs w:val="24"/>
              </w:rPr>
              <w:t>Eylem Sorumlusu</w:t>
            </w:r>
          </w:p>
        </w:tc>
        <w:tc>
          <w:tcPr>
            <w:tcW w:w="1298" w:type="pct"/>
            <w:tcBorders>
              <w:top w:val="single" w:sz="8" w:space="0" w:color="auto"/>
              <w:left w:val="nil"/>
              <w:bottom w:val="single" w:sz="8" w:space="0" w:color="auto"/>
              <w:right w:val="single" w:sz="8" w:space="0" w:color="auto"/>
            </w:tcBorders>
            <w:shd w:val="clear" w:color="auto" w:fill="auto"/>
            <w:vAlign w:val="center"/>
          </w:tcPr>
          <w:p w14:paraId="3B3CFA4A" w14:textId="77777777" w:rsidR="00ED2AD0" w:rsidRPr="009800E2" w:rsidRDefault="00ED2AD0" w:rsidP="00CE4302">
            <w:pPr>
              <w:spacing w:after="0" w:line="240" w:lineRule="auto"/>
              <w:jc w:val="center"/>
              <w:rPr>
                <w:b/>
                <w:bCs/>
                <w:szCs w:val="24"/>
              </w:rPr>
            </w:pPr>
            <w:r w:rsidRPr="009800E2">
              <w:rPr>
                <w:b/>
                <w:bCs/>
                <w:szCs w:val="24"/>
              </w:rPr>
              <w:t>Eylem Tarihi</w:t>
            </w:r>
          </w:p>
        </w:tc>
      </w:tr>
      <w:tr w:rsidR="00ED2AD0" w:rsidRPr="009800E2" w14:paraId="6964E527" w14:textId="77777777" w:rsidTr="00CE4302">
        <w:trPr>
          <w:trHeight w:val="567"/>
        </w:trPr>
        <w:tc>
          <w:tcPr>
            <w:tcW w:w="386" w:type="pct"/>
            <w:tcBorders>
              <w:top w:val="single" w:sz="4" w:space="0" w:color="auto"/>
              <w:left w:val="single" w:sz="4" w:space="0" w:color="auto"/>
              <w:bottom w:val="single" w:sz="4" w:space="0" w:color="auto"/>
              <w:right w:val="single" w:sz="4" w:space="0" w:color="auto"/>
            </w:tcBorders>
            <w:shd w:val="clear" w:color="auto" w:fill="auto"/>
            <w:noWrap/>
          </w:tcPr>
          <w:p w14:paraId="0C7FF54F" w14:textId="77777777" w:rsidR="00ED2AD0" w:rsidRPr="009800E2" w:rsidRDefault="00ED2AD0" w:rsidP="00CE4302">
            <w:pPr>
              <w:spacing w:after="0" w:line="240" w:lineRule="auto"/>
              <w:jc w:val="center"/>
              <w:rPr>
                <w:b/>
                <w:bCs/>
                <w:szCs w:val="24"/>
              </w:rPr>
            </w:pPr>
            <w:r w:rsidRPr="009800E2">
              <w:rPr>
                <w:szCs w:val="24"/>
              </w:rPr>
              <w:t>2.2.1</w:t>
            </w:r>
          </w:p>
        </w:tc>
        <w:tc>
          <w:tcPr>
            <w:tcW w:w="2197" w:type="pct"/>
            <w:tcBorders>
              <w:top w:val="single" w:sz="4" w:space="0" w:color="auto"/>
              <w:left w:val="single" w:sz="4" w:space="0" w:color="auto"/>
              <w:bottom w:val="single" w:sz="4" w:space="0" w:color="auto"/>
              <w:right w:val="single" w:sz="4" w:space="0" w:color="auto"/>
            </w:tcBorders>
            <w:shd w:val="clear" w:color="auto" w:fill="auto"/>
            <w:vAlign w:val="center"/>
          </w:tcPr>
          <w:p w14:paraId="23F27D04" w14:textId="77777777" w:rsidR="00ED2AD0" w:rsidRPr="009800E2" w:rsidRDefault="00ED2AD0" w:rsidP="00CE4302">
            <w:pPr>
              <w:spacing w:line="240" w:lineRule="auto"/>
              <w:rPr>
                <w:szCs w:val="24"/>
                <w:highlight w:val="green"/>
              </w:rPr>
            </w:pPr>
            <w:r w:rsidRPr="009800E2">
              <w:rPr>
                <w:szCs w:val="24"/>
              </w:rPr>
              <w:t>Öğrencilere problem çözme teknikleri eğitimi verilecektir.</w:t>
            </w:r>
          </w:p>
        </w:tc>
        <w:tc>
          <w:tcPr>
            <w:tcW w:w="1120" w:type="pct"/>
            <w:tcBorders>
              <w:top w:val="single" w:sz="4" w:space="0" w:color="auto"/>
              <w:left w:val="single" w:sz="4" w:space="0" w:color="auto"/>
              <w:bottom w:val="single" w:sz="4" w:space="0" w:color="auto"/>
              <w:right w:val="single" w:sz="4" w:space="0" w:color="auto"/>
            </w:tcBorders>
            <w:shd w:val="clear" w:color="auto" w:fill="auto"/>
            <w:vAlign w:val="center"/>
          </w:tcPr>
          <w:p w14:paraId="28B2C777" w14:textId="77777777" w:rsidR="00ED2AD0" w:rsidRPr="009800E2" w:rsidRDefault="00ED2AD0" w:rsidP="00CE4302">
            <w:pPr>
              <w:spacing w:after="0" w:line="240" w:lineRule="auto"/>
              <w:jc w:val="both"/>
              <w:rPr>
                <w:szCs w:val="24"/>
              </w:rPr>
            </w:pPr>
            <w:r w:rsidRPr="009800E2">
              <w:rPr>
                <w:szCs w:val="24"/>
              </w:rPr>
              <w:t>PDR</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6D9ADEDE" w14:textId="13EB4E53" w:rsidR="00ED2AD0" w:rsidRPr="009800E2" w:rsidRDefault="00ED2AD0" w:rsidP="00CE4302">
            <w:pPr>
              <w:spacing w:after="0" w:line="240" w:lineRule="auto"/>
              <w:jc w:val="both"/>
              <w:rPr>
                <w:szCs w:val="24"/>
              </w:rPr>
            </w:pPr>
            <w:r w:rsidRPr="009800E2">
              <w:rPr>
                <w:szCs w:val="24"/>
              </w:rPr>
              <w:t>……/…../202</w:t>
            </w:r>
            <w:r w:rsidR="005F2184">
              <w:rPr>
                <w:szCs w:val="24"/>
              </w:rPr>
              <w:t>3</w:t>
            </w:r>
          </w:p>
        </w:tc>
      </w:tr>
      <w:tr w:rsidR="00ED2AD0" w:rsidRPr="009800E2" w14:paraId="6EFE4EB3" w14:textId="77777777" w:rsidTr="00CE4302">
        <w:trPr>
          <w:trHeight w:val="567"/>
        </w:trPr>
        <w:tc>
          <w:tcPr>
            <w:tcW w:w="386" w:type="pct"/>
            <w:tcBorders>
              <w:top w:val="single" w:sz="4" w:space="0" w:color="auto"/>
              <w:left w:val="single" w:sz="4" w:space="0" w:color="auto"/>
              <w:bottom w:val="single" w:sz="4" w:space="0" w:color="auto"/>
              <w:right w:val="single" w:sz="4" w:space="0" w:color="auto"/>
            </w:tcBorders>
            <w:shd w:val="clear" w:color="auto" w:fill="auto"/>
            <w:noWrap/>
          </w:tcPr>
          <w:p w14:paraId="5EB808C5" w14:textId="77777777" w:rsidR="00ED2AD0" w:rsidRPr="009800E2" w:rsidRDefault="00ED2AD0" w:rsidP="00CE4302">
            <w:pPr>
              <w:spacing w:after="0" w:line="240" w:lineRule="auto"/>
              <w:jc w:val="center"/>
              <w:rPr>
                <w:b/>
                <w:bCs/>
                <w:szCs w:val="24"/>
              </w:rPr>
            </w:pPr>
            <w:r w:rsidRPr="009800E2">
              <w:rPr>
                <w:szCs w:val="24"/>
              </w:rPr>
              <w:t>2.2.2</w:t>
            </w:r>
          </w:p>
        </w:tc>
        <w:tc>
          <w:tcPr>
            <w:tcW w:w="2197" w:type="pct"/>
            <w:tcBorders>
              <w:top w:val="single" w:sz="4" w:space="0" w:color="auto"/>
              <w:left w:val="single" w:sz="4" w:space="0" w:color="auto"/>
              <w:bottom w:val="single" w:sz="4" w:space="0" w:color="auto"/>
              <w:right w:val="single" w:sz="4" w:space="0" w:color="auto"/>
            </w:tcBorders>
            <w:shd w:val="clear" w:color="auto" w:fill="auto"/>
            <w:vAlign w:val="center"/>
          </w:tcPr>
          <w:p w14:paraId="55355438" w14:textId="77777777" w:rsidR="00ED2AD0" w:rsidRPr="009800E2" w:rsidRDefault="00ED2AD0" w:rsidP="00CE4302">
            <w:pPr>
              <w:spacing w:line="240" w:lineRule="auto"/>
              <w:rPr>
                <w:szCs w:val="24"/>
              </w:rPr>
            </w:pPr>
            <w:r w:rsidRPr="009800E2">
              <w:rPr>
                <w:szCs w:val="24"/>
              </w:rPr>
              <w:t>Öğrencilerin iletişim becerilerinin geliştirilmesi için tiyatro, münazara ve kısa film etkinlikleri gerçekleştirilecektir.</w:t>
            </w:r>
          </w:p>
        </w:tc>
        <w:tc>
          <w:tcPr>
            <w:tcW w:w="1120" w:type="pct"/>
            <w:tcBorders>
              <w:top w:val="single" w:sz="4" w:space="0" w:color="auto"/>
              <w:left w:val="single" w:sz="4" w:space="0" w:color="auto"/>
              <w:bottom w:val="single" w:sz="4" w:space="0" w:color="auto"/>
              <w:right w:val="single" w:sz="4" w:space="0" w:color="auto"/>
            </w:tcBorders>
            <w:shd w:val="clear" w:color="auto" w:fill="auto"/>
            <w:vAlign w:val="center"/>
          </w:tcPr>
          <w:p w14:paraId="79ECBC56" w14:textId="77777777" w:rsidR="00ED2AD0" w:rsidRPr="009800E2" w:rsidRDefault="00ED2AD0" w:rsidP="00CE4302">
            <w:pPr>
              <w:spacing w:after="0" w:line="240" w:lineRule="auto"/>
              <w:jc w:val="both"/>
              <w:rPr>
                <w:szCs w:val="24"/>
              </w:rPr>
            </w:pPr>
            <w:r w:rsidRPr="009800E2">
              <w:rPr>
                <w:szCs w:val="24"/>
              </w:rPr>
              <w:t>Türkçe Öğretmeni</w:t>
            </w:r>
          </w:p>
          <w:p w14:paraId="0A0220D6" w14:textId="77777777" w:rsidR="00ED2AD0" w:rsidRPr="009800E2" w:rsidRDefault="00ED2AD0" w:rsidP="00CE4302">
            <w:pPr>
              <w:spacing w:after="0" w:line="240" w:lineRule="auto"/>
              <w:jc w:val="both"/>
              <w:rPr>
                <w:szCs w:val="24"/>
              </w:rPr>
            </w:pPr>
            <w:r w:rsidRPr="009800E2">
              <w:rPr>
                <w:szCs w:val="24"/>
              </w:rPr>
              <w:t>Diğer Branşlar</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0EB2734F" w14:textId="3FEE0335" w:rsidR="00ED2AD0" w:rsidRPr="009800E2" w:rsidRDefault="00ED2AD0" w:rsidP="00CE4302">
            <w:pPr>
              <w:spacing w:after="0" w:line="240" w:lineRule="auto"/>
              <w:jc w:val="both"/>
              <w:rPr>
                <w:szCs w:val="24"/>
              </w:rPr>
            </w:pPr>
            <w:r w:rsidRPr="009800E2">
              <w:rPr>
                <w:szCs w:val="24"/>
              </w:rPr>
              <w:t>……/…../202</w:t>
            </w:r>
            <w:r w:rsidR="005F2184">
              <w:rPr>
                <w:szCs w:val="24"/>
              </w:rPr>
              <w:t>3</w:t>
            </w:r>
          </w:p>
        </w:tc>
      </w:tr>
      <w:tr w:rsidR="00ED2AD0" w:rsidRPr="009800E2" w14:paraId="2A1DD7F5" w14:textId="77777777" w:rsidTr="00CE4302">
        <w:trPr>
          <w:trHeight w:val="567"/>
        </w:trPr>
        <w:tc>
          <w:tcPr>
            <w:tcW w:w="386" w:type="pct"/>
            <w:tcBorders>
              <w:top w:val="single" w:sz="4" w:space="0" w:color="auto"/>
              <w:left w:val="single" w:sz="4" w:space="0" w:color="auto"/>
              <w:bottom w:val="single" w:sz="4" w:space="0" w:color="auto"/>
              <w:right w:val="single" w:sz="4" w:space="0" w:color="auto"/>
            </w:tcBorders>
            <w:shd w:val="clear" w:color="auto" w:fill="auto"/>
            <w:noWrap/>
          </w:tcPr>
          <w:p w14:paraId="2D1E214A" w14:textId="77777777" w:rsidR="00ED2AD0" w:rsidRPr="009800E2" w:rsidRDefault="00ED2AD0" w:rsidP="00CE4302">
            <w:pPr>
              <w:spacing w:after="0" w:line="240" w:lineRule="auto"/>
              <w:jc w:val="center"/>
              <w:rPr>
                <w:b/>
                <w:bCs/>
                <w:szCs w:val="24"/>
              </w:rPr>
            </w:pPr>
            <w:r w:rsidRPr="009800E2">
              <w:rPr>
                <w:szCs w:val="24"/>
              </w:rPr>
              <w:t>2.2.3</w:t>
            </w:r>
          </w:p>
        </w:tc>
        <w:tc>
          <w:tcPr>
            <w:tcW w:w="2197" w:type="pct"/>
            <w:tcBorders>
              <w:top w:val="single" w:sz="4" w:space="0" w:color="auto"/>
              <w:left w:val="single" w:sz="4" w:space="0" w:color="auto"/>
              <w:bottom w:val="single" w:sz="4" w:space="0" w:color="auto"/>
              <w:right w:val="single" w:sz="4" w:space="0" w:color="auto"/>
            </w:tcBorders>
            <w:shd w:val="clear" w:color="auto" w:fill="auto"/>
            <w:vAlign w:val="center"/>
          </w:tcPr>
          <w:p w14:paraId="77EFDBE3" w14:textId="77777777" w:rsidR="00ED2AD0" w:rsidRPr="009800E2" w:rsidRDefault="00ED2AD0" w:rsidP="00CE4302">
            <w:pPr>
              <w:spacing w:line="240" w:lineRule="auto"/>
              <w:rPr>
                <w:szCs w:val="24"/>
              </w:rPr>
            </w:pPr>
            <w:r w:rsidRPr="009800E2">
              <w:rPr>
                <w:szCs w:val="24"/>
              </w:rPr>
              <w:t>Bilimsel araştırma teknikleri eğitimi konusunda üniversite ile merkezimiz arasında işbirliği çalışmaları yapılacaktır.</w:t>
            </w:r>
          </w:p>
        </w:tc>
        <w:tc>
          <w:tcPr>
            <w:tcW w:w="1120" w:type="pct"/>
            <w:tcBorders>
              <w:top w:val="single" w:sz="4" w:space="0" w:color="auto"/>
              <w:left w:val="single" w:sz="4" w:space="0" w:color="auto"/>
              <w:bottom w:val="single" w:sz="4" w:space="0" w:color="auto"/>
              <w:right w:val="single" w:sz="4" w:space="0" w:color="auto"/>
            </w:tcBorders>
            <w:shd w:val="clear" w:color="auto" w:fill="auto"/>
            <w:vAlign w:val="center"/>
          </w:tcPr>
          <w:p w14:paraId="47D382A9" w14:textId="77777777" w:rsidR="00ED2AD0" w:rsidRPr="009800E2" w:rsidRDefault="00ED2AD0" w:rsidP="00CE4302">
            <w:pPr>
              <w:spacing w:after="0" w:line="240" w:lineRule="auto"/>
              <w:jc w:val="both"/>
              <w:rPr>
                <w:szCs w:val="24"/>
              </w:rPr>
            </w:pPr>
            <w:r w:rsidRPr="009800E2">
              <w:rPr>
                <w:szCs w:val="24"/>
              </w:rPr>
              <w:t>Okul İdaresi</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18485627" w14:textId="2F8F7C1D" w:rsidR="00ED2AD0" w:rsidRPr="009800E2" w:rsidRDefault="00ED2AD0" w:rsidP="00CE4302">
            <w:pPr>
              <w:spacing w:after="0" w:line="240" w:lineRule="auto"/>
              <w:jc w:val="both"/>
              <w:rPr>
                <w:szCs w:val="24"/>
              </w:rPr>
            </w:pPr>
            <w:r w:rsidRPr="009800E2">
              <w:rPr>
                <w:szCs w:val="24"/>
              </w:rPr>
              <w:t>……/…../202</w:t>
            </w:r>
            <w:r w:rsidR="005F2184">
              <w:rPr>
                <w:szCs w:val="24"/>
              </w:rPr>
              <w:t>3</w:t>
            </w:r>
          </w:p>
        </w:tc>
      </w:tr>
    </w:tbl>
    <w:p w14:paraId="120DAB3A" w14:textId="77777777" w:rsidR="001E2B09" w:rsidRDefault="001E2B09" w:rsidP="00ED2AD0">
      <w:pPr>
        <w:jc w:val="both"/>
        <w:rPr>
          <w:szCs w:val="24"/>
        </w:rPr>
      </w:pPr>
    </w:p>
    <w:p w14:paraId="56BAB18A" w14:textId="77777777" w:rsidR="00ED2AD0" w:rsidRPr="00811F56" w:rsidRDefault="00ED2AD0" w:rsidP="00ED2AD0">
      <w:pPr>
        <w:jc w:val="both"/>
        <w:rPr>
          <w:b/>
          <w:szCs w:val="24"/>
        </w:rPr>
      </w:pPr>
      <w:r w:rsidRPr="00811F56">
        <w:rPr>
          <w:b/>
          <w:szCs w:val="24"/>
        </w:rPr>
        <w:t>Stratejik Hedef 2.3: Merkezimizde gerçekleştirilen sosyal kültürel etkinlikler artırılacaktır.</w:t>
      </w:r>
    </w:p>
    <w:p w14:paraId="5339EA8D" w14:textId="77777777" w:rsidR="00ED2AD0" w:rsidRPr="009800E2" w:rsidRDefault="00ED2AD0" w:rsidP="00ED2AD0">
      <w:pPr>
        <w:rPr>
          <w:b/>
          <w:szCs w:val="24"/>
        </w:rPr>
      </w:pPr>
      <w:r w:rsidRPr="009800E2">
        <w:rPr>
          <w:b/>
          <w:szCs w:val="24"/>
        </w:rPr>
        <w:t>Performans 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7594"/>
        <w:gridCol w:w="1043"/>
        <w:gridCol w:w="328"/>
        <w:gridCol w:w="328"/>
        <w:gridCol w:w="656"/>
        <w:gridCol w:w="656"/>
        <w:gridCol w:w="656"/>
        <w:gridCol w:w="656"/>
      </w:tblGrid>
      <w:tr w:rsidR="00ED2AD0" w:rsidRPr="009800E2" w14:paraId="5584A13F" w14:textId="77777777" w:rsidTr="00CE4302">
        <w:trPr>
          <w:trHeight w:val="421"/>
        </w:trPr>
        <w:tc>
          <w:tcPr>
            <w:tcW w:w="0" w:type="auto"/>
            <w:vMerge w:val="restart"/>
            <w:shd w:val="clear" w:color="auto" w:fill="auto"/>
            <w:noWrap/>
            <w:vAlign w:val="center"/>
            <w:hideMark/>
          </w:tcPr>
          <w:p w14:paraId="6FE800E1" w14:textId="77777777" w:rsidR="00ED2AD0" w:rsidRPr="009800E2" w:rsidRDefault="00ED2AD0" w:rsidP="00CE4302">
            <w:pPr>
              <w:spacing w:after="0" w:line="240" w:lineRule="auto"/>
              <w:rPr>
                <w:b/>
                <w:bCs/>
                <w:szCs w:val="24"/>
              </w:rPr>
            </w:pPr>
            <w:r w:rsidRPr="009800E2">
              <w:rPr>
                <w:b/>
                <w:bCs/>
                <w:szCs w:val="24"/>
              </w:rPr>
              <w:t>No</w:t>
            </w:r>
          </w:p>
        </w:tc>
        <w:tc>
          <w:tcPr>
            <w:tcW w:w="0" w:type="auto"/>
            <w:vMerge w:val="restart"/>
            <w:shd w:val="clear" w:color="auto" w:fill="auto"/>
            <w:vAlign w:val="center"/>
            <w:hideMark/>
          </w:tcPr>
          <w:p w14:paraId="3276B9E4" w14:textId="77777777" w:rsidR="00ED2AD0" w:rsidRPr="009800E2" w:rsidRDefault="00ED2AD0" w:rsidP="00CE4302">
            <w:pPr>
              <w:spacing w:after="0" w:line="240" w:lineRule="auto"/>
              <w:rPr>
                <w:b/>
                <w:bCs/>
                <w:szCs w:val="24"/>
              </w:rPr>
            </w:pPr>
            <w:r w:rsidRPr="009800E2">
              <w:rPr>
                <w:b/>
                <w:bCs/>
                <w:szCs w:val="24"/>
              </w:rPr>
              <w:t>PERFORMANS</w:t>
            </w:r>
          </w:p>
          <w:p w14:paraId="0FC626F0" w14:textId="77777777" w:rsidR="00ED2AD0" w:rsidRPr="009800E2" w:rsidRDefault="00ED2AD0" w:rsidP="00CE4302">
            <w:pPr>
              <w:spacing w:after="0" w:line="240" w:lineRule="auto"/>
              <w:rPr>
                <w:b/>
                <w:bCs/>
                <w:szCs w:val="24"/>
              </w:rPr>
            </w:pPr>
            <w:r w:rsidRPr="009800E2">
              <w:rPr>
                <w:b/>
                <w:bCs/>
                <w:szCs w:val="24"/>
              </w:rPr>
              <w:t>GÖSTERGESİ</w:t>
            </w:r>
          </w:p>
        </w:tc>
        <w:tc>
          <w:tcPr>
            <w:tcW w:w="0" w:type="auto"/>
            <w:gridSpan w:val="2"/>
            <w:shd w:val="clear" w:color="auto" w:fill="auto"/>
            <w:vAlign w:val="center"/>
          </w:tcPr>
          <w:p w14:paraId="3FD08720" w14:textId="77777777" w:rsidR="00ED2AD0" w:rsidRPr="009800E2" w:rsidRDefault="00ED2AD0" w:rsidP="00CE4302">
            <w:pPr>
              <w:spacing w:after="0" w:line="240" w:lineRule="auto"/>
              <w:rPr>
                <w:b/>
                <w:bCs/>
                <w:szCs w:val="24"/>
              </w:rPr>
            </w:pPr>
            <w:r w:rsidRPr="009800E2">
              <w:rPr>
                <w:b/>
                <w:bCs/>
                <w:szCs w:val="24"/>
              </w:rPr>
              <w:t>Mevcut</w:t>
            </w:r>
          </w:p>
        </w:tc>
        <w:tc>
          <w:tcPr>
            <w:tcW w:w="0" w:type="auto"/>
            <w:gridSpan w:val="5"/>
            <w:shd w:val="clear" w:color="auto" w:fill="auto"/>
            <w:vAlign w:val="center"/>
          </w:tcPr>
          <w:p w14:paraId="3DDCAA78" w14:textId="77777777" w:rsidR="00ED2AD0" w:rsidRPr="009800E2" w:rsidRDefault="00ED2AD0" w:rsidP="00CE4302">
            <w:pPr>
              <w:spacing w:after="0" w:line="240" w:lineRule="auto"/>
              <w:rPr>
                <w:b/>
                <w:bCs/>
                <w:szCs w:val="24"/>
              </w:rPr>
            </w:pPr>
            <w:r w:rsidRPr="009800E2">
              <w:rPr>
                <w:b/>
                <w:bCs/>
                <w:szCs w:val="24"/>
              </w:rPr>
              <w:t>HEDEF</w:t>
            </w:r>
          </w:p>
        </w:tc>
      </w:tr>
      <w:tr w:rsidR="00243341" w:rsidRPr="009800E2" w14:paraId="17AB1310" w14:textId="77777777" w:rsidTr="00CE4302">
        <w:trPr>
          <w:trHeight w:val="309"/>
        </w:trPr>
        <w:tc>
          <w:tcPr>
            <w:tcW w:w="0" w:type="auto"/>
            <w:vMerge/>
            <w:shd w:val="clear" w:color="auto" w:fill="auto"/>
            <w:vAlign w:val="center"/>
            <w:hideMark/>
          </w:tcPr>
          <w:p w14:paraId="5C2ADE0E" w14:textId="77777777" w:rsidR="00243341" w:rsidRPr="009800E2" w:rsidRDefault="00243341" w:rsidP="00243341">
            <w:pPr>
              <w:spacing w:after="0" w:line="240" w:lineRule="auto"/>
              <w:rPr>
                <w:b/>
                <w:bCs/>
                <w:szCs w:val="24"/>
              </w:rPr>
            </w:pPr>
          </w:p>
        </w:tc>
        <w:tc>
          <w:tcPr>
            <w:tcW w:w="0" w:type="auto"/>
            <w:vMerge/>
            <w:shd w:val="clear" w:color="auto" w:fill="auto"/>
            <w:vAlign w:val="center"/>
            <w:hideMark/>
          </w:tcPr>
          <w:p w14:paraId="739595B3" w14:textId="77777777" w:rsidR="00243341" w:rsidRPr="009800E2" w:rsidRDefault="00243341" w:rsidP="00243341">
            <w:pPr>
              <w:spacing w:after="0" w:line="240" w:lineRule="auto"/>
              <w:rPr>
                <w:b/>
                <w:bCs/>
                <w:szCs w:val="24"/>
              </w:rPr>
            </w:pPr>
          </w:p>
        </w:tc>
        <w:tc>
          <w:tcPr>
            <w:tcW w:w="0" w:type="auto"/>
            <w:shd w:val="clear" w:color="auto" w:fill="auto"/>
            <w:noWrap/>
            <w:vAlign w:val="center"/>
            <w:hideMark/>
          </w:tcPr>
          <w:p w14:paraId="4C9CF354" w14:textId="57F11398" w:rsidR="00243341" w:rsidRPr="009800E2" w:rsidRDefault="00243341" w:rsidP="00243341">
            <w:pPr>
              <w:spacing w:after="0" w:line="240" w:lineRule="auto"/>
              <w:rPr>
                <w:b/>
                <w:bCs/>
                <w:szCs w:val="24"/>
              </w:rPr>
            </w:pPr>
            <w:r w:rsidRPr="009800E2">
              <w:rPr>
                <w:b/>
                <w:bCs/>
                <w:sz w:val="22"/>
                <w:szCs w:val="22"/>
              </w:rPr>
              <w:t>20</w:t>
            </w:r>
            <w:r>
              <w:rPr>
                <w:b/>
                <w:bCs/>
                <w:sz w:val="22"/>
                <w:szCs w:val="22"/>
              </w:rPr>
              <w:t>23</w:t>
            </w:r>
          </w:p>
        </w:tc>
        <w:tc>
          <w:tcPr>
            <w:tcW w:w="0" w:type="auto"/>
            <w:gridSpan w:val="2"/>
            <w:shd w:val="clear" w:color="auto" w:fill="auto"/>
            <w:noWrap/>
            <w:vAlign w:val="center"/>
            <w:hideMark/>
          </w:tcPr>
          <w:p w14:paraId="3C2FCEBC" w14:textId="7446E3DA" w:rsidR="00243341" w:rsidRPr="009800E2" w:rsidRDefault="00243341" w:rsidP="00243341">
            <w:pPr>
              <w:spacing w:after="0" w:line="240" w:lineRule="auto"/>
              <w:rPr>
                <w:b/>
                <w:bCs/>
                <w:szCs w:val="24"/>
              </w:rPr>
            </w:pPr>
            <w:r w:rsidRPr="009800E2">
              <w:rPr>
                <w:b/>
                <w:bCs/>
                <w:sz w:val="22"/>
                <w:szCs w:val="22"/>
              </w:rPr>
              <w:t>20</w:t>
            </w:r>
            <w:r>
              <w:rPr>
                <w:b/>
                <w:bCs/>
                <w:sz w:val="22"/>
                <w:szCs w:val="22"/>
              </w:rPr>
              <w:t>24</w:t>
            </w:r>
          </w:p>
        </w:tc>
        <w:tc>
          <w:tcPr>
            <w:tcW w:w="0" w:type="auto"/>
            <w:vAlign w:val="center"/>
          </w:tcPr>
          <w:p w14:paraId="111AC762" w14:textId="3FC79B37" w:rsidR="00243341" w:rsidRPr="009800E2" w:rsidRDefault="00243341" w:rsidP="00243341">
            <w:pPr>
              <w:spacing w:after="0" w:line="240" w:lineRule="auto"/>
              <w:rPr>
                <w:b/>
                <w:bCs/>
                <w:szCs w:val="24"/>
              </w:rPr>
            </w:pPr>
            <w:r w:rsidRPr="009800E2">
              <w:rPr>
                <w:b/>
                <w:bCs/>
                <w:sz w:val="22"/>
                <w:szCs w:val="22"/>
              </w:rPr>
              <w:t>202</w:t>
            </w:r>
            <w:r>
              <w:rPr>
                <w:b/>
                <w:bCs/>
                <w:sz w:val="22"/>
                <w:szCs w:val="22"/>
              </w:rPr>
              <w:t>5</w:t>
            </w:r>
          </w:p>
        </w:tc>
        <w:tc>
          <w:tcPr>
            <w:tcW w:w="0" w:type="auto"/>
            <w:vAlign w:val="center"/>
          </w:tcPr>
          <w:p w14:paraId="4B5FC036" w14:textId="27311171" w:rsidR="00243341" w:rsidRPr="009800E2" w:rsidRDefault="00243341" w:rsidP="00243341">
            <w:pPr>
              <w:spacing w:after="0" w:line="240" w:lineRule="auto"/>
              <w:rPr>
                <w:b/>
                <w:bCs/>
                <w:szCs w:val="24"/>
              </w:rPr>
            </w:pPr>
            <w:r w:rsidRPr="009800E2">
              <w:rPr>
                <w:b/>
                <w:bCs/>
                <w:sz w:val="22"/>
                <w:szCs w:val="22"/>
              </w:rPr>
              <w:t>202</w:t>
            </w:r>
            <w:r>
              <w:rPr>
                <w:b/>
                <w:bCs/>
                <w:sz w:val="22"/>
                <w:szCs w:val="22"/>
              </w:rPr>
              <w:t>6</w:t>
            </w:r>
          </w:p>
        </w:tc>
        <w:tc>
          <w:tcPr>
            <w:tcW w:w="0" w:type="auto"/>
            <w:vAlign w:val="center"/>
          </w:tcPr>
          <w:p w14:paraId="335DA7A4" w14:textId="09E195C3" w:rsidR="00243341" w:rsidRPr="009800E2" w:rsidRDefault="00243341" w:rsidP="00243341">
            <w:pPr>
              <w:spacing w:after="0" w:line="240" w:lineRule="auto"/>
              <w:rPr>
                <w:b/>
                <w:bCs/>
                <w:szCs w:val="24"/>
              </w:rPr>
            </w:pPr>
            <w:r w:rsidRPr="009800E2">
              <w:rPr>
                <w:b/>
                <w:bCs/>
                <w:sz w:val="22"/>
                <w:szCs w:val="22"/>
              </w:rPr>
              <w:t>202</w:t>
            </w:r>
            <w:r>
              <w:rPr>
                <w:b/>
                <w:bCs/>
                <w:sz w:val="22"/>
                <w:szCs w:val="22"/>
              </w:rPr>
              <w:t>7</w:t>
            </w:r>
          </w:p>
        </w:tc>
        <w:tc>
          <w:tcPr>
            <w:tcW w:w="0" w:type="auto"/>
            <w:vAlign w:val="center"/>
          </w:tcPr>
          <w:p w14:paraId="2AF5181E" w14:textId="28D9E0DA" w:rsidR="00243341" w:rsidRPr="009800E2" w:rsidRDefault="00243341" w:rsidP="00243341">
            <w:pPr>
              <w:spacing w:after="0" w:line="240" w:lineRule="auto"/>
              <w:rPr>
                <w:b/>
                <w:bCs/>
                <w:szCs w:val="24"/>
              </w:rPr>
            </w:pPr>
            <w:r w:rsidRPr="009800E2">
              <w:rPr>
                <w:b/>
                <w:bCs/>
                <w:sz w:val="22"/>
                <w:szCs w:val="22"/>
              </w:rPr>
              <w:t>202</w:t>
            </w:r>
            <w:r>
              <w:rPr>
                <w:b/>
                <w:bCs/>
                <w:sz w:val="22"/>
                <w:szCs w:val="22"/>
              </w:rPr>
              <w:t>8</w:t>
            </w:r>
          </w:p>
        </w:tc>
      </w:tr>
      <w:tr w:rsidR="00ED2AD0" w:rsidRPr="009800E2" w14:paraId="0E542A71" w14:textId="77777777" w:rsidTr="00CE4302">
        <w:trPr>
          <w:trHeight w:val="549"/>
        </w:trPr>
        <w:tc>
          <w:tcPr>
            <w:tcW w:w="0" w:type="auto"/>
            <w:shd w:val="clear" w:color="auto" w:fill="auto"/>
            <w:vAlign w:val="center"/>
          </w:tcPr>
          <w:p w14:paraId="19071053" w14:textId="77777777" w:rsidR="00ED2AD0" w:rsidRPr="009800E2" w:rsidRDefault="00ED2AD0" w:rsidP="00CE4302">
            <w:pPr>
              <w:spacing w:after="0" w:line="240" w:lineRule="auto"/>
              <w:rPr>
                <w:b/>
                <w:bCs/>
                <w:szCs w:val="24"/>
              </w:rPr>
            </w:pPr>
            <w:r w:rsidRPr="009800E2">
              <w:rPr>
                <w:b/>
                <w:bCs/>
                <w:szCs w:val="24"/>
              </w:rPr>
              <w:t>PG.2.3.1</w:t>
            </w:r>
          </w:p>
        </w:tc>
        <w:tc>
          <w:tcPr>
            <w:tcW w:w="0" w:type="auto"/>
            <w:shd w:val="clear" w:color="auto" w:fill="auto"/>
          </w:tcPr>
          <w:p w14:paraId="3F0A0CE1" w14:textId="77777777" w:rsidR="00ED2AD0" w:rsidRPr="009800E2" w:rsidRDefault="00ED2AD0" w:rsidP="00CE4302">
            <w:pPr>
              <w:spacing w:after="0" w:line="240" w:lineRule="auto"/>
              <w:rPr>
                <w:szCs w:val="24"/>
              </w:rPr>
            </w:pPr>
            <w:r w:rsidRPr="009800E2">
              <w:rPr>
                <w:szCs w:val="24"/>
              </w:rPr>
              <w:t>Düzenlenen resim sergisi sayısı/katılımcı sayısı</w:t>
            </w:r>
          </w:p>
        </w:tc>
        <w:tc>
          <w:tcPr>
            <w:tcW w:w="0" w:type="auto"/>
            <w:shd w:val="clear" w:color="auto" w:fill="auto"/>
            <w:noWrap/>
            <w:vAlign w:val="center"/>
          </w:tcPr>
          <w:p w14:paraId="7F9CED93" w14:textId="2E9942B9" w:rsidR="00ED2AD0" w:rsidRPr="009800E2" w:rsidRDefault="005F2184" w:rsidP="00CE4302">
            <w:pPr>
              <w:spacing w:after="0" w:line="240" w:lineRule="auto"/>
              <w:rPr>
                <w:szCs w:val="24"/>
              </w:rPr>
            </w:pPr>
            <w:r>
              <w:rPr>
                <w:szCs w:val="24"/>
              </w:rPr>
              <w:t>0</w:t>
            </w:r>
          </w:p>
        </w:tc>
        <w:tc>
          <w:tcPr>
            <w:tcW w:w="0" w:type="auto"/>
            <w:gridSpan w:val="2"/>
            <w:shd w:val="clear" w:color="auto" w:fill="auto"/>
            <w:noWrap/>
            <w:vAlign w:val="center"/>
          </w:tcPr>
          <w:p w14:paraId="42531870" w14:textId="77777777" w:rsidR="00ED2AD0" w:rsidRPr="009800E2" w:rsidRDefault="00ED2AD0" w:rsidP="00CE4302">
            <w:pPr>
              <w:spacing w:after="0" w:line="240" w:lineRule="auto"/>
              <w:rPr>
                <w:szCs w:val="24"/>
              </w:rPr>
            </w:pPr>
          </w:p>
        </w:tc>
        <w:tc>
          <w:tcPr>
            <w:tcW w:w="0" w:type="auto"/>
          </w:tcPr>
          <w:p w14:paraId="08DD5A3B" w14:textId="77777777" w:rsidR="00ED2AD0" w:rsidRPr="009800E2" w:rsidRDefault="00ED2AD0" w:rsidP="00CE4302">
            <w:pPr>
              <w:spacing w:after="0" w:line="240" w:lineRule="auto"/>
              <w:rPr>
                <w:szCs w:val="24"/>
              </w:rPr>
            </w:pPr>
          </w:p>
        </w:tc>
        <w:tc>
          <w:tcPr>
            <w:tcW w:w="0" w:type="auto"/>
          </w:tcPr>
          <w:p w14:paraId="2EDB3F3C" w14:textId="77777777" w:rsidR="00ED2AD0" w:rsidRPr="009800E2" w:rsidRDefault="00ED2AD0" w:rsidP="00CE4302">
            <w:pPr>
              <w:spacing w:after="0" w:line="240" w:lineRule="auto"/>
              <w:rPr>
                <w:szCs w:val="24"/>
              </w:rPr>
            </w:pPr>
          </w:p>
        </w:tc>
        <w:tc>
          <w:tcPr>
            <w:tcW w:w="0" w:type="auto"/>
          </w:tcPr>
          <w:p w14:paraId="2C15A44F" w14:textId="77777777" w:rsidR="00ED2AD0" w:rsidRPr="009800E2" w:rsidRDefault="00ED2AD0" w:rsidP="00CE4302">
            <w:pPr>
              <w:spacing w:after="0" w:line="240" w:lineRule="auto"/>
              <w:rPr>
                <w:szCs w:val="24"/>
              </w:rPr>
            </w:pPr>
          </w:p>
        </w:tc>
        <w:tc>
          <w:tcPr>
            <w:tcW w:w="0" w:type="auto"/>
          </w:tcPr>
          <w:p w14:paraId="554D376D" w14:textId="77777777" w:rsidR="00ED2AD0" w:rsidRPr="009800E2" w:rsidRDefault="00ED2AD0" w:rsidP="00CE4302">
            <w:pPr>
              <w:spacing w:after="0" w:line="240" w:lineRule="auto"/>
              <w:rPr>
                <w:szCs w:val="24"/>
              </w:rPr>
            </w:pPr>
          </w:p>
        </w:tc>
      </w:tr>
      <w:tr w:rsidR="00ED2AD0" w:rsidRPr="009800E2" w14:paraId="3D398D5D" w14:textId="77777777" w:rsidTr="00CE4302">
        <w:trPr>
          <w:trHeight w:val="549"/>
        </w:trPr>
        <w:tc>
          <w:tcPr>
            <w:tcW w:w="0" w:type="auto"/>
            <w:shd w:val="clear" w:color="auto" w:fill="auto"/>
            <w:vAlign w:val="center"/>
          </w:tcPr>
          <w:p w14:paraId="4DECDC5C" w14:textId="77777777" w:rsidR="00ED2AD0" w:rsidRPr="009800E2" w:rsidRDefault="00ED2AD0" w:rsidP="00CE4302">
            <w:pPr>
              <w:rPr>
                <w:szCs w:val="24"/>
              </w:rPr>
            </w:pPr>
            <w:r w:rsidRPr="009800E2">
              <w:rPr>
                <w:b/>
                <w:bCs/>
                <w:szCs w:val="24"/>
              </w:rPr>
              <w:t>PG.2.3.2</w:t>
            </w:r>
          </w:p>
        </w:tc>
        <w:tc>
          <w:tcPr>
            <w:tcW w:w="0" w:type="auto"/>
            <w:shd w:val="clear" w:color="auto" w:fill="auto"/>
          </w:tcPr>
          <w:p w14:paraId="12CE8ED0" w14:textId="77777777" w:rsidR="00ED2AD0" w:rsidRPr="009800E2" w:rsidRDefault="00ED2AD0" w:rsidP="00CE4302">
            <w:pPr>
              <w:spacing w:after="0" w:line="240" w:lineRule="auto"/>
              <w:rPr>
                <w:szCs w:val="24"/>
              </w:rPr>
            </w:pPr>
            <w:r w:rsidRPr="009800E2">
              <w:rPr>
                <w:szCs w:val="24"/>
              </w:rPr>
              <w:t>Düzenlenen müzik gösterisi sayısı/katılımcı sayısı</w:t>
            </w:r>
          </w:p>
        </w:tc>
        <w:tc>
          <w:tcPr>
            <w:tcW w:w="0" w:type="auto"/>
            <w:shd w:val="clear" w:color="auto" w:fill="auto"/>
            <w:noWrap/>
            <w:vAlign w:val="center"/>
          </w:tcPr>
          <w:p w14:paraId="19498FCA" w14:textId="48A1730C" w:rsidR="00ED2AD0" w:rsidRPr="009800E2" w:rsidRDefault="005F2184" w:rsidP="00CE4302">
            <w:pPr>
              <w:spacing w:after="0" w:line="240" w:lineRule="auto"/>
              <w:rPr>
                <w:szCs w:val="24"/>
              </w:rPr>
            </w:pPr>
            <w:r>
              <w:rPr>
                <w:szCs w:val="24"/>
              </w:rPr>
              <w:t>0</w:t>
            </w:r>
          </w:p>
        </w:tc>
        <w:tc>
          <w:tcPr>
            <w:tcW w:w="0" w:type="auto"/>
            <w:gridSpan w:val="2"/>
            <w:shd w:val="clear" w:color="auto" w:fill="auto"/>
            <w:noWrap/>
            <w:vAlign w:val="center"/>
          </w:tcPr>
          <w:p w14:paraId="361E0423" w14:textId="77777777" w:rsidR="00ED2AD0" w:rsidRPr="009800E2" w:rsidRDefault="00ED2AD0" w:rsidP="00CE4302">
            <w:pPr>
              <w:spacing w:after="0" w:line="240" w:lineRule="auto"/>
              <w:rPr>
                <w:szCs w:val="24"/>
              </w:rPr>
            </w:pPr>
          </w:p>
        </w:tc>
        <w:tc>
          <w:tcPr>
            <w:tcW w:w="0" w:type="auto"/>
          </w:tcPr>
          <w:p w14:paraId="38917EB1" w14:textId="77777777" w:rsidR="00ED2AD0" w:rsidRPr="009800E2" w:rsidRDefault="00ED2AD0" w:rsidP="00CE4302">
            <w:pPr>
              <w:spacing w:after="0" w:line="240" w:lineRule="auto"/>
              <w:rPr>
                <w:szCs w:val="24"/>
              </w:rPr>
            </w:pPr>
          </w:p>
        </w:tc>
        <w:tc>
          <w:tcPr>
            <w:tcW w:w="0" w:type="auto"/>
          </w:tcPr>
          <w:p w14:paraId="40B62D2F" w14:textId="77777777" w:rsidR="00ED2AD0" w:rsidRPr="009800E2" w:rsidRDefault="00ED2AD0" w:rsidP="00CE4302">
            <w:pPr>
              <w:spacing w:after="0" w:line="240" w:lineRule="auto"/>
              <w:rPr>
                <w:szCs w:val="24"/>
              </w:rPr>
            </w:pPr>
          </w:p>
        </w:tc>
        <w:tc>
          <w:tcPr>
            <w:tcW w:w="0" w:type="auto"/>
          </w:tcPr>
          <w:p w14:paraId="27F03898" w14:textId="77777777" w:rsidR="00ED2AD0" w:rsidRPr="009800E2" w:rsidRDefault="00ED2AD0" w:rsidP="00CE4302">
            <w:pPr>
              <w:spacing w:after="0" w:line="240" w:lineRule="auto"/>
              <w:rPr>
                <w:szCs w:val="24"/>
              </w:rPr>
            </w:pPr>
          </w:p>
        </w:tc>
        <w:tc>
          <w:tcPr>
            <w:tcW w:w="0" w:type="auto"/>
          </w:tcPr>
          <w:p w14:paraId="45B7F4DD" w14:textId="77777777" w:rsidR="00ED2AD0" w:rsidRPr="009800E2" w:rsidRDefault="00ED2AD0" w:rsidP="00CE4302">
            <w:pPr>
              <w:spacing w:after="0" w:line="240" w:lineRule="auto"/>
              <w:rPr>
                <w:szCs w:val="24"/>
              </w:rPr>
            </w:pPr>
          </w:p>
        </w:tc>
      </w:tr>
      <w:tr w:rsidR="00ED2AD0" w:rsidRPr="009800E2" w14:paraId="1D2E36A6" w14:textId="77777777" w:rsidTr="00CE4302">
        <w:trPr>
          <w:trHeight w:val="549"/>
        </w:trPr>
        <w:tc>
          <w:tcPr>
            <w:tcW w:w="0" w:type="auto"/>
            <w:shd w:val="clear" w:color="auto" w:fill="auto"/>
          </w:tcPr>
          <w:p w14:paraId="63F102C6" w14:textId="77777777" w:rsidR="00ED2AD0" w:rsidRPr="009800E2" w:rsidRDefault="00ED2AD0" w:rsidP="00CE4302">
            <w:pPr>
              <w:rPr>
                <w:szCs w:val="24"/>
              </w:rPr>
            </w:pPr>
            <w:r w:rsidRPr="009800E2">
              <w:rPr>
                <w:szCs w:val="24"/>
              </w:rPr>
              <w:t>PG.2.3.3</w:t>
            </w:r>
          </w:p>
        </w:tc>
        <w:tc>
          <w:tcPr>
            <w:tcW w:w="0" w:type="auto"/>
            <w:shd w:val="clear" w:color="auto" w:fill="auto"/>
          </w:tcPr>
          <w:p w14:paraId="3004458A" w14:textId="77777777" w:rsidR="00ED2AD0" w:rsidRPr="009800E2" w:rsidRDefault="00ED2AD0" w:rsidP="00CE4302">
            <w:pPr>
              <w:spacing w:after="0" w:line="240" w:lineRule="auto"/>
              <w:rPr>
                <w:szCs w:val="24"/>
              </w:rPr>
            </w:pPr>
            <w:r w:rsidRPr="009800E2">
              <w:rPr>
                <w:szCs w:val="24"/>
              </w:rPr>
              <w:t>Velilere yönelik gerçekleştirilen eğitim sayısı/katılımcı sayısı</w:t>
            </w:r>
          </w:p>
        </w:tc>
        <w:tc>
          <w:tcPr>
            <w:tcW w:w="0" w:type="auto"/>
            <w:shd w:val="clear" w:color="auto" w:fill="auto"/>
            <w:noWrap/>
            <w:vAlign w:val="center"/>
          </w:tcPr>
          <w:p w14:paraId="2EEC9048" w14:textId="77777777" w:rsidR="00ED2AD0" w:rsidRPr="009800E2" w:rsidRDefault="00ED2AD0" w:rsidP="00CE4302">
            <w:pPr>
              <w:spacing w:after="0" w:line="240" w:lineRule="auto"/>
              <w:rPr>
                <w:szCs w:val="24"/>
              </w:rPr>
            </w:pPr>
          </w:p>
        </w:tc>
        <w:tc>
          <w:tcPr>
            <w:tcW w:w="0" w:type="auto"/>
            <w:gridSpan w:val="2"/>
            <w:shd w:val="clear" w:color="auto" w:fill="auto"/>
            <w:noWrap/>
            <w:vAlign w:val="center"/>
          </w:tcPr>
          <w:p w14:paraId="4467E921" w14:textId="77777777" w:rsidR="00ED2AD0" w:rsidRPr="009800E2" w:rsidRDefault="00ED2AD0" w:rsidP="00CE4302">
            <w:pPr>
              <w:spacing w:after="0" w:line="240" w:lineRule="auto"/>
              <w:rPr>
                <w:szCs w:val="24"/>
              </w:rPr>
            </w:pPr>
          </w:p>
        </w:tc>
        <w:tc>
          <w:tcPr>
            <w:tcW w:w="0" w:type="auto"/>
          </w:tcPr>
          <w:p w14:paraId="6167820F" w14:textId="77777777" w:rsidR="00ED2AD0" w:rsidRPr="009800E2" w:rsidRDefault="00ED2AD0" w:rsidP="00CE4302">
            <w:pPr>
              <w:spacing w:after="0" w:line="240" w:lineRule="auto"/>
              <w:rPr>
                <w:szCs w:val="24"/>
              </w:rPr>
            </w:pPr>
          </w:p>
        </w:tc>
        <w:tc>
          <w:tcPr>
            <w:tcW w:w="0" w:type="auto"/>
          </w:tcPr>
          <w:p w14:paraId="5AF568F1" w14:textId="77777777" w:rsidR="00ED2AD0" w:rsidRPr="009800E2" w:rsidRDefault="00ED2AD0" w:rsidP="00CE4302">
            <w:pPr>
              <w:spacing w:after="0" w:line="240" w:lineRule="auto"/>
              <w:rPr>
                <w:szCs w:val="24"/>
              </w:rPr>
            </w:pPr>
          </w:p>
        </w:tc>
        <w:tc>
          <w:tcPr>
            <w:tcW w:w="0" w:type="auto"/>
          </w:tcPr>
          <w:p w14:paraId="13C7CA2F" w14:textId="77777777" w:rsidR="00ED2AD0" w:rsidRPr="009800E2" w:rsidRDefault="00ED2AD0" w:rsidP="00CE4302">
            <w:pPr>
              <w:spacing w:after="0" w:line="240" w:lineRule="auto"/>
              <w:rPr>
                <w:szCs w:val="24"/>
              </w:rPr>
            </w:pPr>
          </w:p>
        </w:tc>
        <w:tc>
          <w:tcPr>
            <w:tcW w:w="0" w:type="auto"/>
          </w:tcPr>
          <w:p w14:paraId="72A41E60" w14:textId="77777777" w:rsidR="00ED2AD0" w:rsidRPr="009800E2" w:rsidRDefault="00ED2AD0" w:rsidP="00CE4302">
            <w:pPr>
              <w:spacing w:after="0" w:line="240" w:lineRule="auto"/>
              <w:rPr>
                <w:szCs w:val="24"/>
              </w:rPr>
            </w:pPr>
          </w:p>
        </w:tc>
      </w:tr>
      <w:tr w:rsidR="00ED2AD0" w:rsidRPr="009800E2" w14:paraId="005FFB08" w14:textId="77777777" w:rsidTr="00CE4302">
        <w:trPr>
          <w:trHeight w:val="549"/>
        </w:trPr>
        <w:tc>
          <w:tcPr>
            <w:tcW w:w="0" w:type="auto"/>
            <w:shd w:val="clear" w:color="auto" w:fill="auto"/>
          </w:tcPr>
          <w:p w14:paraId="10F335D4" w14:textId="77777777" w:rsidR="00ED2AD0" w:rsidRPr="009800E2" w:rsidRDefault="00ED2AD0" w:rsidP="00CE4302">
            <w:pPr>
              <w:rPr>
                <w:b/>
                <w:bCs/>
                <w:szCs w:val="24"/>
              </w:rPr>
            </w:pPr>
            <w:r w:rsidRPr="009800E2">
              <w:rPr>
                <w:szCs w:val="24"/>
              </w:rPr>
              <w:t>PG.2.3.4</w:t>
            </w:r>
          </w:p>
        </w:tc>
        <w:tc>
          <w:tcPr>
            <w:tcW w:w="0" w:type="auto"/>
            <w:shd w:val="clear" w:color="auto" w:fill="auto"/>
          </w:tcPr>
          <w:p w14:paraId="5D64D058" w14:textId="77777777" w:rsidR="00ED2AD0" w:rsidRPr="009800E2" w:rsidRDefault="00ED2AD0" w:rsidP="00CE4302">
            <w:pPr>
              <w:spacing w:after="0" w:line="240" w:lineRule="auto"/>
              <w:rPr>
                <w:szCs w:val="24"/>
              </w:rPr>
            </w:pPr>
            <w:r w:rsidRPr="009800E2">
              <w:rPr>
                <w:szCs w:val="24"/>
              </w:rPr>
              <w:t>Yazar öğrenci buluşmaları kapsamında gerçekleştirilen etkinlik sayısı</w:t>
            </w:r>
          </w:p>
        </w:tc>
        <w:tc>
          <w:tcPr>
            <w:tcW w:w="0" w:type="auto"/>
            <w:shd w:val="clear" w:color="auto" w:fill="auto"/>
            <w:noWrap/>
            <w:vAlign w:val="center"/>
          </w:tcPr>
          <w:p w14:paraId="7F99A0FF" w14:textId="74C763E8" w:rsidR="00ED2AD0" w:rsidRPr="009800E2" w:rsidRDefault="005F2184" w:rsidP="00CE4302">
            <w:pPr>
              <w:spacing w:after="0" w:line="240" w:lineRule="auto"/>
              <w:rPr>
                <w:szCs w:val="24"/>
              </w:rPr>
            </w:pPr>
            <w:r>
              <w:rPr>
                <w:szCs w:val="24"/>
              </w:rPr>
              <w:t>0</w:t>
            </w:r>
          </w:p>
        </w:tc>
        <w:tc>
          <w:tcPr>
            <w:tcW w:w="0" w:type="auto"/>
            <w:gridSpan w:val="2"/>
            <w:shd w:val="clear" w:color="auto" w:fill="auto"/>
            <w:noWrap/>
            <w:vAlign w:val="center"/>
          </w:tcPr>
          <w:p w14:paraId="43C25F75" w14:textId="77777777" w:rsidR="00ED2AD0" w:rsidRPr="009800E2" w:rsidRDefault="00ED2AD0" w:rsidP="00CE4302">
            <w:pPr>
              <w:spacing w:after="0" w:line="240" w:lineRule="auto"/>
              <w:rPr>
                <w:szCs w:val="24"/>
              </w:rPr>
            </w:pPr>
          </w:p>
        </w:tc>
        <w:tc>
          <w:tcPr>
            <w:tcW w:w="0" w:type="auto"/>
          </w:tcPr>
          <w:p w14:paraId="12D4D90F" w14:textId="77777777" w:rsidR="00ED2AD0" w:rsidRPr="009800E2" w:rsidRDefault="00ED2AD0" w:rsidP="00CE4302">
            <w:pPr>
              <w:spacing w:after="0" w:line="240" w:lineRule="auto"/>
              <w:rPr>
                <w:szCs w:val="24"/>
              </w:rPr>
            </w:pPr>
          </w:p>
        </w:tc>
        <w:tc>
          <w:tcPr>
            <w:tcW w:w="0" w:type="auto"/>
          </w:tcPr>
          <w:p w14:paraId="0A97C7DB" w14:textId="77777777" w:rsidR="00ED2AD0" w:rsidRPr="009800E2" w:rsidRDefault="00ED2AD0" w:rsidP="00CE4302">
            <w:pPr>
              <w:spacing w:after="0" w:line="240" w:lineRule="auto"/>
              <w:rPr>
                <w:szCs w:val="24"/>
              </w:rPr>
            </w:pPr>
          </w:p>
        </w:tc>
        <w:tc>
          <w:tcPr>
            <w:tcW w:w="0" w:type="auto"/>
          </w:tcPr>
          <w:p w14:paraId="7BDAC0E5" w14:textId="77777777" w:rsidR="00ED2AD0" w:rsidRPr="009800E2" w:rsidRDefault="00ED2AD0" w:rsidP="00CE4302">
            <w:pPr>
              <w:spacing w:after="0" w:line="240" w:lineRule="auto"/>
              <w:rPr>
                <w:szCs w:val="24"/>
              </w:rPr>
            </w:pPr>
          </w:p>
        </w:tc>
        <w:tc>
          <w:tcPr>
            <w:tcW w:w="0" w:type="auto"/>
          </w:tcPr>
          <w:p w14:paraId="12271511" w14:textId="77777777" w:rsidR="00ED2AD0" w:rsidRPr="009800E2" w:rsidRDefault="00ED2AD0" w:rsidP="00CE4302">
            <w:pPr>
              <w:spacing w:after="0" w:line="240" w:lineRule="auto"/>
              <w:rPr>
                <w:szCs w:val="24"/>
              </w:rPr>
            </w:pPr>
          </w:p>
        </w:tc>
      </w:tr>
      <w:tr w:rsidR="00ED2AD0" w:rsidRPr="009800E2" w14:paraId="369D3360" w14:textId="77777777" w:rsidTr="00CE4302">
        <w:trPr>
          <w:trHeight w:val="549"/>
        </w:trPr>
        <w:tc>
          <w:tcPr>
            <w:tcW w:w="0" w:type="auto"/>
            <w:shd w:val="clear" w:color="auto" w:fill="auto"/>
          </w:tcPr>
          <w:p w14:paraId="7D2E0AD0" w14:textId="77777777" w:rsidR="00ED2AD0" w:rsidRPr="009800E2" w:rsidRDefault="00ED2AD0" w:rsidP="00CE4302">
            <w:pPr>
              <w:rPr>
                <w:b/>
                <w:bCs/>
                <w:szCs w:val="24"/>
              </w:rPr>
            </w:pPr>
            <w:r w:rsidRPr="009800E2">
              <w:rPr>
                <w:szCs w:val="24"/>
              </w:rPr>
              <w:t>PG.2.3.5</w:t>
            </w:r>
          </w:p>
        </w:tc>
        <w:tc>
          <w:tcPr>
            <w:tcW w:w="0" w:type="auto"/>
            <w:shd w:val="clear" w:color="auto" w:fill="auto"/>
          </w:tcPr>
          <w:p w14:paraId="6A61D482" w14:textId="77777777" w:rsidR="00ED2AD0" w:rsidRPr="009800E2" w:rsidRDefault="00ED2AD0" w:rsidP="00CE4302">
            <w:pPr>
              <w:spacing w:after="0" w:line="240" w:lineRule="auto"/>
              <w:rPr>
                <w:szCs w:val="24"/>
              </w:rPr>
            </w:pPr>
            <w:r w:rsidRPr="009800E2">
              <w:rPr>
                <w:szCs w:val="24"/>
              </w:rPr>
              <w:t>Film okuma etkinlikleri sayısı</w:t>
            </w:r>
          </w:p>
        </w:tc>
        <w:tc>
          <w:tcPr>
            <w:tcW w:w="0" w:type="auto"/>
            <w:shd w:val="clear" w:color="auto" w:fill="auto"/>
            <w:noWrap/>
            <w:vAlign w:val="center"/>
          </w:tcPr>
          <w:p w14:paraId="46226CB2" w14:textId="20509F3D" w:rsidR="00ED2AD0" w:rsidRPr="009800E2" w:rsidRDefault="005F2184" w:rsidP="00CE4302">
            <w:pPr>
              <w:spacing w:after="0" w:line="240" w:lineRule="auto"/>
              <w:rPr>
                <w:szCs w:val="24"/>
              </w:rPr>
            </w:pPr>
            <w:r>
              <w:rPr>
                <w:szCs w:val="24"/>
              </w:rPr>
              <w:t>0</w:t>
            </w:r>
          </w:p>
        </w:tc>
        <w:tc>
          <w:tcPr>
            <w:tcW w:w="0" w:type="auto"/>
            <w:gridSpan w:val="2"/>
            <w:shd w:val="clear" w:color="auto" w:fill="auto"/>
            <w:noWrap/>
            <w:vAlign w:val="center"/>
          </w:tcPr>
          <w:p w14:paraId="31B0D0F7" w14:textId="77777777" w:rsidR="00ED2AD0" w:rsidRPr="009800E2" w:rsidRDefault="00ED2AD0" w:rsidP="00CE4302">
            <w:pPr>
              <w:spacing w:after="0" w:line="240" w:lineRule="auto"/>
              <w:rPr>
                <w:szCs w:val="24"/>
              </w:rPr>
            </w:pPr>
          </w:p>
        </w:tc>
        <w:tc>
          <w:tcPr>
            <w:tcW w:w="0" w:type="auto"/>
          </w:tcPr>
          <w:p w14:paraId="674D6793" w14:textId="77777777" w:rsidR="00ED2AD0" w:rsidRPr="009800E2" w:rsidRDefault="00ED2AD0" w:rsidP="00CE4302">
            <w:pPr>
              <w:spacing w:after="0" w:line="240" w:lineRule="auto"/>
              <w:rPr>
                <w:szCs w:val="24"/>
              </w:rPr>
            </w:pPr>
          </w:p>
        </w:tc>
        <w:tc>
          <w:tcPr>
            <w:tcW w:w="0" w:type="auto"/>
          </w:tcPr>
          <w:p w14:paraId="1F8B560F" w14:textId="77777777" w:rsidR="00ED2AD0" w:rsidRPr="009800E2" w:rsidRDefault="00ED2AD0" w:rsidP="00CE4302">
            <w:pPr>
              <w:spacing w:after="0" w:line="240" w:lineRule="auto"/>
              <w:rPr>
                <w:szCs w:val="24"/>
              </w:rPr>
            </w:pPr>
          </w:p>
        </w:tc>
        <w:tc>
          <w:tcPr>
            <w:tcW w:w="0" w:type="auto"/>
          </w:tcPr>
          <w:p w14:paraId="3F714741" w14:textId="77777777" w:rsidR="00ED2AD0" w:rsidRPr="009800E2" w:rsidRDefault="00ED2AD0" w:rsidP="00CE4302">
            <w:pPr>
              <w:spacing w:after="0" w:line="240" w:lineRule="auto"/>
              <w:rPr>
                <w:szCs w:val="24"/>
              </w:rPr>
            </w:pPr>
          </w:p>
        </w:tc>
        <w:tc>
          <w:tcPr>
            <w:tcW w:w="0" w:type="auto"/>
          </w:tcPr>
          <w:p w14:paraId="77C75F3A" w14:textId="77777777" w:rsidR="00ED2AD0" w:rsidRPr="009800E2" w:rsidRDefault="00ED2AD0" w:rsidP="00CE4302">
            <w:pPr>
              <w:spacing w:after="0" w:line="240" w:lineRule="auto"/>
              <w:rPr>
                <w:szCs w:val="24"/>
              </w:rPr>
            </w:pPr>
          </w:p>
        </w:tc>
      </w:tr>
    </w:tbl>
    <w:p w14:paraId="47C8B4BA" w14:textId="77777777" w:rsidR="00ED2AD0" w:rsidRPr="009800E2" w:rsidRDefault="00ED2AD0" w:rsidP="00ED2AD0">
      <w:pPr>
        <w:rPr>
          <w:b/>
          <w:szCs w:val="24"/>
        </w:rPr>
      </w:pPr>
      <w:r w:rsidRPr="009800E2">
        <w:rPr>
          <w:b/>
          <w:szCs w:val="24"/>
        </w:rPr>
        <w:lastRenderedPageBreak/>
        <w:t>Eylemler</w:t>
      </w:r>
    </w:p>
    <w:tbl>
      <w:tblPr>
        <w:tblW w:w="5184" w:type="pct"/>
        <w:tblLayout w:type="fixed"/>
        <w:tblCellMar>
          <w:left w:w="70" w:type="dxa"/>
          <w:right w:w="70" w:type="dxa"/>
        </w:tblCellMar>
        <w:tblLook w:val="04A0" w:firstRow="1" w:lastRow="0" w:firstColumn="1" w:lastColumn="0" w:noHBand="0" w:noVBand="1"/>
      </w:tblPr>
      <w:tblGrid>
        <w:gridCol w:w="1072"/>
        <w:gridCol w:w="6087"/>
        <w:gridCol w:w="4237"/>
        <w:gridCol w:w="3103"/>
      </w:tblGrid>
      <w:tr w:rsidR="00ED2AD0" w:rsidRPr="009800E2" w14:paraId="1DB7AE07" w14:textId="77777777" w:rsidTr="00CE4302">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9CA2F04" w14:textId="77777777" w:rsidR="00ED2AD0" w:rsidRPr="009800E2" w:rsidRDefault="00ED2AD0" w:rsidP="00CE4302">
            <w:pPr>
              <w:spacing w:after="0" w:line="240" w:lineRule="auto"/>
              <w:jc w:val="center"/>
              <w:rPr>
                <w:b/>
                <w:bCs/>
                <w:szCs w:val="24"/>
              </w:rPr>
            </w:pPr>
            <w:r w:rsidRPr="009800E2">
              <w:rPr>
                <w:b/>
                <w:bCs/>
                <w:szCs w:val="24"/>
              </w:rPr>
              <w:t>No</w:t>
            </w:r>
          </w:p>
        </w:tc>
        <w:tc>
          <w:tcPr>
            <w:tcW w:w="2099" w:type="pct"/>
            <w:tcBorders>
              <w:top w:val="single" w:sz="8" w:space="0" w:color="auto"/>
              <w:left w:val="nil"/>
              <w:bottom w:val="single" w:sz="8" w:space="0" w:color="auto"/>
              <w:right w:val="single" w:sz="8" w:space="0" w:color="auto"/>
            </w:tcBorders>
            <w:shd w:val="clear" w:color="auto" w:fill="auto"/>
            <w:noWrap/>
            <w:vAlign w:val="center"/>
            <w:hideMark/>
          </w:tcPr>
          <w:p w14:paraId="5C7A986C" w14:textId="77777777" w:rsidR="00ED2AD0" w:rsidRPr="009800E2" w:rsidRDefault="00ED2AD0" w:rsidP="00CE4302">
            <w:pPr>
              <w:spacing w:after="0" w:line="240" w:lineRule="auto"/>
              <w:jc w:val="center"/>
              <w:rPr>
                <w:b/>
                <w:bCs/>
                <w:szCs w:val="24"/>
              </w:rPr>
            </w:pPr>
            <w:r w:rsidRPr="009800E2">
              <w:rPr>
                <w:b/>
                <w:bCs/>
                <w:szCs w:val="24"/>
              </w:rPr>
              <w:t>Eylem İfadesi</w:t>
            </w:r>
          </w:p>
        </w:tc>
        <w:tc>
          <w:tcPr>
            <w:tcW w:w="1461" w:type="pct"/>
            <w:tcBorders>
              <w:top w:val="single" w:sz="8" w:space="0" w:color="auto"/>
              <w:left w:val="nil"/>
              <w:bottom w:val="single" w:sz="8" w:space="0" w:color="auto"/>
              <w:right w:val="single" w:sz="8" w:space="0" w:color="auto"/>
            </w:tcBorders>
            <w:shd w:val="clear" w:color="auto" w:fill="auto"/>
            <w:vAlign w:val="center"/>
          </w:tcPr>
          <w:p w14:paraId="66365DB2" w14:textId="77777777" w:rsidR="00ED2AD0" w:rsidRPr="009800E2" w:rsidRDefault="00ED2AD0" w:rsidP="00CE4302">
            <w:pPr>
              <w:spacing w:after="0" w:line="240" w:lineRule="auto"/>
              <w:jc w:val="center"/>
              <w:rPr>
                <w:b/>
                <w:bCs/>
                <w:szCs w:val="24"/>
              </w:rPr>
            </w:pPr>
            <w:r w:rsidRPr="009800E2">
              <w:rPr>
                <w:b/>
                <w:bCs/>
                <w:szCs w:val="24"/>
              </w:rPr>
              <w:t>Eylem Sorumlusu</w:t>
            </w:r>
          </w:p>
        </w:tc>
        <w:tc>
          <w:tcPr>
            <w:tcW w:w="1070" w:type="pct"/>
            <w:tcBorders>
              <w:top w:val="single" w:sz="8" w:space="0" w:color="auto"/>
              <w:left w:val="nil"/>
              <w:bottom w:val="single" w:sz="8" w:space="0" w:color="auto"/>
              <w:right w:val="single" w:sz="8" w:space="0" w:color="auto"/>
            </w:tcBorders>
            <w:shd w:val="clear" w:color="auto" w:fill="auto"/>
            <w:vAlign w:val="center"/>
          </w:tcPr>
          <w:p w14:paraId="4EB5562C" w14:textId="77777777" w:rsidR="00ED2AD0" w:rsidRPr="009800E2" w:rsidRDefault="00ED2AD0" w:rsidP="00CE4302">
            <w:pPr>
              <w:spacing w:after="0" w:line="240" w:lineRule="auto"/>
              <w:jc w:val="center"/>
              <w:rPr>
                <w:b/>
                <w:bCs/>
                <w:szCs w:val="24"/>
              </w:rPr>
            </w:pPr>
            <w:r w:rsidRPr="009800E2">
              <w:rPr>
                <w:b/>
                <w:bCs/>
                <w:szCs w:val="24"/>
              </w:rPr>
              <w:t>Eylem Tarihi</w:t>
            </w:r>
          </w:p>
        </w:tc>
      </w:tr>
      <w:tr w:rsidR="00ED2AD0" w:rsidRPr="009800E2" w14:paraId="105C69AB" w14:textId="77777777" w:rsidTr="00CE430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14:paraId="2A9C066E" w14:textId="77777777" w:rsidR="00ED2AD0" w:rsidRPr="009800E2" w:rsidRDefault="00ED2AD0" w:rsidP="00CE4302">
            <w:pPr>
              <w:spacing w:after="0" w:line="240" w:lineRule="auto"/>
              <w:jc w:val="center"/>
              <w:rPr>
                <w:b/>
                <w:bCs/>
                <w:szCs w:val="24"/>
              </w:rPr>
            </w:pPr>
            <w:r w:rsidRPr="009800E2">
              <w:rPr>
                <w:b/>
                <w:bCs/>
                <w:szCs w:val="24"/>
              </w:rPr>
              <w:t>2.3.1.</w:t>
            </w:r>
          </w:p>
        </w:tc>
        <w:tc>
          <w:tcPr>
            <w:tcW w:w="2099" w:type="pct"/>
            <w:tcBorders>
              <w:top w:val="nil"/>
              <w:left w:val="nil"/>
              <w:bottom w:val="single" w:sz="8" w:space="0" w:color="auto"/>
              <w:right w:val="single" w:sz="8" w:space="0" w:color="auto"/>
            </w:tcBorders>
            <w:shd w:val="clear" w:color="auto" w:fill="auto"/>
            <w:vAlign w:val="center"/>
          </w:tcPr>
          <w:p w14:paraId="3EAF732B" w14:textId="77777777" w:rsidR="00ED2AD0" w:rsidRPr="005F2184" w:rsidRDefault="00782D6D" w:rsidP="00CE4302">
            <w:pPr>
              <w:spacing w:after="0" w:line="240" w:lineRule="auto"/>
              <w:jc w:val="both"/>
              <w:rPr>
                <w:color w:val="000000" w:themeColor="text1"/>
                <w:szCs w:val="24"/>
              </w:rPr>
            </w:pPr>
            <w:r w:rsidRPr="005F2184">
              <w:rPr>
                <w:color w:val="000000" w:themeColor="text1"/>
                <w:szCs w:val="24"/>
              </w:rPr>
              <w:t>Yıllık faaliyetlerin planları yapılacaktır.</w:t>
            </w:r>
          </w:p>
        </w:tc>
        <w:tc>
          <w:tcPr>
            <w:tcW w:w="1461" w:type="pct"/>
            <w:tcBorders>
              <w:top w:val="nil"/>
              <w:left w:val="nil"/>
              <w:bottom w:val="single" w:sz="8" w:space="0" w:color="auto"/>
              <w:right w:val="single" w:sz="8" w:space="0" w:color="auto"/>
            </w:tcBorders>
            <w:shd w:val="clear" w:color="auto" w:fill="auto"/>
            <w:vAlign w:val="center"/>
          </w:tcPr>
          <w:p w14:paraId="6BE1FDDA" w14:textId="77777777" w:rsidR="00ED2AD0" w:rsidRPr="009800E2" w:rsidRDefault="00ED2AD0" w:rsidP="00CE4302">
            <w:pPr>
              <w:spacing w:after="0" w:line="240" w:lineRule="auto"/>
              <w:jc w:val="both"/>
              <w:rPr>
                <w:szCs w:val="24"/>
              </w:rPr>
            </w:pPr>
            <w:r w:rsidRPr="009800E2">
              <w:rPr>
                <w:szCs w:val="24"/>
              </w:rPr>
              <w:t>Okul İdaresi</w:t>
            </w:r>
          </w:p>
        </w:tc>
        <w:tc>
          <w:tcPr>
            <w:tcW w:w="1070" w:type="pct"/>
            <w:tcBorders>
              <w:top w:val="nil"/>
              <w:left w:val="nil"/>
              <w:bottom w:val="single" w:sz="8" w:space="0" w:color="auto"/>
              <w:right w:val="single" w:sz="8" w:space="0" w:color="auto"/>
            </w:tcBorders>
            <w:shd w:val="clear" w:color="auto" w:fill="auto"/>
          </w:tcPr>
          <w:p w14:paraId="57D48E1A" w14:textId="377A1C32" w:rsidR="00ED2AD0" w:rsidRPr="009800E2" w:rsidRDefault="00ED2AD0" w:rsidP="00CE4302">
            <w:pPr>
              <w:spacing w:after="0" w:line="240" w:lineRule="auto"/>
              <w:jc w:val="both"/>
              <w:rPr>
                <w:szCs w:val="24"/>
              </w:rPr>
            </w:pPr>
            <w:r w:rsidRPr="009800E2">
              <w:rPr>
                <w:szCs w:val="24"/>
              </w:rPr>
              <w:t>……/…../202</w:t>
            </w:r>
            <w:r w:rsidR="005F2184">
              <w:rPr>
                <w:szCs w:val="24"/>
              </w:rPr>
              <w:t>3</w:t>
            </w:r>
          </w:p>
        </w:tc>
      </w:tr>
      <w:tr w:rsidR="00ED2AD0" w:rsidRPr="009800E2" w14:paraId="3EBD9C24" w14:textId="77777777" w:rsidTr="00CE430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14:paraId="444E8004" w14:textId="77777777" w:rsidR="00ED2AD0" w:rsidRPr="009800E2" w:rsidRDefault="00ED2AD0" w:rsidP="00CE4302">
            <w:pPr>
              <w:spacing w:after="0" w:line="240" w:lineRule="auto"/>
              <w:jc w:val="center"/>
              <w:rPr>
                <w:b/>
                <w:bCs/>
                <w:szCs w:val="24"/>
              </w:rPr>
            </w:pPr>
            <w:r w:rsidRPr="009800E2">
              <w:rPr>
                <w:b/>
                <w:bCs/>
                <w:szCs w:val="24"/>
              </w:rPr>
              <w:t>2.3.2</w:t>
            </w:r>
          </w:p>
        </w:tc>
        <w:tc>
          <w:tcPr>
            <w:tcW w:w="2099" w:type="pct"/>
            <w:tcBorders>
              <w:top w:val="nil"/>
              <w:left w:val="nil"/>
              <w:bottom w:val="single" w:sz="8" w:space="0" w:color="auto"/>
              <w:right w:val="single" w:sz="8" w:space="0" w:color="auto"/>
            </w:tcBorders>
            <w:shd w:val="clear" w:color="auto" w:fill="auto"/>
            <w:vAlign w:val="center"/>
          </w:tcPr>
          <w:p w14:paraId="1291EA74" w14:textId="77777777" w:rsidR="00ED2AD0" w:rsidRPr="005F2184" w:rsidRDefault="00ED2AD0" w:rsidP="00CE4302">
            <w:pPr>
              <w:spacing w:after="0" w:line="240" w:lineRule="auto"/>
              <w:jc w:val="both"/>
              <w:rPr>
                <w:color w:val="000000" w:themeColor="text1"/>
                <w:szCs w:val="24"/>
                <w:highlight w:val="green"/>
              </w:rPr>
            </w:pPr>
            <w:r w:rsidRPr="005F2184">
              <w:rPr>
                <w:color w:val="000000" w:themeColor="text1"/>
                <w:szCs w:val="24"/>
              </w:rPr>
              <w:t>Yıl içerisinde resim sergisi yapıl</w:t>
            </w:r>
            <w:r w:rsidR="00782D6D" w:rsidRPr="005F2184">
              <w:rPr>
                <w:color w:val="000000" w:themeColor="text1"/>
                <w:szCs w:val="24"/>
              </w:rPr>
              <w:t>acaktır.</w:t>
            </w:r>
          </w:p>
        </w:tc>
        <w:tc>
          <w:tcPr>
            <w:tcW w:w="1461" w:type="pct"/>
            <w:tcBorders>
              <w:top w:val="nil"/>
              <w:left w:val="nil"/>
              <w:bottom w:val="single" w:sz="8" w:space="0" w:color="auto"/>
              <w:right w:val="single" w:sz="8" w:space="0" w:color="auto"/>
            </w:tcBorders>
            <w:shd w:val="clear" w:color="auto" w:fill="auto"/>
            <w:vAlign w:val="center"/>
          </w:tcPr>
          <w:p w14:paraId="02DC252F" w14:textId="77777777" w:rsidR="00ED2AD0" w:rsidRPr="009800E2" w:rsidRDefault="00ED2AD0" w:rsidP="00CE4302">
            <w:pPr>
              <w:spacing w:after="0" w:line="240" w:lineRule="auto"/>
              <w:jc w:val="both"/>
              <w:rPr>
                <w:szCs w:val="24"/>
              </w:rPr>
            </w:pPr>
            <w:r w:rsidRPr="009800E2">
              <w:rPr>
                <w:szCs w:val="24"/>
              </w:rPr>
              <w:t>Resim Öğretmeni</w:t>
            </w:r>
          </w:p>
        </w:tc>
        <w:tc>
          <w:tcPr>
            <w:tcW w:w="1070" w:type="pct"/>
            <w:tcBorders>
              <w:top w:val="nil"/>
              <w:left w:val="nil"/>
              <w:bottom w:val="single" w:sz="8" w:space="0" w:color="auto"/>
              <w:right w:val="single" w:sz="8" w:space="0" w:color="auto"/>
            </w:tcBorders>
            <w:shd w:val="clear" w:color="auto" w:fill="auto"/>
          </w:tcPr>
          <w:p w14:paraId="528B22A9" w14:textId="0EE7B93B" w:rsidR="00ED2AD0" w:rsidRPr="009800E2" w:rsidRDefault="00ED2AD0" w:rsidP="00CE4302">
            <w:pPr>
              <w:spacing w:after="0" w:line="240" w:lineRule="auto"/>
              <w:jc w:val="both"/>
              <w:rPr>
                <w:szCs w:val="24"/>
              </w:rPr>
            </w:pPr>
            <w:r w:rsidRPr="009800E2">
              <w:rPr>
                <w:szCs w:val="24"/>
              </w:rPr>
              <w:t>……/…../202</w:t>
            </w:r>
            <w:r w:rsidR="005F2184">
              <w:rPr>
                <w:szCs w:val="24"/>
              </w:rPr>
              <w:t>3</w:t>
            </w:r>
          </w:p>
        </w:tc>
      </w:tr>
      <w:tr w:rsidR="00ED2AD0" w:rsidRPr="009800E2" w14:paraId="233F68BB" w14:textId="77777777" w:rsidTr="00ED2AD0">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14:paraId="0B1BED65" w14:textId="77777777" w:rsidR="00ED2AD0" w:rsidRPr="009800E2" w:rsidRDefault="00ED2AD0" w:rsidP="00CE4302">
            <w:pPr>
              <w:spacing w:after="0" w:line="240" w:lineRule="auto"/>
              <w:jc w:val="center"/>
              <w:rPr>
                <w:b/>
                <w:bCs/>
                <w:szCs w:val="24"/>
              </w:rPr>
            </w:pPr>
            <w:r w:rsidRPr="009800E2">
              <w:rPr>
                <w:b/>
                <w:bCs/>
                <w:szCs w:val="24"/>
              </w:rPr>
              <w:t>2.3.3</w:t>
            </w:r>
          </w:p>
        </w:tc>
        <w:tc>
          <w:tcPr>
            <w:tcW w:w="2099" w:type="pct"/>
            <w:tcBorders>
              <w:top w:val="nil"/>
              <w:left w:val="nil"/>
              <w:bottom w:val="single" w:sz="8" w:space="0" w:color="auto"/>
              <w:right w:val="single" w:sz="8" w:space="0" w:color="auto"/>
            </w:tcBorders>
            <w:shd w:val="clear" w:color="auto" w:fill="FFFFFF"/>
            <w:vAlign w:val="center"/>
          </w:tcPr>
          <w:p w14:paraId="496EE6C6" w14:textId="77777777" w:rsidR="00ED2AD0" w:rsidRPr="005F2184" w:rsidRDefault="00ED2AD0" w:rsidP="00CE4302">
            <w:pPr>
              <w:spacing w:after="0" w:line="240" w:lineRule="auto"/>
              <w:jc w:val="both"/>
              <w:rPr>
                <w:color w:val="000000" w:themeColor="text1"/>
                <w:szCs w:val="24"/>
              </w:rPr>
            </w:pPr>
            <w:r w:rsidRPr="005F2184">
              <w:rPr>
                <w:color w:val="000000" w:themeColor="text1"/>
                <w:szCs w:val="24"/>
              </w:rPr>
              <w:t>Yıl içerisinde Müzik dinletisi yapıl</w:t>
            </w:r>
            <w:r w:rsidR="00782D6D" w:rsidRPr="005F2184">
              <w:rPr>
                <w:color w:val="000000" w:themeColor="text1"/>
                <w:szCs w:val="24"/>
              </w:rPr>
              <w:t>acaktır.</w:t>
            </w:r>
          </w:p>
        </w:tc>
        <w:tc>
          <w:tcPr>
            <w:tcW w:w="1461" w:type="pct"/>
            <w:tcBorders>
              <w:top w:val="nil"/>
              <w:left w:val="nil"/>
              <w:bottom w:val="single" w:sz="8" w:space="0" w:color="auto"/>
              <w:right w:val="single" w:sz="8" w:space="0" w:color="auto"/>
            </w:tcBorders>
            <w:shd w:val="clear" w:color="auto" w:fill="auto"/>
            <w:vAlign w:val="center"/>
          </w:tcPr>
          <w:p w14:paraId="3E9824C7" w14:textId="77777777" w:rsidR="00ED2AD0" w:rsidRPr="009800E2" w:rsidRDefault="00ED2AD0" w:rsidP="00CE4302">
            <w:pPr>
              <w:spacing w:after="0" w:line="240" w:lineRule="auto"/>
              <w:jc w:val="both"/>
              <w:rPr>
                <w:szCs w:val="24"/>
              </w:rPr>
            </w:pPr>
            <w:r w:rsidRPr="009800E2">
              <w:rPr>
                <w:szCs w:val="24"/>
              </w:rPr>
              <w:t>Müzik Öğretmeni</w:t>
            </w:r>
          </w:p>
        </w:tc>
        <w:tc>
          <w:tcPr>
            <w:tcW w:w="1070" w:type="pct"/>
            <w:tcBorders>
              <w:top w:val="nil"/>
              <w:left w:val="nil"/>
              <w:bottom w:val="single" w:sz="8" w:space="0" w:color="auto"/>
              <w:right w:val="single" w:sz="8" w:space="0" w:color="auto"/>
            </w:tcBorders>
            <w:shd w:val="clear" w:color="auto" w:fill="auto"/>
          </w:tcPr>
          <w:p w14:paraId="6DC7C0E1" w14:textId="72B3A2EF" w:rsidR="00ED2AD0" w:rsidRPr="009800E2" w:rsidRDefault="00ED2AD0" w:rsidP="00CE4302">
            <w:pPr>
              <w:spacing w:after="0" w:line="240" w:lineRule="auto"/>
              <w:jc w:val="both"/>
              <w:rPr>
                <w:szCs w:val="24"/>
              </w:rPr>
            </w:pPr>
            <w:r w:rsidRPr="009800E2">
              <w:rPr>
                <w:szCs w:val="24"/>
              </w:rPr>
              <w:t>……/…../202</w:t>
            </w:r>
            <w:r w:rsidR="005F2184">
              <w:rPr>
                <w:szCs w:val="24"/>
              </w:rPr>
              <w:t>3</w:t>
            </w:r>
          </w:p>
        </w:tc>
      </w:tr>
      <w:tr w:rsidR="00ED2AD0" w:rsidRPr="009800E2" w14:paraId="713A2F6C" w14:textId="77777777" w:rsidTr="00CE4302">
        <w:trPr>
          <w:trHeight w:val="567"/>
        </w:trPr>
        <w:tc>
          <w:tcPr>
            <w:tcW w:w="370" w:type="pct"/>
            <w:tcBorders>
              <w:top w:val="nil"/>
              <w:left w:val="single" w:sz="8" w:space="0" w:color="auto"/>
              <w:bottom w:val="single" w:sz="4" w:space="0" w:color="auto"/>
              <w:right w:val="single" w:sz="8" w:space="0" w:color="auto"/>
            </w:tcBorders>
            <w:shd w:val="clear" w:color="auto" w:fill="auto"/>
            <w:noWrap/>
            <w:vAlign w:val="center"/>
          </w:tcPr>
          <w:p w14:paraId="52A1A47A" w14:textId="77777777" w:rsidR="00ED2AD0" w:rsidRPr="009800E2" w:rsidRDefault="00ED2AD0" w:rsidP="00CE4302">
            <w:pPr>
              <w:spacing w:after="0" w:line="240" w:lineRule="auto"/>
              <w:jc w:val="center"/>
              <w:rPr>
                <w:b/>
                <w:bCs/>
                <w:szCs w:val="24"/>
              </w:rPr>
            </w:pPr>
            <w:r w:rsidRPr="009800E2">
              <w:rPr>
                <w:b/>
                <w:bCs/>
                <w:szCs w:val="24"/>
              </w:rPr>
              <w:t>2.3.4</w:t>
            </w:r>
          </w:p>
        </w:tc>
        <w:tc>
          <w:tcPr>
            <w:tcW w:w="2099" w:type="pct"/>
            <w:tcBorders>
              <w:top w:val="nil"/>
              <w:left w:val="nil"/>
              <w:bottom w:val="single" w:sz="4" w:space="0" w:color="auto"/>
              <w:right w:val="single" w:sz="8" w:space="0" w:color="auto"/>
            </w:tcBorders>
            <w:shd w:val="clear" w:color="auto" w:fill="auto"/>
            <w:vAlign w:val="center"/>
          </w:tcPr>
          <w:p w14:paraId="1E2FAE4B" w14:textId="77777777" w:rsidR="00ED2AD0" w:rsidRPr="005F2184" w:rsidRDefault="00ED2AD0" w:rsidP="00CE4302">
            <w:pPr>
              <w:spacing w:after="0" w:line="240" w:lineRule="auto"/>
              <w:jc w:val="both"/>
              <w:rPr>
                <w:color w:val="000000" w:themeColor="text1"/>
                <w:szCs w:val="24"/>
                <w:highlight w:val="green"/>
              </w:rPr>
            </w:pPr>
            <w:r w:rsidRPr="005F2184">
              <w:rPr>
                <w:color w:val="000000" w:themeColor="text1"/>
                <w:szCs w:val="24"/>
              </w:rPr>
              <w:t>Velilere yönelik eğitimler gerçekleştirilecektir.</w:t>
            </w:r>
          </w:p>
        </w:tc>
        <w:tc>
          <w:tcPr>
            <w:tcW w:w="1461" w:type="pct"/>
            <w:tcBorders>
              <w:top w:val="nil"/>
              <w:left w:val="nil"/>
              <w:bottom w:val="single" w:sz="4" w:space="0" w:color="auto"/>
              <w:right w:val="single" w:sz="8" w:space="0" w:color="auto"/>
            </w:tcBorders>
            <w:shd w:val="clear" w:color="auto" w:fill="auto"/>
            <w:vAlign w:val="center"/>
          </w:tcPr>
          <w:p w14:paraId="263E4226" w14:textId="77777777" w:rsidR="00ED2AD0" w:rsidRPr="009800E2" w:rsidRDefault="00ED2AD0" w:rsidP="00CE4302">
            <w:pPr>
              <w:spacing w:after="0" w:line="240" w:lineRule="auto"/>
              <w:jc w:val="both"/>
              <w:rPr>
                <w:szCs w:val="24"/>
              </w:rPr>
            </w:pPr>
            <w:r w:rsidRPr="009800E2">
              <w:rPr>
                <w:szCs w:val="24"/>
              </w:rPr>
              <w:t>Okul idaresi</w:t>
            </w:r>
          </w:p>
          <w:p w14:paraId="3D7C698C" w14:textId="77777777" w:rsidR="00ED2AD0" w:rsidRPr="009800E2" w:rsidRDefault="00ED2AD0" w:rsidP="00CE4302">
            <w:pPr>
              <w:spacing w:after="0" w:line="240" w:lineRule="auto"/>
              <w:jc w:val="both"/>
              <w:rPr>
                <w:szCs w:val="24"/>
              </w:rPr>
            </w:pPr>
            <w:r w:rsidRPr="009800E2">
              <w:rPr>
                <w:szCs w:val="24"/>
              </w:rPr>
              <w:t>Rehber öğretmen</w:t>
            </w:r>
          </w:p>
        </w:tc>
        <w:tc>
          <w:tcPr>
            <w:tcW w:w="1070" w:type="pct"/>
            <w:tcBorders>
              <w:top w:val="nil"/>
              <w:left w:val="nil"/>
              <w:bottom w:val="single" w:sz="4" w:space="0" w:color="auto"/>
              <w:right w:val="single" w:sz="8" w:space="0" w:color="auto"/>
            </w:tcBorders>
            <w:shd w:val="clear" w:color="auto" w:fill="auto"/>
          </w:tcPr>
          <w:p w14:paraId="68E9ED1C" w14:textId="466E3D8C" w:rsidR="00ED2AD0" w:rsidRPr="009800E2" w:rsidRDefault="00ED2AD0" w:rsidP="00CE4302">
            <w:pPr>
              <w:spacing w:after="0" w:line="240" w:lineRule="auto"/>
              <w:jc w:val="both"/>
              <w:rPr>
                <w:szCs w:val="24"/>
              </w:rPr>
            </w:pPr>
            <w:r w:rsidRPr="009800E2">
              <w:rPr>
                <w:szCs w:val="24"/>
              </w:rPr>
              <w:t>……/…../202</w:t>
            </w:r>
            <w:r w:rsidR="005F2184">
              <w:rPr>
                <w:szCs w:val="24"/>
              </w:rPr>
              <w:t>3</w:t>
            </w:r>
          </w:p>
        </w:tc>
      </w:tr>
      <w:tr w:rsidR="00ED2AD0" w:rsidRPr="009800E2" w14:paraId="72074260" w14:textId="77777777" w:rsidTr="00CE4302">
        <w:trPr>
          <w:trHeight w:val="567"/>
        </w:trPr>
        <w:tc>
          <w:tcPr>
            <w:tcW w:w="370" w:type="pct"/>
            <w:tcBorders>
              <w:top w:val="nil"/>
              <w:left w:val="single" w:sz="8" w:space="0" w:color="auto"/>
              <w:bottom w:val="single" w:sz="4" w:space="0" w:color="auto"/>
              <w:right w:val="single" w:sz="8" w:space="0" w:color="auto"/>
            </w:tcBorders>
            <w:shd w:val="clear" w:color="auto" w:fill="auto"/>
            <w:noWrap/>
            <w:vAlign w:val="center"/>
          </w:tcPr>
          <w:p w14:paraId="603A43C9" w14:textId="77777777" w:rsidR="00ED2AD0" w:rsidRPr="009800E2" w:rsidRDefault="00ED2AD0" w:rsidP="00CE4302">
            <w:pPr>
              <w:spacing w:after="0" w:line="240" w:lineRule="auto"/>
              <w:jc w:val="center"/>
              <w:rPr>
                <w:b/>
                <w:bCs/>
                <w:szCs w:val="24"/>
              </w:rPr>
            </w:pPr>
            <w:r w:rsidRPr="009800E2">
              <w:rPr>
                <w:b/>
                <w:bCs/>
                <w:szCs w:val="24"/>
              </w:rPr>
              <w:t>2.3.5</w:t>
            </w:r>
          </w:p>
        </w:tc>
        <w:tc>
          <w:tcPr>
            <w:tcW w:w="2099" w:type="pct"/>
            <w:tcBorders>
              <w:top w:val="nil"/>
              <w:left w:val="nil"/>
              <w:bottom w:val="single" w:sz="4" w:space="0" w:color="auto"/>
              <w:right w:val="single" w:sz="8" w:space="0" w:color="auto"/>
            </w:tcBorders>
            <w:shd w:val="clear" w:color="auto" w:fill="auto"/>
            <w:vAlign w:val="center"/>
          </w:tcPr>
          <w:p w14:paraId="3647521B" w14:textId="77777777" w:rsidR="00ED2AD0" w:rsidRPr="005F2184" w:rsidRDefault="00ED2AD0" w:rsidP="00CE4302">
            <w:pPr>
              <w:spacing w:after="0" w:line="240" w:lineRule="auto"/>
              <w:jc w:val="both"/>
              <w:rPr>
                <w:color w:val="000000" w:themeColor="text1"/>
                <w:szCs w:val="24"/>
              </w:rPr>
            </w:pPr>
            <w:r w:rsidRPr="005F2184">
              <w:rPr>
                <w:color w:val="000000" w:themeColor="text1"/>
                <w:szCs w:val="24"/>
              </w:rPr>
              <w:t>Öğrencilerin ilgi alanı doğrultusunda bir araya gelebileceği yazarlar/şairler belirlenecektir</w:t>
            </w:r>
          </w:p>
        </w:tc>
        <w:tc>
          <w:tcPr>
            <w:tcW w:w="1461" w:type="pct"/>
            <w:tcBorders>
              <w:top w:val="nil"/>
              <w:left w:val="nil"/>
              <w:bottom w:val="single" w:sz="4" w:space="0" w:color="auto"/>
              <w:right w:val="single" w:sz="8" w:space="0" w:color="auto"/>
            </w:tcBorders>
            <w:shd w:val="clear" w:color="auto" w:fill="auto"/>
            <w:vAlign w:val="center"/>
          </w:tcPr>
          <w:p w14:paraId="6925B8B6" w14:textId="77777777" w:rsidR="00ED2AD0" w:rsidRPr="009800E2" w:rsidRDefault="00ED2AD0" w:rsidP="00CE4302">
            <w:pPr>
              <w:spacing w:after="0" w:line="240" w:lineRule="auto"/>
              <w:jc w:val="both"/>
              <w:rPr>
                <w:szCs w:val="24"/>
              </w:rPr>
            </w:pPr>
            <w:r w:rsidRPr="009800E2">
              <w:rPr>
                <w:szCs w:val="24"/>
              </w:rPr>
              <w:t>Okul idaresi</w:t>
            </w:r>
          </w:p>
          <w:p w14:paraId="672C1553" w14:textId="77777777" w:rsidR="00ED2AD0" w:rsidRPr="009800E2" w:rsidRDefault="00ED2AD0" w:rsidP="00CE4302">
            <w:pPr>
              <w:spacing w:after="0" w:line="240" w:lineRule="auto"/>
              <w:jc w:val="both"/>
              <w:rPr>
                <w:szCs w:val="24"/>
              </w:rPr>
            </w:pPr>
            <w:r w:rsidRPr="009800E2">
              <w:rPr>
                <w:szCs w:val="24"/>
              </w:rPr>
              <w:t>Türkçe Öğretmeni</w:t>
            </w:r>
          </w:p>
        </w:tc>
        <w:tc>
          <w:tcPr>
            <w:tcW w:w="1070" w:type="pct"/>
            <w:tcBorders>
              <w:top w:val="nil"/>
              <w:left w:val="nil"/>
              <w:bottom w:val="single" w:sz="4" w:space="0" w:color="auto"/>
              <w:right w:val="single" w:sz="8" w:space="0" w:color="auto"/>
            </w:tcBorders>
            <w:shd w:val="clear" w:color="auto" w:fill="auto"/>
          </w:tcPr>
          <w:p w14:paraId="213B10FB" w14:textId="30B9B418" w:rsidR="00ED2AD0" w:rsidRPr="009800E2" w:rsidRDefault="00ED2AD0" w:rsidP="00CE4302">
            <w:pPr>
              <w:spacing w:after="0" w:line="240" w:lineRule="auto"/>
              <w:jc w:val="both"/>
              <w:rPr>
                <w:szCs w:val="24"/>
              </w:rPr>
            </w:pPr>
            <w:r w:rsidRPr="009800E2">
              <w:rPr>
                <w:szCs w:val="24"/>
              </w:rPr>
              <w:t>……/…../202</w:t>
            </w:r>
            <w:r w:rsidR="005F2184">
              <w:rPr>
                <w:szCs w:val="24"/>
              </w:rPr>
              <w:t>3</w:t>
            </w:r>
          </w:p>
        </w:tc>
      </w:tr>
      <w:tr w:rsidR="00ED2AD0" w:rsidRPr="009800E2" w14:paraId="3EA7F9AB" w14:textId="77777777" w:rsidTr="00CE4302">
        <w:trPr>
          <w:trHeight w:val="567"/>
        </w:trPr>
        <w:tc>
          <w:tcPr>
            <w:tcW w:w="370" w:type="pct"/>
            <w:tcBorders>
              <w:top w:val="nil"/>
              <w:left w:val="single" w:sz="8" w:space="0" w:color="auto"/>
              <w:bottom w:val="single" w:sz="4" w:space="0" w:color="auto"/>
              <w:right w:val="single" w:sz="8" w:space="0" w:color="auto"/>
            </w:tcBorders>
            <w:shd w:val="clear" w:color="auto" w:fill="auto"/>
            <w:noWrap/>
            <w:vAlign w:val="center"/>
          </w:tcPr>
          <w:p w14:paraId="1B8A4ADF" w14:textId="77777777" w:rsidR="00ED2AD0" w:rsidRPr="009800E2" w:rsidRDefault="00ED2AD0" w:rsidP="00CE4302">
            <w:pPr>
              <w:spacing w:after="0" w:line="240" w:lineRule="auto"/>
              <w:jc w:val="center"/>
              <w:rPr>
                <w:b/>
                <w:bCs/>
                <w:szCs w:val="24"/>
              </w:rPr>
            </w:pPr>
            <w:r w:rsidRPr="009800E2">
              <w:rPr>
                <w:b/>
                <w:bCs/>
                <w:szCs w:val="24"/>
              </w:rPr>
              <w:t>2.1.6</w:t>
            </w:r>
          </w:p>
        </w:tc>
        <w:tc>
          <w:tcPr>
            <w:tcW w:w="2099" w:type="pct"/>
            <w:tcBorders>
              <w:top w:val="nil"/>
              <w:left w:val="nil"/>
              <w:bottom w:val="single" w:sz="4" w:space="0" w:color="auto"/>
              <w:right w:val="single" w:sz="8" w:space="0" w:color="auto"/>
            </w:tcBorders>
            <w:shd w:val="clear" w:color="auto" w:fill="auto"/>
            <w:vAlign w:val="center"/>
          </w:tcPr>
          <w:p w14:paraId="2367195E" w14:textId="77777777" w:rsidR="00ED2AD0" w:rsidRPr="005F2184" w:rsidRDefault="00ED2AD0" w:rsidP="00CE4302">
            <w:pPr>
              <w:spacing w:after="0" w:line="240" w:lineRule="auto"/>
              <w:jc w:val="both"/>
              <w:rPr>
                <w:color w:val="000000" w:themeColor="text1"/>
                <w:szCs w:val="24"/>
              </w:rPr>
            </w:pPr>
            <w:r w:rsidRPr="005F2184">
              <w:rPr>
                <w:color w:val="000000" w:themeColor="text1"/>
                <w:szCs w:val="24"/>
              </w:rPr>
              <w:t>Haftalık film</w:t>
            </w:r>
            <w:r w:rsidR="00782D6D" w:rsidRPr="005F2184">
              <w:rPr>
                <w:color w:val="000000" w:themeColor="text1"/>
                <w:szCs w:val="24"/>
              </w:rPr>
              <w:t xml:space="preserve"> okuma grupları oluşturulacaktır.</w:t>
            </w:r>
          </w:p>
        </w:tc>
        <w:tc>
          <w:tcPr>
            <w:tcW w:w="1461" w:type="pct"/>
            <w:tcBorders>
              <w:top w:val="nil"/>
              <w:left w:val="nil"/>
              <w:bottom w:val="single" w:sz="4" w:space="0" w:color="auto"/>
              <w:right w:val="single" w:sz="8" w:space="0" w:color="auto"/>
            </w:tcBorders>
            <w:shd w:val="clear" w:color="auto" w:fill="auto"/>
            <w:vAlign w:val="center"/>
          </w:tcPr>
          <w:p w14:paraId="4544E225" w14:textId="77777777" w:rsidR="00ED2AD0" w:rsidRPr="009800E2" w:rsidRDefault="00ED2AD0" w:rsidP="00CE4302">
            <w:pPr>
              <w:spacing w:after="0" w:line="240" w:lineRule="auto"/>
              <w:rPr>
                <w:szCs w:val="24"/>
              </w:rPr>
            </w:pPr>
            <w:r w:rsidRPr="009800E2">
              <w:rPr>
                <w:szCs w:val="24"/>
              </w:rPr>
              <w:t>Okul idaresi</w:t>
            </w:r>
          </w:p>
          <w:p w14:paraId="7EA48BB7" w14:textId="77777777" w:rsidR="00ED2AD0" w:rsidRPr="009800E2" w:rsidRDefault="00ED2AD0" w:rsidP="00CE4302">
            <w:pPr>
              <w:spacing w:after="0" w:line="240" w:lineRule="auto"/>
              <w:rPr>
                <w:szCs w:val="24"/>
              </w:rPr>
            </w:pPr>
            <w:r w:rsidRPr="009800E2">
              <w:rPr>
                <w:szCs w:val="24"/>
              </w:rPr>
              <w:t>Felsefe Grubu Öğretmeni</w:t>
            </w:r>
          </w:p>
          <w:p w14:paraId="0990E95D" w14:textId="77777777" w:rsidR="00ED2AD0" w:rsidRPr="009800E2" w:rsidRDefault="00ED2AD0" w:rsidP="00CE4302">
            <w:pPr>
              <w:spacing w:after="0" w:line="240" w:lineRule="auto"/>
              <w:jc w:val="both"/>
              <w:rPr>
                <w:szCs w:val="24"/>
              </w:rPr>
            </w:pPr>
            <w:r w:rsidRPr="009800E2">
              <w:rPr>
                <w:szCs w:val="24"/>
              </w:rPr>
              <w:t>PDR</w:t>
            </w:r>
          </w:p>
        </w:tc>
        <w:tc>
          <w:tcPr>
            <w:tcW w:w="1070" w:type="pct"/>
            <w:tcBorders>
              <w:top w:val="nil"/>
              <w:left w:val="nil"/>
              <w:bottom w:val="single" w:sz="4" w:space="0" w:color="auto"/>
              <w:right w:val="single" w:sz="8" w:space="0" w:color="auto"/>
            </w:tcBorders>
            <w:shd w:val="clear" w:color="auto" w:fill="auto"/>
          </w:tcPr>
          <w:p w14:paraId="17554E42" w14:textId="071C103F" w:rsidR="00ED2AD0" w:rsidRPr="009800E2" w:rsidRDefault="00ED2AD0" w:rsidP="00CE4302">
            <w:pPr>
              <w:spacing w:after="0" w:line="240" w:lineRule="auto"/>
              <w:jc w:val="both"/>
              <w:rPr>
                <w:szCs w:val="24"/>
              </w:rPr>
            </w:pPr>
            <w:r w:rsidRPr="009800E2">
              <w:rPr>
                <w:szCs w:val="24"/>
              </w:rPr>
              <w:t>……/…../202</w:t>
            </w:r>
            <w:r w:rsidR="005F2184">
              <w:rPr>
                <w:szCs w:val="24"/>
              </w:rPr>
              <w:t>3</w:t>
            </w:r>
          </w:p>
        </w:tc>
      </w:tr>
    </w:tbl>
    <w:p w14:paraId="4D21D7BB" w14:textId="77777777" w:rsidR="00ED2AD0" w:rsidRPr="009800E2" w:rsidRDefault="00ED2AD0" w:rsidP="00ED2AD0">
      <w:pPr>
        <w:rPr>
          <w:szCs w:val="24"/>
        </w:rPr>
      </w:pPr>
    </w:p>
    <w:p w14:paraId="265E0D22" w14:textId="77777777" w:rsidR="00ED2AD0" w:rsidRDefault="00ED2AD0" w:rsidP="00ED2AD0">
      <w:pPr>
        <w:rPr>
          <w:szCs w:val="24"/>
        </w:rPr>
      </w:pPr>
    </w:p>
    <w:p w14:paraId="012A8FEC" w14:textId="77777777" w:rsidR="003B7158" w:rsidRDefault="003B7158" w:rsidP="00ED2AD0">
      <w:pPr>
        <w:rPr>
          <w:szCs w:val="24"/>
        </w:rPr>
      </w:pPr>
    </w:p>
    <w:p w14:paraId="58DFF78C" w14:textId="77777777" w:rsidR="00ED2AD0" w:rsidRPr="009800E2" w:rsidRDefault="00ED2AD0" w:rsidP="00ED2AD0">
      <w:pPr>
        <w:pStyle w:val="Balk2"/>
      </w:pPr>
      <w:bookmarkStart w:id="46" w:name="_Toc153453716"/>
      <w:r w:rsidRPr="009800E2">
        <w:lastRenderedPageBreak/>
        <w:t>TEMA III: KURUMSAL KAPASİTE</w:t>
      </w:r>
      <w:bookmarkEnd w:id="46"/>
    </w:p>
    <w:p w14:paraId="23289326" w14:textId="77777777" w:rsidR="00ED2AD0" w:rsidRPr="009800E2" w:rsidRDefault="00ED2AD0" w:rsidP="00ED2AD0">
      <w:pPr>
        <w:pStyle w:val="Balk3"/>
        <w:rPr>
          <w:rFonts w:ascii="Book Antiqua" w:hAnsi="Book Antiqua"/>
        </w:rPr>
      </w:pPr>
      <w:r w:rsidRPr="009800E2">
        <w:rPr>
          <w:rFonts w:ascii="Book Antiqua" w:eastAsia="Times New Roman" w:hAnsi="Book Antiqua"/>
          <w:b/>
          <w:sz w:val="24"/>
          <w:szCs w:val="21"/>
        </w:rPr>
        <w:t>Stratejik Amaç 3:</w:t>
      </w:r>
      <w:r w:rsidRPr="009800E2">
        <w:rPr>
          <w:rFonts w:ascii="Book Antiqua" w:hAnsi="Book Antiqua"/>
        </w:rPr>
        <w:t xml:space="preserve"> </w:t>
      </w:r>
      <w:r w:rsidRPr="009800E2">
        <w:rPr>
          <w:rFonts w:ascii="Book Antiqua" w:eastAsia="Times New Roman" w:hAnsi="Book Antiqua"/>
          <w:sz w:val="24"/>
          <w:szCs w:val="21"/>
        </w:rPr>
        <w:t>Kurumumuzun beşeri, fiziki ve teknolojik unsurları ile yönetim ve organizasyonu, eğitim ve öğretimin niteliğini ve eğitime erişimi yükseltecek biçimde geliştirilecektir.</w:t>
      </w:r>
    </w:p>
    <w:p w14:paraId="66A1DD36" w14:textId="7322F1D3" w:rsidR="00ED2AD0" w:rsidRPr="009D01F1" w:rsidRDefault="00ED2AD0" w:rsidP="00ED2AD0">
      <w:pPr>
        <w:pStyle w:val="Balk3"/>
        <w:rPr>
          <w:rFonts w:ascii="Book Antiqua" w:hAnsi="Book Antiqua"/>
          <w:szCs w:val="21"/>
        </w:rPr>
      </w:pPr>
      <w:r w:rsidRPr="005F2184">
        <w:rPr>
          <w:rFonts w:ascii="Book Antiqua" w:eastAsia="Times New Roman" w:hAnsi="Book Antiqua"/>
          <w:b/>
          <w:bCs/>
          <w:i/>
          <w:iCs/>
          <w:sz w:val="24"/>
          <w:szCs w:val="21"/>
        </w:rPr>
        <w:t>Stratejik Hedef 3.1:</w:t>
      </w:r>
      <w:r w:rsidRPr="009800E2">
        <w:rPr>
          <w:rFonts w:ascii="Book Antiqua" w:hAnsi="Book Antiqua"/>
        </w:rPr>
        <w:t xml:space="preserve"> </w:t>
      </w:r>
      <w:r w:rsidR="009D01F1" w:rsidRPr="005F2184">
        <w:rPr>
          <w:rFonts w:ascii="Book Antiqua" w:hAnsi="Book Antiqua"/>
          <w:sz w:val="24"/>
          <w:szCs w:val="18"/>
        </w:rPr>
        <w:t>Okulumuz</w:t>
      </w:r>
      <w:r w:rsidR="00B64206" w:rsidRPr="005F2184">
        <w:rPr>
          <w:rFonts w:ascii="Book Antiqua" w:hAnsi="Book Antiqua"/>
          <w:sz w:val="24"/>
          <w:szCs w:val="18"/>
          <w:lang w:val="tr-TR"/>
        </w:rPr>
        <w:t>un</w:t>
      </w:r>
      <w:r w:rsidR="009D01F1" w:rsidRPr="005F2184">
        <w:rPr>
          <w:rFonts w:ascii="Book Antiqua" w:hAnsi="Book Antiqua"/>
          <w:sz w:val="24"/>
          <w:szCs w:val="18"/>
        </w:rPr>
        <w:t xml:space="preserve"> bina ve fiziki kapasitesi geliştirilecektir.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ED2AD0" w:rsidRPr="009800E2" w14:paraId="51541E2F" w14:textId="77777777" w:rsidTr="00CE4302">
        <w:trPr>
          <w:trHeight w:val="421"/>
        </w:trPr>
        <w:tc>
          <w:tcPr>
            <w:tcW w:w="1757" w:type="dxa"/>
            <w:vMerge w:val="restart"/>
            <w:shd w:val="clear" w:color="auto" w:fill="auto"/>
            <w:noWrap/>
            <w:vAlign w:val="center"/>
            <w:hideMark/>
          </w:tcPr>
          <w:p w14:paraId="6AB05A99" w14:textId="77777777" w:rsidR="00ED2AD0" w:rsidRPr="009800E2" w:rsidRDefault="00ED2AD0" w:rsidP="00CE4302">
            <w:pPr>
              <w:spacing w:after="0" w:line="240" w:lineRule="auto"/>
              <w:rPr>
                <w:b/>
                <w:bCs/>
                <w:sz w:val="22"/>
                <w:szCs w:val="22"/>
              </w:rPr>
            </w:pPr>
            <w:r w:rsidRPr="009800E2">
              <w:rPr>
                <w:b/>
                <w:bCs/>
                <w:sz w:val="22"/>
                <w:szCs w:val="22"/>
              </w:rPr>
              <w:t>No</w:t>
            </w:r>
          </w:p>
        </w:tc>
        <w:tc>
          <w:tcPr>
            <w:tcW w:w="5042" w:type="dxa"/>
            <w:vMerge w:val="restart"/>
            <w:shd w:val="clear" w:color="auto" w:fill="auto"/>
            <w:vAlign w:val="center"/>
            <w:hideMark/>
          </w:tcPr>
          <w:p w14:paraId="0A9094B3" w14:textId="77777777" w:rsidR="00ED2AD0" w:rsidRPr="009800E2" w:rsidRDefault="00ED2AD0" w:rsidP="00CE4302">
            <w:pPr>
              <w:spacing w:after="0" w:line="240" w:lineRule="auto"/>
              <w:rPr>
                <w:b/>
                <w:bCs/>
                <w:sz w:val="20"/>
                <w:szCs w:val="22"/>
              </w:rPr>
            </w:pPr>
            <w:r w:rsidRPr="009800E2">
              <w:rPr>
                <w:b/>
                <w:bCs/>
                <w:sz w:val="20"/>
                <w:szCs w:val="22"/>
              </w:rPr>
              <w:t>PERFORMANS</w:t>
            </w:r>
          </w:p>
          <w:p w14:paraId="67A546D4" w14:textId="77777777" w:rsidR="00ED2AD0" w:rsidRPr="009800E2" w:rsidRDefault="00ED2AD0" w:rsidP="00CE4302">
            <w:pPr>
              <w:spacing w:after="0" w:line="240" w:lineRule="auto"/>
              <w:rPr>
                <w:b/>
                <w:bCs/>
                <w:sz w:val="20"/>
                <w:szCs w:val="22"/>
              </w:rPr>
            </w:pPr>
            <w:r w:rsidRPr="009800E2">
              <w:rPr>
                <w:b/>
                <w:bCs/>
                <w:sz w:val="20"/>
                <w:szCs w:val="22"/>
              </w:rPr>
              <w:t>GÖSTERGESİ</w:t>
            </w:r>
          </w:p>
        </w:tc>
        <w:tc>
          <w:tcPr>
            <w:tcW w:w="964" w:type="dxa"/>
            <w:gridSpan w:val="2"/>
            <w:shd w:val="clear" w:color="auto" w:fill="auto"/>
            <w:vAlign w:val="center"/>
          </w:tcPr>
          <w:p w14:paraId="4A9B2EDF" w14:textId="77777777" w:rsidR="00ED2AD0" w:rsidRPr="009800E2" w:rsidRDefault="00ED2AD0" w:rsidP="00CE4302">
            <w:pPr>
              <w:spacing w:after="0" w:line="240" w:lineRule="auto"/>
              <w:rPr>
                <w:b/>
                <w:bCs/>
                <w:sz w:val="20"/>
                <w:szCs w:val="22"/>
              </w:rPr>
            </w:pPr>
            <w:r w:rsidRPr="009800E2">
              <w:rPr>
                <w:b/>
                <w:bCs/>
                <w:sz w:val="20"/>
                <w:szCs w:val="22"/>
              </w:rPr>
              <w:t>Mevcut</w:t>
            </w:r>
          </w:p>
        </w:tc>
        <w:tc>
          <w:tcPr>
            <w:tcW w:w="5245" w:type="dxa"/>
            <w:gridSpan w:val="6"/>
            <w:shd w:val="clear" w:color="auto" w:fill="auto"/>
            <w:vAlign w:val="center"/>
          </w:tcPr>
          <w:p w14:paraId="3E620484" w14:textId="77777777" w:rsidR="00ED2AD0" w:rsidRPr="009800E2" w:rsidRDefault="00ED2AD0" w:rsidP="00CE4302">
            <w:pPr>
              <w:spacing w:after="0" w:line="240" w:lineRule="auto"/>
              <w:rPr>
                <w:b/>
                <w:bCs/>
                <w:sz w:val="22"/>
                <w:szCs w:val="22"/>
              </w:rPr>
            </w:pPr>
            <w:r w:rsidRPr="009800E2">
              <w:rPr>
                <w:b/>
                <w:bCs/>
                <w:sz w:val="22"/>
                <w:szCs w:val="22"/>
              </w:rPr>
              <w:t>HEDEF</w:t>
            </w:r>
          </w:p>
        </w:tc>
      </w:tr>
      <w:tr w:rsidR="00243341" w:rsidRPr="009800E2" w14:paraId="6A865FEE" w14:textId="77777777" w:rsidTr="00CE4302">
        <w:trPr>
          <w:gridAfter w:val="1"/>
          <w:wAfter w:w="15" w:type="dxa"/>
          <w:trHeight w:val="309"/>
        </w:trPr>
        <w:tc>
          <w:tcPr>
            <w:tcW w:w="1757" w:type="dxa"/>
            <w:vMerge/>
            <w:shd w:val="clear" w:color="auto" w:fill="auto"/>
            <w:vAlign w:val="center"/>
            <w:hideMark/>
          </w:tcPr>
          <w:p w14:paraId="2316CFEF" w14:textId="77777777" w:rsidR="00243341" w:rsidRPr="009800E2" w:rsidRDefault="00243341" w:rsidP="00243341">
            <w:pPr>
              <w:spacing w:after="0" w:line="240" w:lineRule="auto"/>
              <w:rPr>
                <w:b/>
                <w:bCs/>
                <w:sz w:val="22"/>
                <w:szCs w:val="22"/>
              </w:rPr>
            </w:pPr>
          </w:p>
        </w:tc>
        <w:tc>
          <w:tcPr>
            <w:tcW w:w="5042" w:type="dxa"/>
            <w:vMerge/>
            <w:shd w:val="clear" w:color="auto" w:fill="auto"/>
            <w:vAlign w:val="center"/>
            <w:hideMark/>
          </w:tcPr>
          <w:p w14:paraId="3D33DC04" w14:textId="77777777" w:rsidR="00243341" w:rsidRPr="009800E2" w:rsidRDefault="00243341" w:rsidP="00243341">
            <w:pPr>
              <w:spacing w:after="0" w:line="240" w:lineRule="auto"/>
              <w:rPr>
                <w:b/>
                <w:bCs/>
                <w:sz w:val="22"/>
                <w:szCs w:val="22"/>
              </w:rPr>
            </w:pPr>
          </w:p>
        </w:tc>
        <w:tc>
          <w:tcPr>
            <w:tcW w:w="957" w:type="dxa"/>
            <w:shd w:val="clear" w:color="auto" w:fill="auto"/>
            <w:noWrap/>
            <w:vAlign w:val="center"/>
            <w:hideMark/>
          </w:tcPr>
          <w:p w14:paraId="098C5747" w14:textId="77F553AD" w:rsidR="00243341" w:rsidRPr="009800E2" w:rsidRDefault="00243341" w:rsidP="00243341">
            <w:pPr>
              <w:spacing w:after="0" w:line="240" w:lineRule="auto"/>
              <w:rPr>
                <w:b/>
                <w:bCs/>
                <w:sz w:val="22"/>
                <w:szCs w:val="22"/>
              </w:rPr>
            </w:pPr>
            <w:r w:rsidRPr="009800E2">
              <w:rPr>
                <w:b/>
                <w:bCs/>
                <w:sz w:val="22"/>
                <w:szCs w:val="22"/>
              </w:rPr>
              <w:t>20</w:t>
            </w:r>
            <w:r>
              <w:rPr>
                <w:b/>
                <w:bCs/>
                <w:sz w:val="22"/>
                <w:szCs w:val="22"/>
              </w:rPr>
              <w:t>23</w:t>
            </w:r>
          </w:p>
        </w:tc>
        <w:tc>
          <w:tcPr>
            <w:tcW w:w="1092" w:type="dxa"/>
            <w:gridSpan w:val="2"/>
            <w:shd w:val="clear" w:color="auto" w:fill="auto"/>
            <w:noWrap/>
            <w:vAlign w:val="center"/>
            <w:hideMark/>
          </w:tcPr>
          <w:p w14:paraId="67FCFFC1" w14:textId="7B87F9FB" w:rsidR="00243341" w:rsidRPr="009800E2" w:rsidRDefault="00243341" w:rsidP="00243341">
            <w:pPr>
              <w:spacing w:after="0" w:line="240" w:lineRule="auto"/>
              <w:rPr>
                <w:b/>
                <w:bCs/>
                <w:sz w:val="22"/>
                <w:szCs w:val="22"/>
              </w:rPr>
            </w:pPr>
            <w:r w:rsidRPr="009800E2">
              <w:rPr>
                <w:b/>
                <w:bCs/>
                <w:sz w:val="22"/>
                <w:szCs w:val="22"/>
              </w:rPr>
              <w:t>20</w:t>
            </w:r>
            <w:r>
              <w:rPr>
                <w:b/>
                <w:bCs/>
                <w:sz w:val="22"/>
                <w:szCs w:val="22"/>
              </w:rPr>
              <w:t>24</w:t>
            </w:r>
          </w:p>
        </w:tc>
        <w:tc>
          <w:tcPr>
            <w:tcW w:w="1041" w:type="dxa"/>
            <w:vAlign w:val="center"/>
          </w:tcPr>
          <w:p w14:paraId="6FEC7B75" w14:textId="2830489B" w:rsidR="00243341" w:rsidRPr="009800E2" w:rsidRDefault="00243341" w:rsidP="00243341">
            <w:pPr>
              <w:spacing w:after="0" w:line="240" w:lineRule="auto"/>
              <w:rPr>
                <w:b/>
                <w:bCs/>
                <w:sz w:val="22"/>
                <w:szCs w:val="22"/>
              </w:rPr>
            </w:pPr>
            <w:r w:rsidRPr="009800E2">
              <w:rPr>
                <w:b/>
                <w:bCs/>
                <w:sz w:val="22"/>
                <w:szCs w:val="22"/>
              </w:rPr>
              <w:t>202</w:t>
            </w:r>
            <w:r>
              <w:rPr>
                <w:b/>
                <w:bCs/>
                <w:sz w:val="22"/>
                <w:szCs w:val="22"/>
              </w:rPr>
              <w:t>5</w:t>
            </w:r>
          </w:p>
        </w:tc>
        <w:tc>
          <w:tcPr>
            <w:tcW w:w="1007" w:type="dxa"/>
            <w:vAlign w:val="center"/>
          </w:tcPr>
          <w:p w14:paraId="5E492A5E" w14:textId="3BA101B6" w:rsidR="00243341" w:rsidRPr="009800E2" w:rsidRDefault="00243341" w:rsidP="00243341">
            <w:pPr>
              <w:spacing w:after="0" w:line="240" w:lineRule="auto"/>
              <w:rPr>
                <w:b/>
                <w:bCs/>
                <w:sz w:val="22"/>
                <w:szCs w:val="22"/>
              </w:rPr>
            </w:pPr>
            <w:r w:rsidRPr="009800E2">
              <w:rPr>
                <w:b/>
                <w:bCs/>
                <w:sz w:val="22"/>
                <w:szCs w:val="22"/>
              </w:rPr>
              <w:t>202</w:t>
            </w:r>
            <w:r>
              <w:rPr>
                <w:b/>
                <w:bCs/>
                <w:sz w:val="22"/>
                <w:szCs w:val="22"/>
              </w:rPr>
              <w:t>6</w:t>
            </w:r>
          </w:p>
        </w:tc>
        <w:tc>
          <w:tcPr>
            <w:tcW w:w="1092" w:type="dxa"/>
            <w:vAlign w:val="center"/>
          </w:tcPr>
          <w:p w14:paraId="37EB4386" w14:textId="5C4BEBC0" w:rsidR="00243341" w:rsidRPr="009800E2" w:rsidRDefault="00243341" w:rsidP="00243341">
            <w:pPr>
              <w:spacing w:after="0" w:line="240" w:lineRule="auto"/>
              <w:rPr>
                <w:b/>
                <w:bCs/>
                <w:sz w:val="22"/>
                <w:szCs w:val="22"/>
              </w:rPr>
            </w:pPr>
            <w:r w:rsidRPr="009800E2">
              <w:rPr>
                <w:b/>
                <w:bCs/>
                <w:sz w:val="22"/>
                <w:szCs w:val="22"/>
              </w:rPr>
              <w:t>202</w:t>
            </w:r>
            <w:r>
              <w:rPr>
                <w:b/>
                <w:bCs/>
                <w:sz w:val="22"/>
                <w:szCs w:val="22"/>
              </w:rPr>
              <w:t>7</w:t>
            </w:r>
          </w:p>
        </w:tc>
        <w:tc>
          <w:tcPr>
            <w:tcW w:w="1005" w:type="dxa"/>
            <w:vAlign w:val="center"/>
          </w:tcPr>
          <w:p w14:paraId="578A2A52" w14:textId="0346B261" w:rsidR="00243341" w:rsidRPr="009800E2" w:rsidRDefault="00243341" w:rsidP="00243341">
            <w:pPr>
              <w:spacing w:after="0" w:line="240" w:lineRule="auto"/>
              <w:rPr>
                <w:b/>
                <w:bCs/>
                <w:sz w:val="22"/>
                <w:szCs w:val="22"/>
              </w:rPr>
            </w:pPr>
            <w:r w:rsidRPr="009800E2">
              <w:rPr>
                <w:b/>
                <w:bCs/>
                <w:sz w:val="22"/>
                <w:szCs w:val="22"/>
              </w:rPr>
              <w:t>202</w:t>
            </w:r>
            <w:r>
              <w:rPr>
                <w:b/>
                <w:bCs/>
                <w:sz w:val="22"/>
                <w:szCs w:val="22"/>
              </w:rPr>
              <w:t>8</w:t>
            </w:r>
          </w:p>
        </w:tc>
      </w:tr>
      <w:tr w:rsidR="00ED2AD0" w:rsidRPr="009800E2" w14:paraId="487FD828" w14:textId="77777777" w:rsidTr="00CE4302">
        <w:trPr>
          <w:gridAfter w:val="1"/>
          <w:wAfter w:w="15" w:type="dxa"/>
          <w:trHeight w:val="549"/>
        </w:trPr>
        <w:tc>
          <w:tcPr>
            <w:tcW w:w="1757" w:type="dxa"/>
            <w:shd w:val="clear" w:color="auto" w:fill="auto"/>
            <w:vAlign w:val="center"/>
          </w:tcPr>
          <w:p w14:paraId="401B2CFD" w14:textId="77777777" w:rsidR="00ED2AD0" w:rsidRPr="009800E2" w:rsidRDefault="00ED2AD0" w:rsidP="00CE4302">
            <w:pPr>
              <w:spacing w:after="0" w:line="240" w:lineRule="auto"/>
              <w:rPr>
                <w:b/>
                <w:bCs/>
                <w:sz w:val="22"/>
                <w:szCs w:val="22"/>
              </w:rPr>
            </w:pPr>
            <w:r w:rsidRPr="009800E2">
              <w:rPr>
                <w:b/>
                <w:bCs/>
                <w:sz w:val="22"/>
                <w:szCs w:val="22"/>
              </w:rPr>
              <w:t>PG.3.1.1</w:t>
            </w:r>
          </w:p>
        </w:tc>
        <w:tc>
          <w:tcPr>
            <w:tcW w:w="5042" w:type="dxa"/>
            <w:shd w:val="clear" w:color="auto" w:fill="auto"/>
            <w:vAlign w:val="bottom"/>
          </w:tcPr>
          <w:p w14:paraId="6D99C597" w14:textId="77777777" w:rsidR="00ED2AD0" w:rsidRPr="009800E2" w:rsidRDefault="00ED2AD0" w:rsidP="00CE4302">
            <w:pPr>
              <w:spacing w:after="0" w:line="240" w:lineRule="auto"/>
              <w:rPr>
                <w:sz w:val="22"/>
                <w:szCs w:val="22"/>
              </w:rPr>
            </w:pPr>
            <w:r w:rsidRPr="009800E2">
              <w:rPr>
                <w:rFonts w:cs="Calibri"/>
                <w:sz w:val="20"/>
                <w:szCs w:val="20"/>
              </w:rPr>
              <w:t xml:space="preserve">Yetenek Geliştirme Atölye Sayısı </w:t>
            </w:r>
          </w:p>
        </w:tc>
        <w:tc>
          <w:tcPr>
            <w:tcW w:w="957" w:type="dxa"/>
            <w:shd w:val="clear" w:color="auto" w:fill="auto"/>
            <w:noWrap/>
            <w:vAlign w:val="center"/>
          </w:tcPr>
          <w:p w14:paraId="3F3E3056" w14:textId="2FE6B954" w:rsidR="00ED2AD0" w:rsidRPr="009800E2" w:rsidRDefault="005F2184" w:rsidP="00CE4302">
            <w:pPr>
              <w:spacing w:after="0" w:line="240" w:lineRule="auto"/>
              <w:rPr>
                <w:sz w:val="22"/>
                <w:szCs w:val="22"/>
              </w:rPr>
            </w:pPr>
            <w:r>
              <w:rPr>
                <w:sz w:val="22"/>
                <w:szCs w:val="22"/>
              </w:rPr>
              <w:t>6</w:t>
            </w:r>
          </w:p>
        </w:tc>
        <w:tc>
          <w:tcPr>
            <w:tcW w:w="1092" w:type="dxa"/>
            <w:gridSpan w:val="2"/>
            <w:shd w:val="clear" w:color="auto" w:fill="auto"/>
            <w:noWrap/>
            <w:vAlign w:val="center"/>
          </w:tcPr>
          <w:p w14:paraId="4FD11E18" w14:textId="77777777" w:rsidR="00ED2AD0" w:rsidRPr="009800E2" w:rsidRDefault="00ED2AD0" w:rsidP="00CE4302">
            <w:pPr>
              <w:spacing w:after="0" w:line="240" w:lineRule="auto"/>
              <w:rPr>
                <w:sz w:val="22"/>
                <w:szCs w:val="22"/>
              </w:rPr>
            </w:pPr>
          </w:p>
        </w:tc>
        <w:tc>
          <w:tcPr>
            <w:tcW w:w="1041" w:type="dxa"/>
          </w:tcPr>
          <w:p w14:paraId="247C6A2B" w14:textId="77777777" w:rsidR="00ED2AD0" w:rsidRPr="009800E2" w:rsidRDefault="00ED2AD0" w:rsidP="00CE4302">
            <w:pPr>
              <w:spacing w:after="0" w:line="240" w:lineRule="auto"/>
              <w:rPr>
                <w:sz w:val="22"/>
                <w:szCs w:val="22"/>
              </w:rPr>
            </w:pPr>
          </w:p>
        </w:tc>
        <w:tc>
          <w:tcPr>
            <w:tcW w:w="1007" w:type="dxa"/>
          </w:tcPr>
          <w:p w14:paraId="5401B93B" w14:textId="77777777" w:rsidR="00ED2AD0" w:rsidRPr="009800E2" w:rsidRDefault="00ED2AD0" w:rsidP="00CE4302">
            <w:pPr>
              <w:spacing w:after="0" w:line="240" w:lineRule="auto"/>
              <w:rPr>
                <w:sz w:val="22"/>
                <w:szCs w:val="22"/>
              </w:rPr>
            </w:pPr>
          </w:p>
        </w:tc>
        <w:tc>
          <w:tcPr>
            <w:tcW w:w="1092" w:type="dxa"/>
          </w:tcPr>
          <w:p w14:paraId="612BDC75" w14:textId="77777777" w:rsidR="00ED2AD0" w:rsidRPr="009800E2" w:rsidRDefault="00ED2AD0" w:rsidP="00CE4302">
            <w:pPr>
              <w:spacing w:after="0" w:line="240" w:lineRule="auto"/>
              <w:rPr>
                <w:sz w:val="22"/>
                <w:szCs w:val="22"/>
              </w:rPr>
            </w:pPr>
          </w:p>
        </w:tc>
        <w:tc>
          <w:tcPr>
            <w:tcW w:w="1005" w:type="dxa"/>
          </w:tcPr>
          <w:p w14:paraId="6AB54E0A" w14:textId="77777777" w:rsidR="00ED2AD0" w:rsidRPr="009800E2" w:rsidRDefault="00ED2AD0" w:rsidP="00CE4302">
            <w:pPr>
              <w:spacing w:after="0" w:line="240" w:lineRule="auto"/>
              <w:rPr>
                <w:sz w:val="22"/>
                <w:szCs w:val="22"/>
              </w:rPr>
            </w:pPr>
          </w:p>
        </w:tc>
      </w:tr>
      <w:tr w:rsidR="00ED2AD0" w:rsidRPr="009800E2" w14:paraId="09D090E9" w14:textId="77777777" w:rsidTr="00CE4302">
        <w:trPr>
          <w:gridAfter w:val="1"/>
          <w:wAfter w:w="15" w:type="dxa"/>
          <w:trHeight w:val="549"/>
        </w:trPr>
        <w:tc>
          <w:tcPr>
            <w:tcW w:w="1757" w:type="dxa"/>
            <w:shd w:val="clear" w:color="auto" w:fill="auto"/>
            <w:vAlign w:val="center"/>
          </w:tcPr>
          <w:p w14:paraId="6B946067" w14:textId="77777777" w:rsidR="00ED2AD0" w:rsidRPr="009800E2" w:rsidRDefault="00ED2AD0" w:rsidP="00CE4302">
            <w:pPr>
              <w:rPr>
                <w:sz w:val="22"/>
                <w:szCs w:val="22"/>
              </w:rPr>
            </w:pPr>
            <w:r w:rsidRPr="009800E2">
              <w:rPr>
                <w:b/>
                <w:bCs/>
                <w:sz w:val="22"/>
                <w:szCs w:val="22"/>
              </w:rPr>
              <w:t>PG.3.1.2</w:t>
            </w:r>
          </w:p>
        </w:tc>
        <w:tc>
          <w:tcPr>
            <w:tcW w:w="5042" w:type="dxa"/>
            <w:shd w:val="clear" w:color="auto" w:fill="auto"/>
            <w:vAlign w:val="center"/>
          </w:tcPr>
          <w:p w14:paraId="36434282" w14:textId="77777777" w:rsidR="00ED2AD0" w:rsidRPr="009800E2" w:rsidRDefault="00ED2AD0" w:rsidP="00CE4302">
            <w:pPr>
              <w:spacing w:after="0" w:line="240" w:lineRule="auto"/>
              <w:rPr>
                <w:sz w:val="22"/>
                <w:szCs w:val="22"/>
              </w:rPr>
            </w:pPr>
            <w:r w:rsidRPr="009800E2">
              <w:rPr>
                <w:rFonts w:cs="Calibri"/>
                <w:sz w:val="20"/>
                <w:szCs w:val="20"/>
              </w:rPr>
              <w:t>Tasarım ve beceri atölyesi sayısı</w:t>
            </w:r>
          </w:p>
        </w:tc>
        <w:tc>
          <w:tcPr>
            <w:tcW w:w="957" w:type="dxa"/>
            <w:shd w:val="clear" w:color="auto" w:fill="auto"/>
            <w:noWrap/>
            <w:vAlign w:val="center"/>
          </w:tcPr>
          <w:p w14:paraId="4D5B4F11" w14:textId="17594E98" w:rsidR="00ED2AD0" w:rsidRPr="009800E2" w:rsidRDefault="005F2184" w:rsidP="00CE4302">
            <w:pPr>
              <w:spacing w:after="0" w:line="240" w:lineRule="auto"/>
              <w:rPr>
                <w:sz w:val="22"/>
                <w:szCs w:val="22"/>
              </w:rPr>
            </w:pPr>
            <w:r>
              <w:rPr>
                <w:sz w:val="22"/>
                <w:szCs w:val="22"/>
              </w:rPr>
              <w:t>3</w:t>
            </w:r>
          </w:p>
        </w:tc>
        <w:tc>
          <w:tcPr>
            <w:tcW w:w="1092" w:type="dxa"/>
            <w:gridSpan w:val="2"/>
            <w:shd w:val="clear" w:color="auto" w:fill="auto"/>
            <w:noWrap/>
            <w:vAlign w:val="center"/>
          </w:tcPr>
          <w:p w14:paraId="42F510D9" w14:textId="77777777" w:rsidR="00ED2AD0" w:rsidRPr="009800E2" w:rsidRDefault="00ED2AD0" w:rsidP="00CE4302">
            <w:pPr>
              <w:spacing w:after="0" w:line="240" w:lineRule="auto"/>
              <w:rPr>
                <w:sz w:val="22"/>
                <w:szCs w:val="22"/>
              </w:rPr>
            </w:pPr>
          </w:p>
        </w:tc>
        <w:tc>
          <w:tcPr>
            <w:tcW w:w="1041" w:type="dxa"/>
          </w:tcPr>
          <w:p w14:paraId="4E942E39" w14:textId="77777777" w:rsidR="00ED2AD0" w:rsidRPr="009800E2" w:rsidRDefault="00ED2AD0" w:rsidP="00CE4302">
            <w:pPr>
              <w:spacing w:after="0" w:line="240" w:lineRule="auto"/>
              <w:rPr>
                <w:sz w:val="22"/>
                <w:szCs w:val="22"/>
              </w:rPr>
            </w:pPr>
          </w:p>
        </w:tc>
        <w:tc>
          <w:tcPr>
            <w:tcW w:w="1007" w:type="dxa"/>
          </w:tcPr>
          <w:p w14:paraId="25BE0EEF" w14:textId="77777777" w:rsidR="00ED2AD0" w:rsidRPr="009800E2" w:rsidRDefault="00ED2AD0" w:rsidP="00CE4302">
            <w:pPr>
              <w:spacing w:after="0" w:line="240" w:lineRule="auto"/>
              <w:rPr>
                <w:sz w:val="22"/>
                <w:szCs w:val="22"/>
              </w:rPr>
            </w:pPr>
          </w:p>
        </w:tc>
        <w:tc>
          <w:tcPr>
            <w:tcW w:w="1092" w:type="dxa"/>
          </w:tcPr>
          <w:p w14:paraId="074FB295" w14:textId="77777777" w:rsidR="00ED2AD0" w:rsidRPr="009800E2" w:rsidRDefault="00ED2AD0" w:rsidP="00CE4302">
            <w:pPr>
              <w:spacing w:after="0" w:line="240" w:lineRule="auto"/>
              <w:rPr>
                <w:sz w:val="22"/>
                <w:szCs w:val="22"/>
              </w:rPr>
            </w:pPr>
          </w:p>
        </w:tc>
        <w:tc>
          <w:tcPr>
            <w:tcW w:w="1005" w:type="dxa"/>
          </w:tcPr>
          <w:p w14:paraId="1782A3BF" w14:textId="77777777" w:rsidR="00ED2AD0" w:rsidRPr="009800E2" w:rsidRDefault="00ED2AD0" w:rsidP="00CE4302">
            <w:pPr>
              <w:spacing w:after="0" w:line="240" w:lineRule="auto"/>
              <w:rPr>
                <w:sz w:val="22"/>
                <w:szCs w:val="22"/>
              </w:rPr>
            </w:pPr>
          </w:p>
        </w:tc>
      </w:tr>
      <w:tr w:rsidR="00ED2AD0" w:rsidRPr="009800E2" w14:paraId="6B0A3C09" w14:textId="77777777" w:rsidTr="00CE4302">
        <w:trPr>
          <w:gridAfter w:val="1"/>
          <w:wAfter w:w="15" w:type="dxa"/>
          <w:trHeight w:val="549"/>
        </w:trPr>
        <w:tc>
          <w:tcPr>
            <w:tcW w:w="1757" w:type="dxa"/>
            <w:shd w:val="clear" w:color="auto" w:fill="auto"/>
            <w:vAlign w:val="center"/>
          </w:tcPr>
          <w:p w14:paraId="2153E8CD" w14:textId="77777777" w:rsidR="00ED2AD0" w:rsidRPr="009800E2" w:rsidRDefault="00ED2AD0" w:rsidP="00CE4302">
            <w:pPr>
              <w:rPr>
                <w:sz w:val="22"/>
                <w:szCs w:val="22"/>
              </w:rPr>
            </w:pPr>
            <w:r w:rsidRPr="009800E2">
              <w:rPr>
                <w:b/>
                <w:bCs/>
                <w:sz w:val="22"/>
                <w:szCs w:val="22"/>
              </w:rPr>
              <w:t>PG.3.1.3</w:t>
            </w:r>
          </w:p>
        </w:tc>
        <w:tc>
          <w:tcPr>
            <w:tcW w:w="5042" w:type="dxa"/>
            <w:shd w:val="clear" w:color="auto" w:fill="auto"/>
            <w:vAlign w:val="center"/>
          </w:tcPr>
          <w:p w14:paraId="2B16D61E" w14:textId="361BF7AB" w:rsidR="00ED2AD0" w:rsidRPr="00B86A67" w:rsidRDefault="00937AE5" w:rsidP="00CE4302">
            <w:pPr>
              <w:spacing w:after="0" w:line="240" w:lineRule="auto"/>
              <w:rPr>
                <w:sz w:val="22"/>
                <w:szCs w:val="22"/>
              </w:rPr>
            </w:pPr>
            <w:r w:rsidRPr="009800E2">
              <w:rPr>
                <w:rFonts w:cs="Calibri"/>
                <w:sz w:val="20"/>
                <w:szCs w:val="20"/>
              </w:rPr>
              <w:t>Beyaz Bayrak başvuru durumu</w:t>
            </w:r>
            <w:r w:rsidR="001E2B09">
              <w:rPr>
                <w:rFonts w:cs="Calibri"/>
                <w:sz w:val="20"/>
                <w:szCs w:val="20"/>
              </w:rPr>
              <w:t xml:space="preserve"> </w:t>
            </w:r>
            <w:r w:rsidRPr="009800E2">
              <w:rPr>
                <w:rFonts w:cs="Calibri"/>
                <w:sz w:val="20"/>
                <w:szCs w:val="20"/>
              </w:rPr>
              <w:t>(</w:t>
            </w:r>
            <w:r>
              <w:rPr>
                <w:rFonts w:cs="Calibri"/>
                <w:sz w:val="20"/>
                <w:szCs w:val="20"/>
              </w:rPr>
              <w:t>Evet: 1 – Hayır:0</w:t>
            </w:r>
            <w:r w:rsidRPr="009800E2">
              <w:rPr>
                <w:rFonts w:cs="Calibri"/>
                <w:sz w:val="20"/>
                <w:szCs w:val="20"/>
              </w:rPr>
              <w:t>)</w:t>
            </w:r>
          </w:p>
        </w:tc>
        <w:tc>
          <w:tcPr>
            <w:tcW w:w="957" w:type="dxa"/>
            <w:shd w:val="clear" w:color="auto" w:fill="auto"/>
            <w:noWrap/>
            <w:vAlign w:val="center"/>
          </w:tcPr>
          <w:p w14:paraId="262107FA" w14:textId="71DBDD4E" w:rsidR="00ED2AD0" w:rsidRPr="009800E2" w:rsidRDefault="005F2184" w:rsidP="00CE4302">
            <w:pPr>
              <w:spacing w:after="0" w:line="240" w:lineRule="auto"/>
              <w:rPr>
                <w:sz w:val="22"/>
                <w:szCs w:val="22"/>
              </w:rPr>
            </w:pPr>
            <w:r>
              <w:rPr>
                <w:sz w:val="22"/>
                <w:szCs w:val="22"/>
              </w:rPr>
              <w:t>0</w:t>
            </w:r>
          </w:p>
        </w:tc>
        <w:tc>
          <w:tcPr>
            <w:tcW w:w="1092" w:type="dxa"/>
            <w:gridSpan w:val="2"/>
            <w:shd w:val="clear" w:color="auto" w:fill="auto"/>
            <w:noWrap/>
            <w:vAlign w:val="center"/>
          </w:tcPr>
          <w:p w14:paraId="5C3BDBCF" w14:textId="1AC5F8F1" w:rsidR="00ED2AD0" w:rsidRPr="009800E2" w:rsidRDefault="005F2184" w:rsidP="00CE4302">
            <w:pPr>
              <w:spacing w:after="0" w:line="240" w:lineRule="auto"/>
              <w:rPr>
                <w:sz w:val="22"/>
                <w:szCs w:val="22"/>
              </w:rPr>
            </w:pPr>
            <w:r>
              <w:rPr>
                <w:sz w:val="22"/>
                <w:szCs w:val="22"/>
              </w:rPr>
              <w:t>1</w:t>
            </w:r>
          </w:p>
        </w:tc>
        <w:tc>
          <w:tcPr>
            <w:tcW w:w="1041" w:type="dxa"/>
          </w:tcPr>
          <w:p w14:paraId="7F6C73CE" w14:textId="37EBF5EA" w:rsidR="00ED2AD0" w:rsidRPr="009800E2" w:rsidRDefault="005F2184" w:rsidP="00CE4302">
            <w:pPr>
              <w:spacing w:after="0" w:line="240" w:lineRule="auto"/>
              <w:rPr>
                <w:sz w:val="22"/>
                <w:szCs w:val="22"/>
              </w:rPr>
            </w:pPr>
            <w:r>
              <w:rPr>
                <w:sz w:val="22"/>
                <w:szCs w:val="22"/>
              </w:rPr>
              <w:t>1</w:t>
            </w:r>
          </w:p>
        </w:tc>
        <w:tc>
          <w:tcPr>
            <w:tcW w:w="1007" w:type="dxa"/>
          </w:tcPr>
          <w:p w14:paraId="7EA39D58" w14:textId="7245ECF8" w:rsidR="00ED2AD0" w:rsidRPr="009800E2" w:rsidRDefault="005F2184" w:rsidP="00CE4302">
            <w:pPr>
              <w:spacing w:after="0" w:line="240" w:lineRule="auto"/>
              <w:rPr>
                <w:sz w:val="22"/>
                <w:szCs w:val="22"/>
              </w:rPr>
            </w:pPr>
            <w:r>
              <w:rPr>
                <w:sz w:val="22"/>
                <w:szCs w:val="22"/>
              </w:rPr>
              <w:t>1</w:t>
            </w:r>
          </w:p>
        </w:tc>
        <w:tc>
          <w:tcPr>
            <w:tcW w:w="1092" w:type="dxa"/>
          </w:tcPr>
          <w:p w14:paraId="65D82E61" w14:textId="7FA0D38F" w:rsidR="00ED2AD0" w:rsidRPr="009800E2" w:rsidRDefault="005F2184" w:rsidP="00CE4302">
            <w:pPr>
              <w:spacing w:after="0" w:line="240" w:lineRule="auto"/>
              <w:rPr>
                <w:sz w:val="22"/>
                <w:szCs w:val="22"/>
              </w:rPr>
            </w:pPr>
            <w:r>
              <w:rPr>
                <w:sz w:val="22"/>
                <w:szCs w:val="22"/>
              </w:rPr>
              <w:t>1</w:t>
            </w:r>
          </w:p>
        </w:tc>
        <w:tc>
          <w:tcPr>
            <w:tcW w:w="1005" w:type="dxa"/>
          </w:tcPr>
          <w:p w14:paraId="3178315B" w14:textId="57E123B0" w:rsidR="00ED2AD0" w:rsidRPr="009800E2" w:rsidRDefault="005F2184" w:rsidP="00CE4302">
            <w:pPr>
              <w:spacing w:after="0" w:line="240" w:lineRule="auto"/>
              <w:rPr>
                <w:sz w:val="22"/>
                <w:szCs w:val="22"/>
              </w:rPr>
            </w:pPr>
            <w:r>
              <w:rPr>
                <w:sz w:val="22"/>
                <w:szCs w:val="22"/>
              </w:rPr>
              <w:t>1</w:t>
            </w:r>
          </w:p>
        </w:tc>
      </w:tr>
    </w:tbl>
    <w:p w14:paraId="02AE0628" w14:textId="77777777" w:rsidR="007A01F7" w:rsidRDefault="007A01F7" w:rsidP="00ED2AD0">
      <w:pPr>
        <w:rPr>
          <w:b/>
          <w:sz w:val="28"/>
        </w:rPr>
      </w:pPr>
    </w:p>
    <w:p w14:paraId="692EDAC3" w14:textId="77777777" w:rsidR="00ED2AD0" w:rsidRPr="009800E2" w:rsidRDefault="00ED2AD0" w:rsidP="00ED2AD0">
      <w:pPr>
        <w:rPr>
          <w:b/>
          <w:sz w:val="28"/>
        </w:rPr>
      </w:pPr>
      <w:r w:rsidRPr="009800E2">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ED2AD0" w:rsidRPr="009800E2" w14:paraId="162CB1A8" w14:textId="77777777" w:rsidTr="00CE430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58B4774" w14:textId="77777777" w:rsidR="00ED2AD0" w:rsidRPr="009800E2" w:rsidRDefault="00ED2AD0" w:rsidP="00CE4302">
            <w:pPr>
              <w:spacing w:after="0" w:line="240" w:lineRule="auto"/>
              <w:jc w:val="center"/>
              <w:rPr>
                <w:b/>
                <w:bCs/>
                <w:szCs w:val="24"/>
              </w:rPr>
            </w:pPr>
            <w:r w:rsidRPr="009800E2">
              <w:rPr>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B410B1B" w14:textId="77777777" w:rsidR="00ED2AD0" w:rsidRPr="009800E2" w:rsidRDefault="00ED2AD0" w:rsidP="00CE4302">
            <w:pPr>
              <w:spacing w:after="0" w:line="240" w:lineRule="auto"/>
              <w:jc w:val="center"/>
              <w:rPr>
                <w:b/>
                <w:bCs/>
                <w:szCs w:val="24"/>
              </w:rPr>
            </w:pPr>
            <w:r w:rsidRPr="009800E2">
              <w:rPr>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5953B5BE" w14:textId="77777777" w:rsidR="00ED2AD0" w:rsidRPr="009800E2" w:rsidRDefault="00ED2AD0" w:rsidP="00CE4302">
            <w:pPr>
              <w:spacing w:after="0" w:line="240" w:lineRule="auto"/>
              <w:jc w:val="center"/>
              <w:rPr>
                <w:b/>
                <w:bCs/>
                <w:szCs w:val="24"/>
              </w:rPr>
            </w:pPr>
            <w:r w:rsidRPr="009800E2">
              <w:rPr>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7B7016EE" w14:textId="77777777" w:rsidR="00ED2AD0" w:rsidRPr="009800E2" w:rsidRDefault="00ED2AD0" w:rsidP="00CE4302">
            <w:pPr>
              <w:spacing w:after="0" w:line="240" w:lineRule="auto"/>
              <w:jc w:val="center"/>
              <w:rPr>
                <w:b/>
                <w:bCs/>
                <w:szCs w:val="24"/>
              </w:rPr>
            </w:pPr>
            <w:r w:rsidRPr="009800E2">
              <w:rPr>
                <w:b/>
                <w:bCs/>
                <w:szCs w:val="24"/>
              </w:rPr>
              <w:t>Eylem Tarihi</w:t>
            </w:r>
          </w:p>
        </w:tc>
      </w:tr>
      <w:tr w:rsidR="00ED2AD0" w:rsidRPr="009800E2" w14:paraId="74AD2687" w14:textId="77777777" w:rsidTr="00CE430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BA843FC" w14:textId="77777777" w:rsidR="00ED2AD0" w:rsidRPr="009800E2" w:rsidRDefault="00ED2AD0" w:rsidP="00CE4302">
            <w:pPr>
              <w:spacing w:after="0" w:line="240" w:lineRule="auto"/>
              <w:jc w:val="center"/>
              <w:rPr>
                <w:b/>
                <w:bCs/>
                <w:szCs w:val="24"/>
              </w:rPr>
            </w:pPr>
            <w:r w:rsidRPr="009800E2">
              <w:rPr>
                <w:b/>
                <w:bCs/>
                <w:szCs w:val="24"/>
              </w:rPr>
              <w:t>3.1.1.</w:t>
            </w:r>
          </w:p>
        </w:tc>
        <w:tc>
          <w:tcPr>
            <w:tcW w:w="2324" w:type="pct"/>
            <w:tcBorders>
              <w:top w:val="nil"/>
              <w:left w:val="nil"/>
              <w:bottom w:val="single" w:sz="8" w:space="0" w:color="auto"/>
              <w:right w:val="single" w:sz="8" w:space="0" w:color="auto"/>
            </w:tcBorders>
            <w:shd w:val="clear" w:color="auto" w:fill="auto"/>
            <w:vAlign w:val="center"/>
          </w:tcPr>
          <w:p w14:paraId="1144FF1B" w14:textId="77777777" w:rsidR="00ED2AD0" w:rsidRPr="009800E2" w:rsidRDefault="00ED2AD0" w:rsidP="00CE4302">
            <w:pPr>
              <w:spacing w:after="0" w:line="240" w:lineRule="auto"/>
              <w:jc w:val="both"/>
              <w:rPr>
                <w:szCs w:val="24"/>
              </w:rPr>
            </w:pPr>
            <w:r w:rsidRPr="009800E2">
              <w:rPr>
                <w:szCs w:val="24"/>
              </w:rPr>
              <w:t xml:space="preserve">Merkezimizin fiziki kapasitesinin geliştirilmesi için tespit edilen eksik donanımlar ve araç-gereçler tamamlanacaktır. </w:t>
            </w:r>
          </w:p>
        </w:tc>
        <w:tc>
          <w:tcPr>
            <w:tcW w:w="1161" w:type="pct"/>
            <w:tcBorders>
              <w:top w:val="nil"/>
              <w:left w:val="nil"/>
              <w:bottom w:val="single" w:sz="8" w:space="0" w:color="auto"/>
              <w:right w:val="single" w:sz="8" w:space="0" w:color="auto"/>
            </w:tcBorders>
            <w:shd w:val="clear" w:color="auto" w:fill="auto"/>
            <w:vAlign w:val="center"/>
          </w:tcPr>
          <w:p w14:paraId="1EFB5925" w14:textId="77777777" w:rsidR="00ED2AD0" w:rsidRPr="009800E2" w:rsidRDefault="00ED2AD0" w:rsidP="00CE4302">
            <w:pPr>
              <w:spacing w:after="0" w:line="240" w:lineRule="auto"/>
              <w:jc w:val="both"/>
              <w:rPr>
                <w:szCs w:val="24"/>
              </w:rPr>
            </w:pPr>
            <w:r w:rsidRPr="009800E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2B97ABF8" w14:textId="3463BDD8" w:rsidR="00ED2AD0" w:rsidRPr="009800E2" w:rsidRDefault="00ED2AD0" w:rsidP="00CE4302">
            <w:pPr>
              <w:spacing w:after="0" w:line="240" w:lineRule="auto"/>
              <w:jc w:val="both"/>
              <w:rPr>
                <w:szCs w:val="24"/>
              </w:rPr>
            </w:pPr>
            <w:r w:rsidRPr="009800E2">
              <w:rPr>
                <w:szCs w:val="24"/>
              </w:rPr>
              <w:t>Eylül 202</w:t>
            </w:r>
            <w:r w:rsidR="005F2184">
              <w:rPr>
                <w:szCs w:val="24"/>
              </w:rPr>
              <w:t>3</w:t>
            </w:r>
          </w:p>
        </w:tc>
      </w:tr>
      <w:tr w:rsidR="00ED2AD0" w:rsidRPr="009800E2" w14:paraId="0E83FC42" w14:textId="77777777" w:rsidTr="00CE430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1ABF64A" w14:textId="77777777" w:rsidR="00ED2AD0" w:rsidRPr="009800E2" w:rsidRDefault="00ED2AD0" w:rsidP="00CE4302">
            <w:pPr>
              <w:spacing w:after="0" w:line="240" w:lineRule="auto"/>
              <w:jc w:val="center"/>
              <w:rPr>
                <w:b/>
                <w:bCs/>
                <w:szCs w:val="24"/>
              </w:rPr>
            </w:pPr>
            <w:r w:rsidRPr="009800E2">
              <w:rPr>
                <w:b/>
                <w:bCs/>
                <w:szCs w:val="24"/>
              </w:rPr>
              <w:t>3.1.2</w:t>
            </w:r>
          </w:p>
        </w:tc>
        <w:tc>
          <w:tcPr>
            <w:tcW w:w="2324" w:type="pct"/>
            <w:tcBorders>
              <w:top w:val="nil"/>
              <w:left w:val="nil"/>
              <w:bottom w:val="single" w:sz="8" w:space="0" w:color="auto"/>
              <w:right w:val="single" w:sz="8" w:space="0" w:color="auto"/>
            </w:tcBorders>
            <w:shd w:val="clear" w:color="auto" w:fill="auto"/>
            <w:vAlign w:val="center"/>
          </w:tcPr>
          <w:p w14:paraId="2D14486E" w14:textId="77777777" w:rsidR="00ED2AD0" w:rsidRPr="009800E2" w:rsidRDefault="00ED2AD0" w:rsidP="00CE4302">
            <w:pPr>
              <w:spacing w:after="0" w:line="240" w:lineRule="auto"/>
              <w:jc w:val="both"/>
              <w:rPr>
                <w:szCs w:val="24"/>
              </w:rPr>
            </w:pPr>
            <w:r w:rsidRPr="009800E2">
              <w:rPr>
                <w:szCs w:val="24"/>
              </w:rPr>
              <w:t>Tasarım-beceri atölyelerinin oluşturulması için hibe programlarına başvurulacaktır.</w:t>
            </w:r>
          </w:p>
        </w:tc>
        <w:tc>
          <w:tcPr>
            <w:tcW w:w="1161" w:type="pct"/>
            <w:tcBorders>
              <w:top w:val="nil"/>
              <w:left w:val="nil"/>
              <w:bottom w:val="single" w:sz="8" w:space="0" w:color="auto"/>
              <w:right w:val="single" w:sz="8" w:space="0" w:color="auto"/>
            </w:tcBorders>
            <w:shd w:val="clear" w:color="auto" w:fill="auto"/>
            <w:vAlign w:val="center"/>
          </w:tcPr>
          <w:p w14:paraId="7E2B6BBD" w14:textId="77777777" w:rsidR="00ED2AD0" w:rsidRPr="009800E2" w:rsidRDefault="00ED2AD0" w:rsidP="00CE4302">
            <w:pPr>
              <w:spacing w:after="0" w:line="240" w:lineRule="auto"/>
              <w:rPr>
                <w:szCs w:val="24"/>
              </w:rPr>
            </w:pPr>
            <w:r w:rsidRPr="009800E2">
              <w:rPr>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14:paraId="62D1324F" w14:textId="77777777" w:rsidR="00ED2AD0" w:rsidRPr="009800E2" w:rsidRDefault="00ED2AD0" w:rsidP="00CE4302">
            <w:pPr>
              <w:spacing w:after="0" w:line="240" w:lineRule="auto"/>
              <w:jc w:val="both"/>
              <w:rPr>
                <w:szCs w:val="24"/>
              </w:rPr>
            </w:pPr>
            <w:r w:rsidRPr="009800E2">
              <w:rPr>
                <w:szCs w:val="24"/>
              </w:rPr>
              <w:t>Başvuru dönemlerinde</w:t>
            </w:r>
          </w:p>
        </w:tc>
      </w:tr>
      <w:tr w:rsidR="00ED2AD0" w:rsidRPr="009800E2" w14:paraId="67BEA48D" w14:textId="77777777" w:rsidTr="00CE430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871379B" w14:textId="77777777" w:rsidR="00ED2AD0" w:rsidRPr="009800E2" w:rsidRDefault="00ED2AD0" w:rsidP="00CE4302">
            <w:pPr>
              <w:spacing w:after="0" w:line="240" w:lineRule="auto"/>
              <w:jc w:val="center"/>
              <w:rPr>
                <w:b/>
                <w:bCs/>
                <w:szCs w:val="24"/>
              </w:rPr>
            </w:pPr>
            <w:r w:rsidRPr="009800E2">
              <w:rPr>
                <w:b/>
                <w:bCs/>
                <w:szCs w:val="24"/>
              </w:rPr>
              <w:t>3.1.3</w:t>
            </w:r>
          </w:p>
        </w:tc>
        <w:tc>
          <w:tcPr>
            <w:tcW w:w="2324" w:type="pct"/>
            <w:tcBorders>
              <w:top w:val="nil"/>
              <w:left w:val="nil"/>
              <w:bottom w:val="single" w:sz="8" w:space="0" w:color="auto"/>
              <w:right w:val="single" w:sz="8" w:space="0" w:color="auto"/>
            </w:tcBorders>
            <w:shd w:val="clear" w:color="auto" w:fill="auto"/>
            <w:vAlign w:val="center"/>
          </w:tcPr>
          <w:p w14:paraId="2A6F2807" w14:textId="77777777" w:rsidR="00ED2AD0" w:rsidRPr="009800E2" w:rsidRDefault="00ED2AD0" w:rsidP="00CE4302">
            <w:pPr>
              <w:spacing w:after="0" w:line="240" w:lineRule="auto"/>
              <w:jc w:val="both"/>
              <w:rPr>
                <w:szCs w:val="24"/>
              </w:rPr>
            </w:pPr>
            <w:r w:rsidRPr="009800E2">
              <w:rPr>
                <w:szCs w:val="24"/>
              </w:rPr>
              <w:t>Öğrencilerin tasarım-beceri atölyelerini etkin kullanması için ilgi ve yetenek testleri uygulanacaktır.</w:t>
            </w:r>
          </w:p>
        </w:tc>
        <w:tc>
          <w:tcPr>
            <w:tcW w:w="1161" w:type="pct"/>
            <w:tcBorders>
              <w:top w:val="nil"/>
              <w:left w:val="nil"/>
              <w:bottom w:val="single" w:sz="8" w:space="0" w:color="auto"/>
              <w:right w:val="single" w:sz="8" w:space="0" w:color="auto"/>
            </w:tcBorders>
            <w:shd w:val="clear" w:color="auto" w:fill="auto"/>
            <w:vAlign w:val="center"/>
          </w:tcPr>
          <w:p w14:paraId="055F4B9F" w14:textId="77777777" w:rsidR="00ED2AD0" w:rsidRPr="00937AE5" w:rsidRDefault="00937AE5" w:rsidP="00CE4302">
            <w:pPr>
              <w:spacing w:after="0" w:line="240" w:lineRule="auto"/>
              <w:jc w:val="both"/>
              <w:rPr>
                <w:color w:val="FF0000"/>
                <w:szCs w:val="24"/>
              </w:rPr>
            </w:pPr>
            <w:r w:rsidRPr="005F2184">
              <w:rPr>
                <w:color w:val="000000" w:themeColor="text1"/>
                <w:szCs w:val="24"/>
              </w:rPr>
              <w:t>Okul Rehberlik Öğretmeni</w:t>
            </w:r>
          </w:p>
        </w:tc>
        <w:tc>
          <w:tcPr>
            <w:tcW w:w="1162" w:type="pct"/>
            <w:tcBorders>
              <w:top w:val="nil"/>
              <w:left w:val="nil"/>
              <w:bottom w:val="single" w:sz="8" w:space="0" w:color="auto"/>
              <w:right w:val="single" w:sz="8" w:space="0" w:color="auto"/>
            </w:tcBorders>
            <w:shd w:val="clear" w:color="auto" w:fill="auto"/>
            <w:vAlign w:val="center"/>
          </w:tcPr>
          <w:p w14:paraId="33E4B348" w14:textId="756FAABE" w:rsidR="00ED2AD0" w:rsidRPr="009800E2" w:rsidRDefault="00ED2AD0" w:rsidP="00CE4302">
            <w:pPr>
              <w:spacing w:after="0" w:line="240" w:lineRule="auto"/>
              <w:jc w:val="both"/>
              <w:rPr>
                <w:szCs w:val="24"/>
              </w:rPr>
            </w:pPr>
            <w:r w:rsidRPr="009800E2">
              <w:rPr>
                <w:szCs w:val="24"/>
              </w:rPr>
              <w:t>Kasım 202</w:t>
            </w:r>
            <w:r w:rsidR="005F2184">
              <w:rPr>
                <w:szCs w:val="24"/>
              </w:rPr>
              <w:t>3</w:t>
            </w:r>
          </w:p>
        </w:tc>
      </w:tr>
      <w:tr w:rsidR="00ED2AD0" w:rsidRPr="009800E2" w14:paraId="146B0D21" w14:textId="77777777" w:rsidTr="00CE430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7BB956F" w14:textId="77777777" w:rsidR="00ED2AD0" w:rsidRPr="009800E2" w:rsidRDefault="00ED2AD0" w:rsidP="00CE4302">
            <w:pPr>
              <w:spacing w:after="0" w:line="240" w:lineRule="auto"/>
              <w:jc w:val="center"/>
              <w:rPr>
                <w:b/>
                <w:bCs/>
                <w:szCs w:val="24"/>
              </w:rPr>
            </w:pPr>
            <w:r w:rsidRPr="009800E2">
              <w:rPr>
                <w:b/>
                <w:bCs/>
                <w:szCs w:val="24"/>
              </w:rPr>
              <w:lastRenderedPageBreak/>
              <w:t>3.1.4</w:t>
            </w:r>
          </w:p>
        </w:tc>
        <w:tc>
          <w:tcPr>
            <w:tcW w:w="2324" w:type="pct"/>
            <w:tcBorders>
              <w:top w:val="nil"/>
              <w:left w:val="nil"/>
              <w:bottom w:val="single" w:sz="8" w:space="0" w:color="auto"/>
              <w:right w:val="single" w:sz="8" w:space="0" w:color="auto"/>
            </w:tcBorders>
            <w:shd w:val="clear" w:color="auto" w:fill="auto"/>
            <w:vAlign w:val="center"/>
          </w:tcPr>
          <w:p w14:paraId="12607F7F" w14:textId="77777777" w:rsidR="00ED2AD0" w:rsidRPr="009800E2" w:rsidRDefault="00ED2AD0" w:rsidP="00CE4302">
            <w:pPr>
              <w:spacing w:after="0" w:line="240" w:lineRule="auto"/>
              <w:jc w:val="both"/>
              <w:rPr>
                <w:szCs w:val="24"/>
              </w:rPr>
            </w:pPr>
            <w:r w:rsidRPr="009800E2">
              <w:rPr>
                <w:szCs w:val="24"/>
              </w:rPr>
              <w:t xml:space="preserve">Merkezimizin gerekli hijyen koşulları tespit edilecek ve Beyaz Bayrak </w:t>
            </w:r>
            <w:r w:rsidR="00A83CCE" w:rsidRPr="009800E2">
              <w:rPr>
                <w:szCs w:val="24"/>
              </w:rPr>
              <w:t>sertifikası almak</w:t>
            </w:r>
            <w:r w:rsidRPr="009800E2">
              <w:rPr>
                <w:szCs w:val="24"/>
              </w:rPr>
              <w:t xml:space="preserve"> için gerekli başvurular yapılacaktır.</w:t>
            </w:r>
          </w:p>
        </w:tc>
        <w:tc>
          <w:tcPr>
            <w:tcW w:w="1161" w:type="pct"/>
            <w:tcBorders>
              <w:top w:val="nil"/>
              <w:left w:val="nil"/>
              <w:bottom w:val="single" w:sz="8" w:space="0" w:color="auto"/>
              <w:right w:val="single" w:sz="8" w:space="0" w:color="auto"/>
            </w:tcBorders>
            <w:shd w:val="clear" w:color="auto" w:fill="auto"/>
            <w:vAlign w:val="center"/>
          </w:tcPr>
          <w:p w14:paraId="1B07D925" w14:textId="77777777" w:rsidR="00ED2AD0" w:rsidRPr="009800E2" w:rsidRDefault="00ED2AD0" w:rsidP="00CE4302">
            <w:pPr>
              <w:spacing w:after="0" w:line="240" w:lineRule="auto"/>
              <w:jc w:val="both"/>
              <w:rPr>
                <w:szCs w:val="24"/>
              </w:rPr>
            </w:pPr>
            <w:r w:rsidRPr="009800E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17222827" w14:textId="77777777" w:rsidR="00ED2AD0" w:rsidRPr="009800E2" w:rsidRDefault="00ED2AD0" w:rsidP="00CE4302">
            <w:pPr>
              <w:spacing w:after="0" w:line="240" w:lineRule="auto"/>
              <w:jc w:val="both"/>
              <w:rPr>
                <w:szCs w:val="24"/>
              </w:rPr>
            </w:pPr>
            <w:r w:rsidRPr="009800E2">
              <w:rPr>
                <w:szCs w:val="24"/>
              </w:rPr>
              <w:t>Başvuru Döneminde</w:t>
            </w:r>
          </w:p>
        </w:tc>
      </w:tr>
    </w:tbl>
    <w:p w14:paraId="69E35DDD" w14:textId="77777777" w:rsidR="007A01F7" w:rsidRDefault="007A01F7" w:rsidP="00ED2AD0">
      <w:pPr>
        <w:rPr>
          <w:b/>
          <w:i/>
        </w:rPr>
      </w:pPr>
    </w:p>
    <w:p w14:paraId="5294CDF0" w14:textId="77777777" w:rsidR="00ED2AD0" w:rsidRPr="009800E2" w:rsidRDefault="00ED2AD0" w:rsidP="00ED2AD0">
      <w:r w:rsidRPr="009800E2">
        <w:rPr>
          <w:b/>
          <w:i/>
        </w:rPr>
        <w:t xml:space="preserve">Stratejik Hedef 3.2: </w:t>
      </w:r>
      <w:r w:rsidRPr="009800E2">
        <w:t xml:space="preserve">Merkezimizde görev yapan personelimizin kişisel ve mesleki gelişimine katkı </w:t>
      </w:r>
      <w:r w:rsidR="004E71F6" w:rsidRPr="009800E2">
        <w:t>sunacak faaliyetler</w:t>
      </w:r>
      <w:r w:rsidRPr="009800E2">
        <w:t xml:space="preserve"> gerçekleştirilecektir.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ED2AD0" w:rsidRPr="009800E2" w14:paraId="25C03EC9" w14:textId="77777777" w:rsidTr="00CE4302">
        <w:trPr>
          <w:trHeight w:val="421"/>
        </w:trPr>
        <w:tc>
          <w:tcPr>
            <w:tcW w:w="1757" w:type="dxa"/>
            <w:vMerge w:val="restart"/>
            <w:shd w:val="clear" w:color="auto" w:fill="auto"/>
            <w:noWrap/>
            <w:vAlign w:val="center"/>
            <w:hideMark/>
          </w:tcPr>
          <w:p w14:paraId="31AD442F" w14:textId="77777777" w:rsidR="00ED2AD0" w:rsidRPr="009800E2" w:rsidRDefault="00ED2AD0" w:rsidP="00CE4302">
            <w:pPr>
              <w:spacing w:after="0" w:line="240" w:lineRule="auto"/>
              <w:rPr>
                <w:b/>
                <w:bCs/>
                <w:sz w:val="22"/>
                <w:szCs w:val="22"/>
              </w:rPr>
            </w:pPr>
            <w:r w:rsidRPr="009800E2">
              <w:rPr>
                <w:b/>
                <w:bCs/>
                <w:sz w:val="22"/>
                <w:szCs w:val="22"/>
              </w:rPr>
              <w:t>No</w:t>
            </w:r>
          </w:p>
        </w:tc>
        <w:tc>
          <w:tcPr>
            <w:tcW w:w="5042" w:type="dxa"/>
            <w:vMerge w:val="restart"/>
            <w:shd w:val="clear" w:color="auto" w:fill="auto"/>
            <w:vAlign w:val="center"/>
            <w:hideMark/>
          </w:tcPr>
          <w:p w14:paraId="5F1D8A4D" w14:textId="77777777" w:rsidR="00ED2AD0" w:rsidRPr="009800E2" w:rsidRDefault="00ED2AD0" w:rsidP="00CE4302">
            <w:pPr>
              <w:spacing w:after="0" w:line="240" w:lineRule="auto"/>
              <w:rPr>
                <w:b/>
                <w:bCs/>
                <w:sz w:val="20"/>
                <w:szCs w:val="22"/>
              </w:rPr>
            </w:pPr>
            <w:r w:rsidRPr="009800E2">
              <w:rPr>
                <w:b/>
                <w:bCs/>
                <w:sz w:val="20"/>
                <w:szCs w:val="22"/>
              </w:rPr>
              <w:t>PERFORMANS</w:t>
            </w:r>
          </w:p>
          <w:p w14:paraId="0B4F93E7" w14:textId="77777777" w:rsidR="00ED2AD0" w:rsidRPr="009800E2" w:rsidRDefault="00ED2AD0" w:rsidP="00CE4302">
            <w:pPr>
              <w:spacing w:after="0" w:line="240" w:lineRule="auto"/>
              <w:rPr>
                <w:b/>
                <w:bCs/>
                <w:sz w:val="20"/>
                <w:szCs w:val="22"/>
              </w:rPr>
            </w:pPr>
            <w:r w:rsidRPr="009800E2">
              <w:rPr>
                <w:b/>
                <w:bCs/>
                <w:sz w:val="20"/>
                <w:szCs w:val="22"/>
              </w:rPr>
              <w:t>GÖSTERGESİ</w:t>
            </w:r>
          </w:p>
        </w:tc>
        <w:tc>
          <w:tcPr>
            <w:tcW w:w="964" w:type="dxa"/>
            <w:gridSpan w:val="2"/>
            <w:shd w:val="clear" w:color="auto" w:fill="auto"/>
            <w:vAlign w:val="center"/>
          </w:tcPr>
          <w:p w14:paraId="06E9B5ED" w14:textId="77777777" w:rsidR="00ED2AD0" w:rsidRPr="009800E2" w:rsidRDefault="00ED2AD0" w:rsidP="00CE4302">
            <w:pPr>
              <w:spacing w:after="0" w:line="240" w:lineRule="auto"/>
              <w:rPr>
                <w:b/>
                <w:bCs/>
                <w:sz w:val="20"/>
                <w:szCs w:val="22"/>
              </w:rPr>
            </w:pPr>
            <w:r w:rsidRPr="009800E2">
              <w:rPr>
                <w:b/>
                <w:bCs/>
                <w:sz w:val="20"/>
                <w:szCs w:val="22"/>
              </w:rPr>
              <w:t>Mevcut</w:t>
            </w:r>
          </w:p>
        </w:tc>
        <w:tc>
          <w:tcPr>
            <w:tcW w:w="5245" w:type="dxa"/>
            <w:gridSpan w:val="6"/>
            <w:shd w:val="clear" w:color="auto" w:fill="auto"/>
            <w:vAlign w:val="center"/>
          </w:tcPr>
          <w:p w14:paraId="4EF4F0A1" w14:textId="77777777" w:rsidR="00ED2AD0" w:rsidRPr="009800E2" w:rsidRDefault="00ED2AD0" w:rsidP="00CE4302">
            <w:pPr>
              <w:spacing w:after="0" w:line="240" w:lineRule="auto"/>
              <w:rPr>
                <w:b/>
                <w:bCs/>
                <w:sz w:val="22"/>
                <w:szCs w:val="22"/>
              </w:rPr>
            </w:pPr>
            <w:r w:rsidRPr="009800E2">
              <w:rPr>
                <w:b/>
                <w:bCs/>
                <w:sz w:val="22"/>
                <w:szCs w:val="22"/>
              </w:rPr>
              <w:t>HEDEF</w:t>
            </w:r>
          </w:p>
        </w:tc>
      </w:tr>
      <w:tr w:rsidR="00243341" w:rsidRPr="009800E2" w14:paraId="3815ED7B" w14:textId="77777777" w:rsidTr="00CE4302">
        <w:trPr>
          <w:gridAfter w:val="1"/>
          <w:wAfter w:w="15" w:type="dxa"/>
          <w:trHeight w:val="309"/>
        </w:trPr>
        <w:tc>
          <w:tcPr>
            <w:tcW w:w="1757" w:type="dxa"/>
            <w:vMerge/>
            <w:shd w:val="clear" w:color="auto" w:fill="auto"/>
            <w:vAlign w:val="center"/>
            <w:hideMark/>
          </w:tcPr>
          <w:p w14:paraId="5B3566E1" w14:textId="77777777" w:rsidR="00243341" w:rsidRPr="009800E2" w:rsidRDefault="00243341" w:rsidP="00243341">
            <w:pPr>
              <w:spacing w:after="0" w:line="240" w:lineRule="auto"/>
              <w:rPr>
                <w:b/>
                <w:bCs/>
                <w:sz w:val="22"/>
                <w:szCs w:val="22"/>
              </w:rPr>
            </w:pPr>
          </w:p>
        </w:tc>
        <w:tc>
          <w:tcPr>
            <w:tcW w:w="5042" w:type="dxa"/>
            <w:vMerge/>
            <w:shd w:val="clear" w:color="auto" w:fill="auto"/>
            <w:vAlign w:val="center"/>
            <w:hideMark/>
          </w:tcPr>
          <w:p w14:paraId="2AB8B8FB" w14:textId="77777777" w:rsidR="00243341" w:rsidRPr="009800E2" w:rsidRDefault="00243341" w:rsidP="00243341">
            <w:pPr>
              <w:spacing w:after="0" w:line="240" w:lineRule="auto"/>
              <w:rPr>
                <w:b/>
                <w:bCs/>
                <w:sz w:val="22"/>
                <w:szCs w:val="22"/>
              </w:rPr>
            </w:pPr>
          </w:p>
        </w:tc>
        <w:tc>
          <w:tcPr>
            <w:tcW w:w="957" w:type="dxa"/>
            <w:shd w:val="clear" w:color="auto" w:fill="auto"/>
            <w:noWrap/>
            <w:vAlign w:val="center"/>
            <w:hideMark/>
          </w:tcPr>
          <w:p w14:paraId="0B9D3699" w14:textId="6D59D666" w:rsidR="00243341" w:rsidRPr="009800E2" w:rsidRDefault="00243341" w:rsidP="00243341">
            <w:pPr>
              <w:spacing w:after="0" w:line="240" w:lineRule="auto"/>
              <w:rPr>
                <w:b/>
                <w:bCs/>
                <w:sz w:val="22"/>
                <w:szCs w:val="22"/>
              </w:rPr>
            </w:pPr>
            <w:r w:rsidRPr="009800E2">
              <w:rPr>
                <w:b/>
                <w:bCs/>
                <w:sz w:val="22"/>
                <w:szCs w:val="22"/>
              </w:rPr>
              <w:t>20</w:t>
            </w:r>
            <w:r>
              <w:rPr>
                <w:b/>
                <w:bCs/>
                <w:sz w:val="22"/>
                <w:szCs w:val="22"/>
              </w:rPr>
              <w:t>23</w:t>
            </w:r>
          </w:p>
        </w:tc>
        <w:tc>
          <w:tcPr>
            <w:tcW w:w="1092" w:type="dxa"/>
            <w:gridSpan w:val="2"/>
            <w:shd w:val="clear" w:color="auto" w:fill="auto"/>
            <w:noWrap/>
            <w:vAlign w:val="center"/>
            <w:hideMark/>
          </w:tcPr>
          <w:p w14:paraId="29445503" w14:textId="7F6CA423" w:rsidR="00243341" w:rsidRPr="009800E2" w:rsidRDefault="00243341" w:rsidP="00243341">
            <w:pPr>
              <w:spacing w:after="0" w:line="240" w:lineRule="auto"/>
              <w:rPr>
                <w:b/>
                <w:bCs/>
                <w:sz w:val="22"/>
                <w:szCs w:val="22"/>
              </w:rPr>
            </w:pPr>
            <w:r w:rsidRPr="009800E2">
              <w:rPr>
                <w:b/>
                <w:bCs/>
                <w:sz w:val="22"/>
                <w:szCs w:val="22"/>
              </w:rPr>
              <w:t>20</w:t>
            </w:r>
            <w:r>
              <w:rPr>
                <w:b/>
                <w:bCs/>
                <w:sz w:val="22"/>
                <w:szCs w:val="22"/>
              </w:rPr>
              <w:t>24</w:t>
            </w:r>
          </w:p>
        </w:tc>
        <w:tc>
          <w:tcPr>
            <w:tcW w:w="1041" w:type="dxa"/>
            <w:vAlign w:val="center"/>
          </w:tcPr>
          <w:p w14:paraId="3D7E2E3B" w14:textId="42C17A91" w:rsidR="00243341" w:rsidRPr="009800E2" w:rsidRDefault="00243341" w:rsidP="00243341">
            <w:pPr>
              <w:spacing w:after="0" w:line="240" w:lineRule="auto"/>
              <w:rPr>
                <w:b/>
                <w:bCs/>
                <w:sz w:val="22"/>
                <w:szCs w:val="22"/>
              </w:rPr>
            </w:pPr>
            <w:r w:rsidRPr="009800E2">
              <w:rPr>
                <w:b/>
                <w:bCs/>
                <w:sz w:val="22"/>
                <w:szCs w:val="22"/>
              </w:rPr>
              <w:t>202</w:t>
            </w:r>
            <w:r>
              <w:rPr>
                <w:b/>
                <w:bCs/>
                <w:sz w:val="22"/>
                <w:szCs w:val="22"/>
              </w:rPr>
              <w:t>5</w:t>
            </w:r>
          </w:p>
        </w:tc>
        <w:tc>
          <w:tcPr>
            <w:tcW w:w="1007" w:type="dxa"/>
            <w:vAlign w:val="center"/>
          </w:tcPr>
          <w:p w14:paraId="2CC0549E" w14:textId="5C9DEA6A" w:rsidR="00243341" w:rsidRPr="009800E2" w:rsidRDefault="00243341" w:rsidP="00243341">
            <w:pPr>
              <w:spacing w:after="0" w:line="240" w:lineRule="auto"/>
              <w:rPr>
                <w:b/>
                <w:bCs/>
                <w:sz w:val="22"/>
                <w:szCs w:val="22"/>
              </w:rPr>
            </w:pPr>
            <w:r w:rsidRPr="009800E2">
              <w:rPr>
                <w:b/>
                <w:bCs/>
                <w:sz w:val="22"/>
                <w:szCs w:val="22"/>
              </w:rPr>
              <w:t>202</w:t>
            </w:r>
            <w:r>
              <w:rPr>
                <w:b/>
                <w:bCs/>
                <w:sz w:val="22"/>
                <w:szCs w:val="22"/>
              </w:rPr>
              <w:t>6</w:t>
            </w:r>
          </w:p>
        </w:tc>
        <w:tc>
          <w:tcPr>
            <w:tcW w:w="1092" w:type="dxa"/>
            <w:vAlign w:val="center"/>
          </w:tcPr>
          <w:p w14:paraId="697AFA4D" w14:textId="1B8795A3" w:rsidR="00243341" w:rsidRPr="009800E2" w:rsidRDefault="00243341" w:rsidP="00243341">
            <w:pPr>
              <w:spacing w:after="0" w:line="240" w:lineRule="auto"/>
              <w:rPr>
                <w:b/>
                <w:bCs/>
                <w:sz w:val="22"/>
                <w:szCs w:val="22"/>
              </w:rPr>
            </w:pPr>
            <w:r w:rsidRPr="009800E2">
              <w:rPr>
                <w:b/>
                <w:bCs/>
                <w:sz w:val="22"/>
                <w:szCs w:val="22"/>
              </w:rPr>
              <w:t>202</w:t>
            </w:r>
            <w:r>
              <w:rPr>
                <w:b/>
                <w:bCs/>
                <w:sz w:val="22"/>
                <w:szCs w:val="22"/>
              </w:rPr>
              <w:t>7</w:t>
            </w:r>
          </w:p>
        </w:tc>
        <w:tc>
          <w:tcPr>
            <w:tcW w:w="1005" w:type="dxa"/>
            <w:vAlign w:val="center"/>
          </w:tcPr>
          <w:p w14:paraId="2DE15210" w14:textId="5DB8FF60" w:rsidR="00243341" w:rsidRPr="009800E2" w:rsidRDefault="00243341" w:rsidP="00243341">
            <w:pPr>
              <w:spacing w:after="0" w:line="240" w:lineRule="auto"/>
              <w:rPr>
                <w:b/>
                <w:bCs/>
                <w:sz w:val="22"/>
                <w:szCs w:val="22"/>
              </w:rPr>
            </w:pPr>
            <w:r w:rsidRPr="009800E2">
              <w:rPr>
                <w:b/>
                <w:bCs/>
                <w:sz w:val="22"/>
                <w:szCs w:val="22"/>
              </w:rPr>
              <w:t>202</w:t>
            </w:r>
            <w:r>
              <w:rPr>
                <w:b/>
                <w:bCs/>
                <w:sz w:val="22"/>
                <w:szCs w:val="22"/>
              </w:rPr>
              <w:t>8</w:t>
            </w:r>
          </w:p>
        </w:tc>
      </w:tr>
      <w:tr w:rsidR="00ED2AD0" w:rsidRPr="009800E2" w14:paraId="5234E077" w14:textId="77777777" w:rsidTr="00A83CCE">
        <w:trPr>
          <w:gridAfter w:val="1"/>
          <w:wAfter w:w="15" w:type="dxa"/>
          <w:trHeight w:val="549"/>
        </w:trPr>
        <w:tc>
          <w:tcPr>
            <w:tcW w:w="1757" w:type="dxa"/>
            <w:shd w:val="clear" w:color="auto" w:fill="auto"/>
            <w:vAlign w:val="center"/>
          </w:tcPr>
          <w:p w14:paraId="3C444DF8" w14:textId="77777777" w:rsidR="00ED2AD0" w:rsidRPr="009800E2" w:rsidRDefault="00ED2AD0" w:rsidP="00A83CCE">
            <w:pPr>
              <w:spacing w:after="0" w:line="240" w:lineRule="auto"/>
              <w:rPr>
                <w:b/>
                <w:bCs/>
                <w:sz w:val="22"/>
                <w:szCs w:val="22"/>
              </w:rPr>
            </w:pPr>
            <w:r w:rsidRPr="009800E2">
              <w:rPr>
                <w:b/>
                <w:bCs/>
                <w:sz w:val="22"/>
                <w:szCs w:val="22"/>
              </w:rPr>
              <w:t>PG.3.2.1</w:t>
            </w:r>
          </w:p>
        </w:tc>
        <w:tc>
          <w:tcPr>
            <w:tcW w:w="5042" w:type="dxa"/>
            <w:shd w:val="clear" w:color="auto" w:fill="auto"/>
            <w:vAlign w:val="bottom"/>
          </w:tcPr>
          <w:p w14:paraId="236FE51C" w14:textId="77777777" w:rsidR="00ED2AD0" w:rsidRPr="009800E2" w:rsidRDefault="00ED2AD0" w:rsidP="00CE4302">
            <w:pPr>
              <w:spacing w:after="0" w:line="240" w:lineRule="auto"/>
              <w:rPr>
                <w:sz w:val="22"/>
                <w:szCs w:val="22"/>
              </w:rPr>
            </w:pPr>
            <w:r w:rsidRPr="009800E2">
              <w:rPr>
                <w:rFonts w:cs="Calibri"/>
                <w:sz w:val="20"/>
                <w:szCs w:val="20"/>
              </w:rPr>
              <w:t>Hizmet</w:t>
            </w:r>
            <w:r w:rsidR="00776206">
              <w:rPr>
                <w:rFonts w:cs="Calibri"/>
                <w:sz w:val="20"/>
                <w:szCs w:val="20"/>
              </w:rPr>
              <w:t xml:space="preserve"> </w:t>
            </w:r>
            <w:r w:rsidRPr="009800E2">
              <w:rPr>
                <w:rFonts w:cs="Calibri"/>
                <w:sz w:val="20"/>
                <w:szCs w:val="20"/>
              </w:rPr>
              <w:t xml:space="preserve">içi Eğitimlere Katılan Personel Sayısı </w:t>
            </w:r>
          </w:p>
        </w:tc>
        <w:tc>
          <w:tcPr>
            <w:tcW w:w="957" w:type="dxa"/>
            <w:shd w:val="clear" w:color="auto" w:fill="auto"/>
            <w:noWrap/>
            <w:vAlign w:val="center"/>
          </w:tcPr>
          <w:p w14:paraId="16B517A0" w14:textId="77777777" w:rsidR="00ED2AD0" w:rsidRPr="009800E2" w:rsidRDefault="00ED2AD0" w:rsidP="00CE4302">
            <w:pPr>
              <w:spacing w:after="0" w:line="240" w:lineRule="auto"/>
              <w:rPr>
                <w:sz w:val="22"/>
                <w:szCs w:val="22"/>
              </w:rPr>
            </w:pPr>
          </w:p>
        </w:tc>
        <w:tc>
          <w:tcPr>
            <w:tcW w:w="1092" w:type="dxa"/>
            <w:gridSpan w:val="2"/>
            <w:shd w:val="clear" w:color="auto" w:fill="auto"/>
            <w:noWrap/>
            <w:vAlign w:val="center"/>
          </w:tcPr>
          <w:p w14:paraId="3C580E4C" w14:textId="77777777" w:rsidR="00ED2AD0" w:rsidRPr="009800E2" w:rsidRDefault="00ED2AD0" w:rsidP="00CE4302">
            <w:pPr>
              <w:spacing w:after="0" w:line="240" w:lineRule="auto"/>
              <w:rPr>
                <w:sz w:val="22"/>
                <w:szCs w:val="22"/>
              </w:rPr>
            </w:pPr>
          </w:p>
        </w:tc>
        <w:tc>
          <w:tcPr>
            <w:tcW w:w="1041" w:type="dxa"/>
          </w:tcPr>
          <w:p w14:paraId="192943CB" w14:textId="77777777" w:rsidR="00ED2AD0" w:rsidRPr="009800E2" w:rsidRDefault="00ED2AD0" w:rsidP="00CE4302">
            <w:pPr>
              <w:spacing w:after="0" w:line="240" w:lineRule="auto"/>
              <w:rPr>
                <w:sz w:val="22"/>
                <w:szCs w:val="22"/>
              </w:rPr>
            </w:pPr>
          </w:p>
        </w:tc>
        <w:tc>
          <w:tcPr>
            <w:tcW w:w="1007" w:type="dxa"/>
          </w:tcPr>
          <w:p w14:paraId="5F1A6F7A" w14:textId="77777777" w:rsidR="00ED2AD0" w:rsidRPr="009800E2" w:rsidRDefault="00ED2AD0" w:rsidP="00CE4302">
            <w:pPr>
              <w:spacing w:after="0" w:line="240" w:lineRule="auto"/>
              <w:rPr>
                <w:sz w:val="22"/>
                <w:szCs w:val="22"/>
              </w:rPr>
            </w:pPr>
          </w:p>
        </w:tc>
        <w:tc>
          <w:tcPr>
            <w:tcW w:w="1092" w:type="dxa"/>
          </w:tcPr>
          <w:p w14:paraId="14338605" w14:textId="77777777" w:rsidR="00ED2AD0" w:rsidRPr="009800E2" w:rsidRDefault="00ED2AD0" w:rsidP="00CE4302">
            <w:pPr>
              <w:spacing w:after="0" w:line="240" w:lineRule="auto"/>
              <w:rPr>
                <w:sz w:val="22"/>
                <w:szCs w:val="22"/>
              </w:rPr>
            </w:pPr>
          </w:p>
        </w:tc>
        <w:tc>
          <w:tcPr>
            <w:tcW w:w="1005" w:type="dxa"/>
          </w:tcPr>
          <w:p w14:paraId="17A93A79" w14:textId="77777777" w:rsidR="00ED2AD0" w:rsidRPr="009800E2" w:rsidRDefault="00ED2AD0" w:rsidP="00CE4302">
            <w:pPr>
              <w:spacing w:after="0" w:line="240" w:lineRule="auto"/>
              <w:rPr>
                <w:sz w:val="22"/>
                <w:szCs w:val="22"/>
              </w:rPr>
            </w:pPr>
          </w:p>
        </w:tc>
      </w:tr>
      <w:tr w:rsidR="00ED2AD0" w:rsidRPr="009800E2" w14:paraId="724231CF" w14:textId="77777777" w:rsidTr="00A83CCE">
        <w:trPr>
          <w:gridAfter w:val="1"/>
          <w:wAfter w:w="15" w:type="dxa"/>
          <w:trHeight w:val="549"/>
        </w:trPr>
        <w:tc>
          <w:tcPr>
            <w:tcW w:w="1757" w:type="dxa"/>
            <w:shd w:val="clear" w:color="auto" w:fill="auto"/>
            <w:vAlign w:val="center"/>
          </w:tcPr>
          <w:p w14:paraId="51940B06" w14:textId="77777777" w:rsidR="00ED2AD0" w:rsidRPr="009800E2" w:rsidRDefault="00ED2AD0" w:rsidP="00A83CCE">
            <w:pPr>
              <w:rPr>
                <w:sz w:val="22"/>
                <w:szCs w:val="22"/>
              </w:rPr>
            </w:pPr>
            <w:r w:rsidRPr="009800E2">
              <w:rPr>
                <w:b/>
                <w:bCs/>
                <w:sz w:val="22"/>
                <w:szCs w:val="22"/>
              </w:rPr>
              <w:t>PG.3.2.2</w:t>
            </w:r>
          </w:p>
        </w:tc>
        <w:tc>
          <w:tcPr>
            <w:tcW w:w="5042" w:type="dxa"/>
            <w:shd w:val="clear" w:color="auto" w:fill="auto"/>
            <w:vAlign w:val="bottom"/>
          </w:tcPr>
          <w:p w14:paraId="3777BE32" w14:textId="77777777" w:rsidR="00ED2AD0" w:rsidRPr="009800E2" w:rsidRDefault="00ED2AD0" w:rsidP="00CE4302">
            <w:pPr>
              <w:spacing w:after="0" w:line="240" w:lineRule="auto"/>
              <w:rPr>
                <w:sz w:val="22"/>
                <w:szCs w:val="22"/>
              </w:rPr>
            </w:pPr>
            <w:r w:rsidRPr="009800E2">
              <w:rPr>
                <w:rFonts w:cs="Calibri"/>
                <w:sz w:val="20"/>
                <w:szCs w:val="20"/>
              </w:rPr>
              <w:t>Özel Yetenekli Bireylere ilişkin (Öğretmen, Yönetim, Aile) Düzenlenen Hizmet</w:t>
            </w:r>
            <w:r w:rsidR="003D02E6">
              <w:rPr>
                <w:rFonts w:cs="Calibri"/>
                <w:sz w:val="20"/>
                <w:szCs w:val="20"/>
              </w:rPr>
              <w:t xml:space="preserve"> </w:t>
            </w:r>
            <w:r w:rsidRPr="009800E2">
              <w:rPr>
                <w:rFonts w:cs="Calibri"/>
                <w:sz w:val="20"/>
                <w:szCs w:val="20"/>
              </w:rPr>
              <w:t>içi Eğitim Faaliyeti Sayısı</w:t>
            </w:r>
          </w:p>
        </w:tc>
        <w:tc>
          <w:tcPr>
            <w:tcW w:w="957" w:type="dxa"/>
            <w:shd w:val="clear" w:color="auto" w:fill="auto"/>
            <w:noWrap/>
            <w:vAlign w:val="center"/>
          </w:tcPr>
          <w:p w14:paraId="07C855EA" w14:textId="1C7EAF7E" w:rsidR="00ED2AD0" w:rsidRPr="009800E2" w:rsidRDefault="005F2184" w:rsidP="00CE4302">
            <w:pPr>
              <w:spacing w:after="0" w:line="240" w:lineRule="auto"/>
              <w:rPr>
                <w:sz w:val="22"/>
                <w:szCs w:val="22"/>
              </w:rPr>
            </w:pPr>
            <w:r>
              <w:rPr>
                <w:sz w:val="22"/>
                <w:szCs w:val="22"/>
              </w:rPr>
              <w:t>0</w:t>
            </w:r>
          </w:p>
        </w:tc>
        <w:tc>
          <w:tcPr>
            <w:tcW w:w="1092" w:type="dxa"/>
            <w:gridSpan w:val="2"/>
            <w:shd w:val="clear" w:color="auto" w:fill="auto"/>
            <w:noWrap/>
            <w:vAlign w:val="center"/>
          </w:tcPr>
          <w:p w14:paraId="2B94AC01" w14:textId="77777777" w:rsidR="00ED2AD0" w:rsidRPr="009800E2" w:rsidRDefault="00ED2AD0" w:rsidP="00CE4302">
            <w:pPr>
              <w:spacing w:after="0" w:line="240" w:lineRule="auto"/>
              <w:rPr>
                <w:sz w:val="22"/>
                <w:szCs w:val="22"/>
              </w:rPr>
            </w:pPr>
          </w:p>
        </w:tc>
        <w:tc>
          <w:tcPr>
            <w:tcW w:w="1041" w:type="dxa"/>
          </w:tcPr>
          <w:p w14:paraId="01976C79" w14:textId="77777777" w:rsidR="00ED2AD0" w:rsidRPr="009800E2" w:rsidRDefault="00ED2AD0" w:rsidP="00CE4302">
            <w:pPr>
              <w:spacing w:after="0" w:line="240" w:lineRule="auto"/>
              <w:rPr>
                <w:sz w:val="22"/>
                <w:szCs w:val="22"/>
              </w:rPr>
            </w:pPr>
          </w:p>
        </w:tc>
        <w:tc>
          <w:tcPr>
            <w:tcW w:w="1007" w:type="dxa"/>
          </w:tcPr>
          <w:p w14:paraId="292903B9" w14:textId="77777777" w:rsidR="00ED2AD0" w:rsidRPr="009800E2" w:rsidRDefault="00ED2AD0" w:rsidP="00CE4302">
            <w:pPr>
              <w:spacing w:after="0" w:line="240" w:lineRule="auto"/>
              <w:rPr>
                <w:sz w:val="22"/>
                <w:szCs w:val="22"/>
              </w:rPr>
            </w:pPr>
          </w:p>
        </w:tc>
        <w:tc>
          <w:tcPr>
            <w:tcW w:w="1092" w:type="dxa"/>
          </w:tcPr>
          <w:p w14:paraId="258098AA" w14:textId="77777777" w:rsidR="00ED2AD0" w:rsidRPr="009800E2" w:rsidRDefault="00ED2AD0" w:rsidP="00CE4302">
            <w:pPr>
              <w:spacing w:after="0" w:line="240" w:lineRule="auto"/>
              <w:rPr>
                <w:sz w:val="22"/>
                <w:szCs w:val="22"/>
              </w:rPr>
            </w:pPr>
          </w:p>
        </w:tc>
        <w:tc>
          <w:tcPr>
            <w:tcW w:w="1005" w:type="dxa"/>
          </w:tcPr>
          <w:p w14:paraId="516D8989" w14:textId="77777777" w:rsidR="00ED2AD0" w:rsidRPr="009800E2" w:rsidRDefault="00ED2AD0" w:rsidP="00CE4302">
            <w:pPr>
              <w:spacing w:after="0" w:line="240" w:lineRule="auto"/>
              <w:rPr>
                <w:sz w:val="22"/>
                <w:szCs w:val="22"/>
              </w:rPr>
            </w:pPr>
          </w:p>
        </w:tc>
      </w:tr>
      <w:tr w:rsidR="00ED2AD0" w:rsidRPr="009800E2" w14:paraId="674A44D2" w14:textId="77777777" w:rsidTr="00A83CCE">
        <w:trPr>
          <w:gridAfter w:val="1"/>
          <w:wAfter w:w="15" w:type="dxa"/>
          <w:trHeight w:val="549"/>
        </w:trPr>
        <w:tc>
          <w:tcPr>
            <w:tcW w:w="1757" w:type="dxa"/>
            <w:shd w:val="clear" w:color="auto" w:fill="auto"/>
            <w:vAlign w:val="center"/>
          </w:tcPr>
          <w:p w14:paraId="707DBD0B" w14:textId="77777777" w:rsidR="00ED2AD0" w:rsidRPr="009800E2" w:rsidRDefault="00ED2AD0" w:rsidP="00A83CCE">
            <w:pPr>
              <w:rPr>
                <w:sz w:val="22"/>
                <w:szCs w:val="22"/>
              </w:rPr>
            </w:pPr>
            <w:r w:rsidRPr="009800E2">
              <w:rPr>
                <w:b/>
                <w:bCs/>
                <w:sz w:val="22"/>
                <w:szCs w:val="22"/>
              </w:rPr>
              <w:t>PG.3.2.3</w:t>
            </w:r>
          </w:p>
        </w:tc>
        <w:tc>
          <w:tcPr>
            <w:tcW w:w="5042" w:type="dxa"/>
            <w:shd w:val="clear" w:color="auto" w:fill="auto"/>
            <w:vAlign w:val="bottom"/>
          </w:tcPr>
          <w:p w14:paraId="22CA501A" w14:textId="77777777" w:rsidR="00ED2AD0" w:rsidRPr="009800E2" w:rsidRDefault="00ED2AD0" w:rsidP="00CE4302">
            <w:pPr>
              <w:spacing w:after="0" w:line="240" w:lineRule="auto"/>
              <w:rPr>
                <w:sz w:val="22"/>
                <w:szCs w:val="22"/>
              </w:rPr>
            </w:pPr>
            <w:r w:rsidRPr="009800E2">
              <w:rPr>
                <w:rFonts w:cs="Calibri"/>
                <w:sz w:val="20"/>
                <w:szCs w:val="20"/>
              </w:rPr>
              <w:t>Lisansüstü eğitim alan (mezun-devam) öğretmen ve yönetici Oranı</w:t>
            </w:r>
          </w:p>
        </w:tc>
        <w:tc>
          <w:tcPr>
            <w:tcW w:w="957" w:type="dxa"/>
            <w:shd w:val="clear" w:color="auto" w:fill="auto"/>
            <w:noWrap/>
            <w:vAlign w:val="center"/>
          </w:tcPr>
          <w:p w14:paraId="466FA7B9" w14:textId="77777777" w:rsidR="00ED2AD0" w:rsidRPr="009800E2" w:rsidRDefault="00ED2AD0" w:rsidP="00CE4302">
            <w:pPr>
              <w:spacing w:after="0" w:line="240" w:lineRule="auto"/>
              <w:rPr>
                <w:sz w:val="22"/>
                <w:szCs w:val="22"/>
              </w:rPr>
            </w:pPr>
          </w:p>
        </w:tc>
        <w:tc>
          <w:tcPr>
            <w:tcW w:w="1092" w:type="dxa"/>
            <w:gridSpan w:val="2"/>
            <w:shd w:val="clear" w:color="auto" w:fill="auto"/>
            <w:noWrap/>
            <w:vAlign w:val="center"/>
          </w:tcPr>
          <w:p w14:paraId="4482397A" w14:textId="77777777" w:rsidR="00ED2AD0" w:rsidRPr="009800E2" w:rsidRDefault="00ED2AD0" w:rsidP="00CE4302">
            <w:pPr>
              <w:spacing w:after="0" w:line="240" w:lineRule="auto"/>
              <w:rPr>
                <w:sz w:val="22"/>
                <w:szCs w:val="22"/>
              </w:rPr>
            </w:pPr>
          </w:p>
        </w:tc>
        <w:tc>
          <w:tcPr>
            <w:tcW w:w="1041" w:type="dxa"/>
          </w:tcPr>
          <w:p w14:paraId="52E3CBEB" w14:textId="77777777" w:rsidR="00ED2AD0" w:rsidRPr="009800E2" w:rsidRDefault="00ED2AD0" w:rsidP="00CE4302">
            <w:pPr>
              <w:spacing w:after="0" w:line="240" w:lineRule="auto"/>
              <w:rPr>
                <w:sz w:val="22"/>
                <w:szCs w:val="22"/>
              </w:rPr>
            </w:pPr>
          </w:p>
        </w:tc>
        <w:tc>
          <w:tcPr>
            <w:tcW w:w="1007" w:type="dxa"/>
          </w:tcPr>
          <w:p w14:paraId="0812E4F8" w14:textId="77777777" w:rsidR="00ED2AD0" w:rsidRPr="009800E2" w:rsidRDefault="00ED2AD0" w:rsidP="00CE4302">
            <w:pPr>
              <w:spacing w:after="0" w:line="240" w:lineRule="auto"/>
              <w:rPr>
                <w:sz w:val="22"/>
                <w:szCs w:val="22"/>
              </w:rPr>
            </w:pPr>
          </w:p>
        </w:tc>
        <w:tc>
          <w:tcPr>
            <w:tcW w:w="1092" w:type="dxa"/>
          </w:tcPr>
          <w:p w14:paraId="57E6B577" w14:textId="77777777" w:rsidR="00ED2AD0" w:rsidRPr="009800E2" w:rsidRDefault="00ED2AD0" w:rsidP="00CE4302">
            <w:pPr>
              <w:spacing w:after="0" w:line="240" w:lineRule="auto"/>
              <w:rPr>
                <w:sz w:val="22"/>
                <w:szCs w:val="22"/>
              </w:rPr>
            </w:pPr>
          </w:p>
        </w:tc>
        <w:tc>
          <w:tcPr>
            <w:tcW w:w="1005" w:type="dxa"/>
          </w:tcPr>
          <w:p w14:paraId="48CC78FC" w14:textId="77777777" w:rsidR="00ED2AD0" w:rsidRPr="009800E2" w:rsidRDefault="00ED2AD0" w:rsidP="00CE4302">
            <w:pPr>
              <w:spacing w:after="0" w:line="240" w:lineRule="auto"/>
              <w:rPr>
                <w:sz w:val="22"/>
                <w:szCs w:val="22"/>
              </w:rPr>
            </w:pPr>
          </w:p>
        </w:tc>
      </w:tr>
      <w:tr w:rsidR="00ED2AD0" w:rsidRPr="009800E2" w14:paraId="686CB7F3" w14:textId="77777777" w:rsidTr="00A83CCE">
        <w:trPr>
          <w:gridAfter w:val="1"/>
          <w:wAfter w:w="15" w:type="dxa"/>
          <w:trHeight w:val="549"/>
        </w:trPr>
        <w:tc>
          <w:tcPr>
            <w:tcW w:w="1757" w:type="dxa"/>
            <w:shd w:val="clear" w:color="auto" w:fill="auto"/>
            <w:vAlign w:val="center"/>
          </w:tcPr>
          <w:p w14:paraId="273F0DFF" w14:textId="77777777" w:rsidR="00ED2AD0" w:rsidRPr="009800E2" w:rsidRDefault="00ED2AD0" w:rsidP="00A83CCE">
            <w:pPr>
              <w:rPr>
                <w:b/>
                <w:bCs/>
                <w:sz w:val="22"/>
                <w:szCs w:val="22"/>
              </w:rPr>
            </w:pPr>
            <w:r w:rsidRPr="009800E2">
              <w:rPr>
                <w:b/>
                <w:bCs/>
                <w:sz w:val="22"/>
                <w:szCs w:val="22"/>
              </w:rPr>
              <w:t>PG.3.2.4</w:t>
            </w:r>
          </w:p>
        </w:tc>
        <w:tc>
          <w:tcPr>
            <w:tcW w:w="5042" w:type="dxa"/>
            <w:shd w:val="clear" w:color="auto" w:fill="auto"/>
            <w:vAlign w:val="bottom"/>
          </w:tcPr>
          <w:p w14:paraId="3908C415" w14:textId="77777777" w:rsidR="00ED2AD0" w:rsidRPr="009800E2" w:rsidRDefault="00ED2AD0" w:rsidP="007A01F7">
            <w:pPr>
              <w:spacing w:after="0" w:line="240" w:lineRule="auto"/>
              <w:rPr>
                <w:sz w:val="22"/>
                <w:szCs w:val="22"/>
              </w:rPr>
            </w:pPr>
            <w:r w:rsidRPr="009800E2">
              <w:rPr>
                <w:rFonts w:cs="Calibri"/>
                <w:sz w:val="20"/>
                <w:szCs w:val="20"/>
              </w:rPr>
              <w:t>Bilimsel</w:t>
            </w:r>
            <w:r w:rsidR="007A01F7">
              <w:rPr>
                <w:rFonts w:cs="Calibri"/>
                <w:sz w:val="20"/>
                <w:szCs w:val="20"/>
              </w:rPr>
              <w:t xml:space="preserve"> söyleşilere katılan, makale ve bildiri yayımlayan </w:t>
            </w:r>
            <w:r w:rsidRPr="009800E2">
              <w:rPr>
                <w:rFonts w:cs="Calibri"/>
                <w:sz w:val="20"/>
                <w:szCs w:val="20"/>
              </w:rPr>
              <w:t>idareci, öğretmen, öğrenci sayısı</w:t>
            </w:r>
          </w:p>
        </w:tc>
        <w:tc>
          <w:tcPr>
            <w:tcW w:w="957" w:type="dxa"/>
            <w:shd w:val="clear" w:color="auto" w:fill="auto"/>
            <w:noWrap/>
            <w:vAlign w:val="center"/>
          </w:tcPr>
          <w:p w14:paraId="2057284E" w14:textId="57F63C93" w:rsidR="00ED2AD0" w:rsidRPr="009800E2" w:rsidRDefault="005F2184" w:rsidP="00CE4302">
            <w:pPr>
              <w:spacing w:after="0" w:line="240" w:lineRule="auto"/>
              <w:rPr>
                <w:sz w:val="22"/>
                <w:szCs w:val="22"/>
              </w:rPr>
            </w:pPr>
            <w:r>
              <w:rPr>
                <w:sz w:val="22"/>
                <w:szCs w:val="22"/>
              </w:rPr>
              <w:t>0</w:t>
            </w:r>
          </w:p>
        </w:tc>
        <w:tc>
          <w:tcPr>
            <w:tcW w:w="1092" w:type="dxa"/>
            <w:gridSpan w:val="2"/>
            <w:shd w:val="clear" w:color="auto" w:fill="auto"/>
            <w:noWrap/>
            <w:vAlign w:val="center"/>
          </w:tcPr>
          <w:p w14:paraId="4AB20789" w14:textId="77777777" w:rsidR="00ED2AD0" w:rsidRPr="009800E2" w:rsidRDefault="00ED2AD0" w:rsidP="00CE4302">
            <w:pPr>
              <w:spacing w:after="0" w:line="240" w:lineRule="auto"/>
              <w:rPr>
                <w:sz w:val="22"/>
                <w:szCs w:val="22"/>
              </w:rPr>
            </w:pPr>
          </w:p>
        </w:tc>
        <w:tc>
          <w:tcPr>
            <w:tcW w:w="1041" w:type="dxa"/>
          </w:tcPr>
          <w:p w14:paraId="2AD7EC63" w14:textId="77777777" w:rsidR="00ED2AD0" w:rsidRPr="009800E2" w:rsidRDefault="00ED2AD0" w:rsidP="00CE4302">
            <w:pPr>
              <w:spacing w:after="0" w:line="240" w:lineRule="auto"/>
              <w:rPr>
                <w:sz w:val="22"/>
                <w:szCs w:val="22"/>
              </w:rPr>
            </w:pPr>
          </w:p>
        </w:tc>
        <w:tc>
          <w:tcPr>
            <w:tcW w:w="1007" w:type="dxa"/>
          </w:tcPr>
          <w:p w14:paraId="38944EBC" w14:textId="77777777" w:rsidR="00ED2AD0" w:rsidRPr="009800E2" w:rsidRDefault="00ED2AD0" w:rsidP="00CE4302">
            <w:pPr>
              <w:spacing w:after="0" w:line="240" w:lineRule="auto"/>
              <w:rPr>
                <w:sz w:val="22"/>
                <w:szCs w:val="22"/>
              </w:rPr>
            </w:pPr>
          </w:p>
        </w:tc>
        <w:tc>
          <w:tcPr>
            <w:tcW w:w="1092" w:type="dxa"/>
          </w:tcPr>
          <w:p w14:paraId="2C9D41B0" w14:textId="77777777" w:rsidR="00ED2AD0" w:rsidRPr="009800E2" w:rsidRDefault="00ED2AD0" w:rsidP="00CE4302">
            <w:pPr>
              <w:spacing w:after="0" w:line="240" w:lineRule="auto"/>
              <w:rPr>
                <w:sz w:val="22"/>
                <w:szCs w:val="22"/>
              </w:rPr>
            </w:pPr>
          </w:p>
        </w:tc>
        <w:tc>
          <w:tcPr>
            <w:tcW w:w="1005" w:type="dxa"/>
          </w:tcPr>
          <w:p w14:paraId="27EDCA0A" w14:textId="77777777" w:rsidR="00ED2AD0" w:rsidRPr="009800E2" w:rsidRDefault="00ED2AD0" w:rsidP="00CE4302">
            <w:pPr>
              <w:spacing w:after="0" w:line="240" w:lineRule="auto"/>
              <w:rPr>
                <w:sz w:val="22"/>
                <w:szCs w:val="22"/>
              </w:rPr>
            </w:pPr>
          </w:p>
        </w:tc>
      </w:tr>
    </w:tbl>
    <w:p w14:paraId="2DD9C8B5" w14:textId="77777777" w:rsidR="00ED2AD0" w:rsidRPr="009800E2" w:rsidRDefault="00ED2AD0" w:rsidP="00ED2AD0">
      <w:pPr>
        <w:rPr>
          <w:b/>
          <w:sz w:val="28"/>
        </w:rPr>
      </w:pPr>
    </w:p>
    <w:p w14:paraId="16F5A305" w14:textId="77777777" w:rsidR="00ED2AD0" w:rsidRPr="009800E2" w:rsidRDefault="00ED2AD0" w:rsidP="00ED2AD0">
      <w:pPr>
        <w:rPr>
          <w:b/>
          <w:sz w:val="28"/>
        </w:rPr>
      </w:pPr>
      <w:r w:rsidRPr="009800E2">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ED2AD0" w:rsidRPr="009800E2" w14:paraId="4E5805D1" w14:textId="77777777" w:rsidTr="00CE430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87BB36E" w14:textId="77777777" w:rsidR="00ED2AD0" w:rsidRPr="009800E2" w:rsidRDefault="00ED2AD0" w:rsidP="00CE4302">
            <w:pPr>
              <w:spacing w:after="0" w:line="240" w:lineRule="auto"/>
              <w:jc w:val="center"/>
              <w:rPr>
                <w:b/>
                <w:bCs/>
                <w:szCs w:val="24"/>
              </w:rPr>
            </w:pPr>
            <w:r w:rsidRPr="009800E2">
              <w:rPr>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C9F8123" w14:textId="77777777" w:rsidR="00ED2AD0" w:rsidRPr="009800E2" w:rsidRDefault="00ED2AD0" w:rsidP="00CE4302">
            <w:pPr>
              <w:spacing w:after="0" w:line="240" w:lineRule="auto"/>
              <w:jc w:val="center"/>
              <w:rPr>
                <w:b/>
                <w:bCs/>
                <w:szCs w:val="24"/>
              </w:rPr>
            </w:pPr>
            <w:r w:rsidRPr="009800E2">
              <w:rPr>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3E2A176C" w14:textId="77777777" w:rsidR="00ED2AD0" w:rsidRPr="009800E2" w:rsidRDefault="00ED2AD0" w:rsidP="00CE4302">
            <w:pPr>
              <w:spacing w:after="0" w:line="240" w:lineRule="auto"/>
              <w:jc w:val="center"/>
              <w:rPr>
                <w:b/>
                <w:bCs/>
                <w:szCs w:val="24"/>
              </w:rPr>
            </w:pPr>
            <w:r w:rsidRPr="009800E2">
              <w:rPr>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6FD15FE0" w14:textId="77777777" w:rsidR="00ED2AD0" w:rsidRPr="009800E2" w:rsidRDefault="00ED2AD0" w:rsidP="00CE4302">
            <w:pPr>
              <w:spacing w:after="0" w:line="240" w:lineRule="auto"/>
              <w:jc w:val="center"/>
              <w:rPr>
                <w:b/>
                <w:bCs/>
                <w:szCs w:val="24"/>
              </w:rPr>
            </w:pPr>
            <w:r w:rsidRPr="009800E2">
              <w:rPr>
                <w:b/>
                <w:bCs/>
                <w:szCs w:val="24"/>
              </w:rPr>
              <w:t>Eylem Tarihi</w:t>
            </w:r>
          </w:p>
        </w:tc>
      </w:tr>
      <w:tr w:rsidR="00ED2AD0" w:rsidRPr="009800E2" w14:paraId="7B2BE430" w14:textId="77777777" w:rsidTr="00CE430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1E3FD11" w14:textId="77777777" w:rsidR="00ED2AD0" w:rsidRPr="009800E2" w:rsidRDefault="00ED2AD0" w:rsidP="00CE4302">
            <w:pPr>
              <w:spacing w:after="0" w:line="240" w:lineRule="auto"/>
              <w:jc w:val="center"/>
              <w:rPr>
                <w:b/>
                <w:bCs/>
                <w:szCs w:val="24"/>
              </w:rPr>
            </w:pPr>
            <w:r w:rsidRPr="009800E2">
              <w:rPr>
                <w:b/>
                <w:bCs/>
                <w:szCs w:val="24"/>
              </w:rPr>
              <w:t>3.2.1.</w:t>
            </w:r>
          </w:p>
        </w:tc>
        <w:tc>
          <w:tcPr>
            <w:tcW w:w="2324" w:type="pct"/>
            <w:tcBorders>
              <w:top w:val="nil"/>
              <w:left w:val="nil"/>
              <w:bottom w:val="single" w:sz="8" w:space="0" w:color="auto"/>
              <w:right w:val="single" w:sz="8" w:space="0" w:color="auto"/>
            </w:tcBorders>
            <w:shd w:val="clear" w:color="auto" w:fill="auto"/>
            <w:vAlign w:val="center"/>
          </w:tcPr>
          <w:p w14:paraId="42703C5C" w14:textId="77777777" w:rsidR="00ED2AD0" w:rsidRPr="009800E2" w:rsidRDefault="00ED2AD0" w:rsidP="00CE4302">
            <w:pPr>
              <w:spacing w:after="0" w:line="240" w:lineRule="auto"/>
              <w:jc w:val="both"/>
              <w:rPr>
                <w:szCs w:val="24"/>
              </w:rPr>
            </w:pPr>
            <w:r w:rsidRPr="009800E2">
              <w:rPr>
                <w:szCs w:val="24"/>
              </w:rPr>
              <w:t>Öğretmenlerimizin hizmet</w:t>
            </w:r>
            <w:r w:rsidR="003D02E6">
              <w:rPr>
                <w:szCs w:val="24"/>
              </w:rPr>
              <w:t xml:space="preserve"> </w:t>
            </w:r>
            <w:r w:rsidRPr="009800E2">
              <w:rPr>
                <w:szCs w:val="24"/>
              </w:rPr>
              <w:t>içi eğitimlere katılması teşvik edilecektir.</w:t>
            </w:r>
          </w:p>
        </w:tc>
        <w:tc>
          <w:tcPr>
            <w:tcW w:w="1161" w:type="pct"/>
            <w:tcBorders>
              <w:top w:val="nil"/>
              <w:left w:val="nil"/>
              <w:bottom w:val="single" w:sz="8" w:space="0" w:color="auto"/>
              <w:right w:val="single" w:sz="8" w:space="0" w:color="auto"/>
            </w:tcBorders>
            <w:shd w:val="clear" w:color="auto" w:fill="auto"/>
            <w:vAlign w:val="center"/>
          </w:tcPr>
          <w:p w14:paraId="66C85E53" w14:textId="77777777" w:rsidR="00ED2AD0" w:rsidRPr="009800E2" w:rsidRDefault="00ED2AD0" w:rsidP="00CE4302">
            <w:pPr>
              <w:spacing w:after="0" w:line="240" w:lineRule="auto"/>
              <w:jc w:val="both"/>
              <w:rPr>
                <w:szCs w:val="24"/>
              </w:rPr>
            </w:pPr>
            <w:r w:rsidRPr="009800E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2FD78C3E" w14:textId="77777777" w:rsidR="00ED2AD0" w:rsidRPr="009800E2" w:rsidRDefault="00ED2AD0" w:rsidP="00CE4302">
            <w:pPr>
              <w:spacing w:after="0" w:line="240" w:lineRule="auto"/>
              <w:jc w:val="both"/>
              <w:rPr>
                <w:szCs w:val="24"/>
              </w:rPr>
            </w:pPr>
            <w:r w:rsidRPr="009800E2">
              <w:rPr>
                <w:szCs w:val="24"/>
              </w:rPr>
              <w:t>Her Yıl</w:t>
            </w:r>
          </w:p>
        </w:tc>
      </w:tr>
      <w:tr w:rsidR="00ED2AD0" w:rsidRPr="009800E2" w14:paraId="41F8F2C3" w14:textId="77777777" w:rsidTr="00CE4302">
        <w:trPr>
          <w:trHeight w:val="567"/>
        </w:trPr>
        <w:tc>
          <w:tcPr>
            <w:tcW w:w="353" w:type="pct"/>
            <w:tcBorders>
              <w:top w:val="nil"/>
              <w:left w:val="single" w:sz="8" w:space="0" w:color="auto"/>
              <w:bottom w:val="single" w:sz="8" w:space="0" w:color="auto"/>
              <w:right w:val="single" w:sz="8" w:space="0" w:color="auto"/>
            </w:tcBorders>
            <w:shd w:val="clear" w:color="auto" w:fill="auto"/>
            <w:noWrap/>
          </w:tcPr>
          <w:p w14:paraId="5DDDF215" w14:textId="77777777" w:rsidR="00ED2AD0" w:rsidRPr="009800E2" w:rsidRDefault="00ED2AD0" w:rsidP="00CE4302">
            <w:pPr>
              <w:spacing w:after="0" w:line="240" w:lineRule="auto"/>
              <w:jc w:val="center"/>
              <w:rPr>
                <w:b/>
                <w:bCs/>
                <w:szCs w:val="24"/>
              </w:rPr>
            </w:pPr>
            <w:r w:rsidRPr="009800E2">
              <w:rPr>
                <w:b/>
                <w:bCs/>
                <w:szCs w:val="24"/>
              </w:rPr>
              <w:t>3.2.2</w:t>
            </w:r>
          </w:p>
        </w:tc>
        <w:tc>
          <w:tcPr>
            <w:tcW w:w="2324" w:type="pct"/>
            <w:tcBorders>
              <w:top w:val="nil"/>
              <w:left w:val="nil"/>
              <w:bottom w:val="single" w:sz="8" w:space="0" w:color="auto"/>
              <w:right w:val="single" w:sz="8" w:space="0" w:color="auto"/>
            </w:tcBorders>
            <w:shd w:val="clear" w:color="auto" w:fill="auto"/>
            <w:vAlign w:val="center"/>
          </w:tcPr>
          <w:p w14:paraId="269CF828" w14:textId="77777777" w:rsidR="00ED2AD0" w:rsidRPr="009800E2" w:rsidRDefault="00ED2AD0" w:rsidP="00CE4302">
            <w:pPr>
              <w:spacing w:after="0" w:line="240" w:lineRule="auto"/>
              <w:jc w:val="both"/>
              <w:rPr>
                <w:szCs w:val="24"/>
              </w:rPr>
            </w:pPr>
            <w:r w:rsidRPr="009800E2">
              <w:rPr>
                <w:szCs w:val="24"/>
              </w:rPr>
              <w:t>İlgili yıla ait merkezi ve mahalli hizmet</w:t>
            </w:r>
            <w:r w:rsidR="003D02E6">
              <w:rPr>
                <w:szCs w:val="24"/>
              </w:rPr>
              <w:t xml:space="preserve"> </w:t>
            </w:r>
            <w:r w:rsidRPr="009800E2">
              <w:rPr>
                <w:szCs w:val="24"/>
              </w:rPr>
              <w:t>içi eğitim programlarının duyurusu yapılarak takibi sağlanacaktır.</w:t>
            </w:r>
          </w:p>
        </w:tc>
        <w:tc>
          <w:tcPr>
            <w:tcW w:w="1161" w:type="pct"/>
            <w:tcBorders>
              <w:top w:val="nil"/>
              <w:left w:val="nil"/>
              <w:bottom w:val="single" w:sz="8" w:space="0" w:color="auto"/>
              <w:right w:val="single" w:sz="8" w:space="0" w:color="auto"/>
            </w:tcBorders>
            <w:shd w:val="clear" w:color="auto" w:fill="auto"/>
            <w:vAlign w:val="center"/>
          </w:tcPr>
          <w:p w14:paraId="6EE8D8EA" w14:textId="77777777" w:rsidR="00ED2AD0" w:rsidRPr="009800E2" w:rsidRDefault="00ED2AD0" w:rsidP="00CE4302">
            <w:pPr>
              <w:spacing w:after="0" w:line="240" w:lineRule="auto"/>
              <w:jc w:val="both"/>
              <w:rPr>
                <w:szCs w:val="24"/>
              </w:rPr>
            </w:pPr>
            <w:r w:rsidRPr="009800E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75D686A9" w14:textId="77777777" w:rsidR="00ED2AD0" w:rsidRPr="009800E2" w:rsidRDefault="00ED2AD0" w:rsidP="00CE4302">
            <w:pPr>
              <w:spacing w:after="0" w:line="240" w:lineRule="auto"/>
              <w:jc w:val="both"/>
              <w:rPr>
                <w:szCs w:val="24"/>
              </w:rPr>
            </w:pPr>
            <w:r w:rsidRPr="009800E2">
              <w:rPr>
                <w:szCs w:val="24"/>
              </w:rPr>
              <w:t>Her Yıl</w:t>
            </w:r>
          </w:p>
        </w:tc>
      </w:tr>
      <w:tr w:rsidR="00ED2AD0" w:rsidRPr="009800E2" w14:paraId="4495E38B" w14:textId="77777777" w:rsidTr="00CE4302">
        <w:trPr>
          <w:trHeight w:val="567"/>
        </w:trPr>
        <w:tc>
          <w:tcPr>
            <w:tcW w:w="353" w:type="pct"/>
            <w:tcBorders>
              <w:top w:val="nil"/>
              <w:left w:val="single" w:sz="8" w:space="0" w:color="auto"/>
              <w:bottom w:val="single" w:sz="4" w:space="0" w:color="auto"/>
              <w:right w:val="single" w:sz="8" w:space="0" w:color="auto"/>
            </w:tcBorders>
            <w:shd w:val="clear" w:color="auto" w:fill="auto"/>
            <w:noWrap/>
          </w:tcPr>
          <w:p w14:paraId="0685F5F0" w14:textId="77777777" w:rsidR="00ED2AD0" w:rsidRPr="009800E2" w:rsidRDefault="00ED2AD0" w:rsidP="00CE4302">
            <w:pPr>
              <w:spacing w:after="0" w:line="240" w:lineRule="auto"/>
              <w:jc w:val="center"/>
              <w:rPr>
                <w:b/>
                <w:bCs/>
                <w:szCs w:val="24"/>
              </w:rPr>
            </w:pPr>
            <w:r w:rsidRPr="009800E2">
              <w:rPr>
                <w:b/>
                <w:bCs/>
                <w:szCs w:val="24"/>
              </w:rPr>
              <w:lastRenderedPageBreak/>
              <w:t>3.2.3</w:t>
            </w:r>
          </w:p>
        </w:tc>
        <w:tc>
          <w:tcPr>
            <w:tcW w:w="2324" w:type="pct"/>
            <w:tcBorders>
              <w:top w:val="nil"/>
              <w:left w:val="nil"/>
              <w:bottom w:val="single" w:sz="4" w:space="0" w:color="auto"/>
              <w:right w:val="single" w:sz="8" w:space="0" w:color="auto"/>
            </w:tcBorders>
            <w:shd w:val="clear" w:color="auto" w:fill="auto"/>
            <w:vAlign w:val="center"/>
          </w:tcPr>
          <w:p w14:paraId="5C38BC85" w14:textId="462AEFB3" w:rsidR="00ED2AD0" w:rsidRPr="009800E2" w:rsidRDefault="00ED2AD0" w:rsidP="00CE4302">
            <w:pPr>
              <w:spacing w:after="0" w:line="240" w:lineRule="auto"/>
              <w:jc w:val="both"/>
              <w:rPr>
                <w:szCs w:val="24"/>
              </w:rPr>
            </w:pPr>
            <w:r w:rsidRPr="009800E2">
              <w:rPr>
                <w:szCs w:val="24"/>
              </w:rPr>
              <w:t xml:space="preserve">Üniversite, belediye ve diğer kamu kurum, kuruluşları ile </w:t>
            </w:r>
            <w:r w:rsidR="001E2B09" w:rsidRPr="009800E2">
              <w:rPr>
                <w:szCs w:val="24"/>
              </w:rPr>
              <w:t>iş birliği</w:t>
            </w:r>
            <w:r w:rsidRPr="009800E2">
              <w:rPr>
                <w:szCs w:val="24"/>
              </w:rPr>
              <w:t xml:space="preserve"> içerisinde mesleki gelişim faaliyetleri düzenlenecektir.</w:t>
            </w:r>
          </w:p>
        </w:tc>
        <w:tc>
          <w:tcPr>
            <w:tcW w:w="1161" w:type="pct"/>
            <w:tcBorders>
              <w:top w:val="nil"/>
              <w:left w:val="nil"/>
              <w:bottom w:val="single" w:sz="4" w:space="0" w:color="auto"/>
              <w:right w:val="single" w:sz="8" w:space="0" w:color="auto"/>
            </w:tcBorders>
            <w:shd w:val="clear" w:color="auto" w:fill="auto"/>
            <w:vAlign w:val="center"/>
          </w:tcPr>
          <w:p w14:paraId="07A52D56" w14:textId="77777777" w:rsidR="00ED2AD0" w:rsidRPr="009800E2" w:rsidRDefault="00ED2AD0" w:rsidP="00CE4302">
            <w:pPr>
              <w:spacing w:after="0" w:line="240" w:lineRule="auto"/>
              <w:jc w:val="both"/>
              <w:rPr>
                <w:szCs w:val="24"/>
              </w:rPr>
            </w:pPr>
            <w:r w:rsidRPr="009800E2">
              <w:rPr>
                <w:szCs w:val="24"/>
              </w:rPr>
              <w:t>Okul İdaresi</w:t>
            </w:r>
          </w:p>
        </w:tc>
        <w:tc>
          <w:tcPr>
            <w:tcW w:w="1162" w:type="pct"/>
            <w:tcBorders>
              <w:top w:val="nil"/>
              <w:left w:val="nil"/>
              <w:bottom w:val="single" w:sz="4" w:space="0" w:color="auto"/>
              <w:right w:val="single" w:sz="8" w:space="0" w:color="auto"/>
            </w:tcBorders>
            <w:shd w:val="clear" w:color="auto" w:fill="auto"/>
            <w:vAlign w:val="center"/>
          </w:tcPr>
          <w:p w14:paraId="66C8E8BF" w14:textId="77777777" w:rsidR="00ED2AD0" w:rsidRPr="009800E2" w:rsidRDefault="00ED2AD0" w:rsidP="00CE4302">
            <w:pPr>
              <w:spacing w:after="0" w:line="240" w:lineRule="auto"/>
              <w:jc w:val="both"/>
              <w:rPr>
                <w:szCs w:val="24"/>
              </w:rPr>
            </w:pPr>
            <w:r w:rsidRPr="009800E2">
              <w:rPr>
                <w:szCs w:val="24"/>
              </w:rPr>
              <w:t>Her Yıl</w:t>
            </w:r>
          </w:p>
        </w:tc>
      </w:tr>
      <w:tr w:rsidR="00ED2AD0" w:rsidRPr="009800E2" w14:paraId="6C4622D9" w14:textId="77777777" w:rsidTr="00CE4302">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45472483" w14:textId="77777777" w:rsidR="00ED2AD0" w:rsidRPr="009800E2" w:rsidRDefault="00ED2AD0" w:rsidP="00CE4302">
            <w:pPr>
              <w:spacing w:after="0" w:line="240" w:lineRule="auto"/>
              <w:jc w:val="center"/>
              <w:rPr>
                <w:b/>
                <w:bCs/>
                <w:szCs w:val="24"/>
              </w:rPr>
            </w:pPr>
            <w:r w:rsidRPr="009800E2">
              <w:rPr>
                <w:b/>
                <w:bCs/>
                <w:szCs w:val="24"/>
              </w:rPr>
              <w:t>3.2.4</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55508756" w14:textId="77777777" w:rsidR="00ED2AD0" w:rsidRPr="009800E2" w:rsidRDefault="00ED2AD0" w:rsidP="00CE4302">
            <w:pPr>
              <w:spacing w:after="0" w:line="240" w:lineRule="auto"/>
              <w:jc w:val="both"/>
              <w:rPr>
                <w:szCs w:val="24"/>
              </w:rPr>
            </w:pPr>
            <w:r w:rsidRPr="009800E2">
              <w:rPr>
                <w:szCs w:val="24"/>
              </w:rPr>
              <w:t>Velilerimize yönelik aile eğitimleri planlaması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0D64CE9A" w14:textId="7725BADF" w:rsidR="00ED2AD0" w:rsidRPr="009800E2" w:rsidRDefault="00ED2AD0" w:rsidP="00CE4302">
            <w:pPr>
              <w:spacing w:after="0" w:line="240" w:lineRule="auto"/>
              <w:jc w:val="both"/>
              <w:rPr>
                <w:szCs w:val="24"/>
              </w:rPr>
            </w:pPr>
            <w:r w:rsidRPr="009800E2">
              <w:rPr>
                <w:szCs w:val="24"/>
              </w:rPr>
              <w:t xml:space="preserve">Psikolojik Danışmanlık </w:t>
            </w:r>
            <w:r w:rsidR="001E2B09">
              <w:rPr>
                <w:szCs w:val="24"/>
              </w:rPr>
              <w:t>v</w:t>
            </w:r>
            <w:r w:rsidRPr="009800E2">
              <w:rPr>
                <w:szCs w:val="24"/>
              </w:rPr>
              <w:t>e Rehberlik Öğretmeni ve Diğer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6F56B40C" w14:textId="1EB3C147" w:rsidR="00ED2AD0" w:rsidRPr="009800E2" w:rsidRDefault="00ED2AD0" w:rsidP="00CE4302">
            <w:pPr>
              <w:spacing w:after="0" w:line="240" w:lineRule="auto"/>
              <w:jc w:val="both"/>
              <w:rPr>
                <w:szCs w:val="24"/>
              </w:rPr>
            </w:pPr>
            <w:r w:rsidRPr="009800E2">
              <w:rPr>
                <w:szCs w:val="24"/>
              </w:rPr>
              <w:t xml:space="preserve"> Mart 202</w:t>
            </w:r>
            <w:r w:rsidR="005F2184">
              <w:rPr>
                <w:szCs w:val="24"/>
              </w:rPr>
              <w:t>4</w:t>
            </w:r>
          </w:p>
        </w:tc>
      </w:tr>
      <w:tr w:rsidR="00ED2AD0" w:rsidRPr="009800E2" w14:paraId="7A1326A3" w14:textId="77777777" w:rsidTr="00CE4302">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9B3CDA6" w14:textId="77777777" w:rsidR="00ED2AD0" w:rsidRPr="009800E2" w:rsidRDefault="00ED2AD0" w:rsidP="00CE4302">
            <w:pPr>
              <w:spacing w:after="0" w:line="240" w:lineRule="auto"/>
              <w:jc w:val="center"/>
              <w:rPr>
                <w:b/>
                <w:bCs/>
                <w:szCs w:val="24"/>
              </w:rPr>
            </w:pPr>
            <w:r w:rsidRPr="009800E2">
              <w:rPr>
                <w:b/>
                <w:bCs/>
                <w:szCs w:val="24"/>
              </w:rPr>
              <w:t>3.2.5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61E54C05" w14:textId="77777777" w:rsidR="00ED2AD0" w:rsidRPr="009800E2" w:rsidRDefault="00ED2AD0" w:rsidP="00CE4302">
            <w:pPr>
              <w:spacing w:after="0" w:line="240" w:lineRule="auto"/>
              <w:jc w:val="both"/>
              <w:rPr>
                <w:szCs w:val="24"/>
              </w:rPr>
            </w:pPr>
            <w:r w:rsidRPr="009800E2">
              <w:rPr>
                <w:szCs w:val="24"/>
              </w:rPr>
              <w:t>Merkezimiz tarafından üniversitelerin lisansüstü eğitim programları hakkında bilgi verilecektir.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34A2392E" w14:textId="77777777" w:rsidR="00ED2AD0" w:rsidRPr="009800E2" w:rsidRDefault="00ED2AD0" w:rsidP="00CE4302">
            <w:pPr>
              <w:spacing w:after="0" w:line="240" w:lineRule="auto"/>
              <w:jc w:val="both"/>
              <w:rPr>
                <w:szCs w:val="24"/>
              </w:rPr>
            </w:pPr>
            <w:r w:rsidRPr="009800E2">
              <w:rPr>
                <w:szCs w:val="24"/>
              </w:rPr>
              <w:t>Okul İdaresi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4E7859A0" w14:textId="77777777" w:rsidR="00ED2AD0" w:rsidRPr="009800E2" w:rsidRDefault="00ED2AD0" w:rsidP="00CE4302">
            <w:pPr>
              <w:spacing w:after="0" w:line="240" w:lineRule="auto"/>
              <w:jc w:val="both"/>
              <w:rPr>
                <w:szCs w:val="24"/>
              </w:rPr>
            </w:pPr>
            <w:r w:rsidRPr="009800E2">
              <w:rPr>
                <w:szCs w:val="24"/>
              </w:rPr>
              <w:t>Başvuru Dönemlerinde</w:t>
            </w:r>
          </w:p>
        </w:tc>
      </w:tr>
      <w:tr w:rsidR="00ED2AD0" w:rsidRPr="009800E2" w14:paraId="40FA7BC7" w14:textId="77777777" w:rsidTr="00CE4302">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4BBE4169" w14:textId="77777777" w:rsidR="00ED2AD0" w:rsidRPr="009800E2" w:rsidRDefault="00ED2AD0" w:rsidP="00CE4302">
            <w:pPr>
              <w:spacing w:after="0" w:line="240" w:lineRule="auto"/>
              <w:jc w:val="center"/>
              <w:rPr>
                <w:b/>
                <w:bCs/>
                <w:szCs w:val="24"/>
              </w:rPr>
            </w:pPr>
            <w:r w:rsidRPr="009800E2">
              <w:rPr>
                <w:b/>
                <w:bCs/>
                <w:szCs w:val="24"/>
              </w:rPr>
              <w:t>3.2.6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5CE03F45" w14:textId="77777777" w:rsidR="00ED2AD0" w:rsidRPr="009800E2" w:rsidRDefault="00ED2AD0" w:rsidP="00CE4302">
            <w:pPr>
              <w:spacing w:after="0" w:line="240" w:lineRule="auto"/>
              <w:jc w:val="both"/>
              <w:rPr>
                <w:szCs w:val="24"/>
              </w:rPr>
            </w:pPr>
            <w:r w:rsidRPr="009800E2">
              <w:rPr>
                <w:szCs w:val="24"/>
              </w:rPr>
              <w:t>TÜBİTAK tarafından yayına çıkılan “Bilim Söyleşileri” programına başvurulacaktır.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21E82A03" w14:textId="77777777" w:rsidR="00ED2AD0" w:rsidRPr="009800E2" w:rsidRDefault="00ED2AD0" w:rsidP="00CE4302">
            <w:pPr>
              <w:spacing w:after="0" w:line="240" w:lineRule="auto"/>
              <w:rPr>
                <w:szCs w:val="24"/>
              </w:rPr>
            </w:pPr>
            <w:r w:rsidRPr="009800E2">
              <w:rPr>
                <w:szCs w:val="24"/>
              </w:rPr>
              <w:t>Okul İdaresi ve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62A076CD" w14:textId="77777777" w:rsidR="00ED2AD0" w:rsidRPr="009800E2" w:rsidRDefault="00ED2AD0" w:rsidP="00CE4302">
            <w:pPr>
              <w:spacing w:after="0" w:line="240" w:lineRule="auto"/>
              <w:jc w:val="both"/>
              <w:rPr>
                <w:szCs w:val="24"/>
              </w:rPr>
            </w:pPr>
            <w:r w:rsidRPr="009800E2">
              <w:rPr>
                <w:szCs w:val="24"/>
              </w:rPr>
              <w:t xml:space="preserve">Başvuru Döneminde </w:t>
            </w:r>
          </w:p>
        </w:tc>
      </w:tr>
    </w:tbl>
    <w:p w14:paraId="646B4AF2" w14:textId="77777777" w:rsidR="00ED2AD0" w:rsidRPr="009800E2" w:rsidRDefault="00ED2AD0" w:rsidP="00ED2AD0">
      <w:pPr>
        <w:pStyle w:val="Balk1"/>
        <w:rPr>
          <w:color w:val="auto"/>
        </w:rPr>
      </w:pPr>
    </w:p>
    <w:p w14:paraId="032714F6" w14:textId="77777777" w:rsidR="007C1C88" w:rsidRDefault="007C1C88" w:rsidP="007C1C88">
      <w:pPr>
        <w:jc w:val="both"/>
      </w:pPr>
      <w:bookmarkStart w:id="47" w:name="_Toc416085167"/>
      <w:bookmarkStart w:id="48" w:name="_Toc529519470"/>
    </w:p>
    <w:p w14:paraId="0D5BDC30" w14:textId="77777777" w:rsidR="00EB1C60" w:rsidRPr="00A47F2F" w:rsidRDefault="00D41148" w:rsidP="003152E4">
      <w:pPr>
        <w:pStyle w:val="Balk1"/>
      </w:pPr>
      <w:r>
        <w:br w:type="page"/>
      </w:r>
      <w:bookmarkStart w:id="49" w:name="_Toc153453717"/>
      <w:r w:rsidR="00EB1C60" w:rsidRPr="00A47F2F">
        <w:lastRenderedPageBreak/>
        <w:t>V. BÖLÜM</w:t>
      </w:r>
      <w:bookmarkEnd w:id="47"/>
      <w:bookmarkEnd w:id="48"/>
      <w:r w:rsidR="008D4E73">
        <w:t>:</w:t>
      </w:r>
      <w:bookmarkStart w:id="50" w:name="_Toc416085168"/>
      <w:bookmarkStart w:id="51"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49"/>
      <w:bookmarkEnd w:id="50"/>
      <w:bookmarkEnd w:id="51"/>
    </w:p>
    <w:p w14:paraId="181AE779" w14:textId="049F126F" w:rsidR="003A1B86" w:rsidRDefault="003A1B86" w:rsidP="003A1B86">
      <w:pPr>
        <w:pStyle w:val="ResimYazs"/>
        <w:spacing w:after="0"/>
        <w:rPr>
          <w:bCs w:val="0"/>
          <w:color w:val="auto"/>
          <w:sz w:val="24"/>
          <w:szCs w:val="24"/>
        </w:rPr>
      </w:pPr>
      <w:r w:rsidRPr="00A47F2F">
        <w:rPr>
          <w:bCs w:val="0"/>
          <w:color w:val="auto"/>
          <w:sz w:val="24"/>
          <w:szCs w:val="24"/>
        </w:rPr>
        <w:t>20</w:t>
      </w:r>
      <w:r w:rsidR="00243341">
        <w:rPr>
          <w:bCs w:val="0"/>
          <w:color w:val="auto"/>
          <w:sz w:val="24"/>
          <w:szCs w:val="24"/>
        </w:rPr>
        <w:t>24</w:t>
      </w:r>
      <w:r w:rsidRPr="00A47F2F">
        <w:rPr>
          <w:bCs w:val="0"/>
          <w:color w:val="auto"/>
          <w:sz w:val="24"/>
          <w:szCs w:val="24"/>
        </w:rPr>
        <w:t>-202</w:t>
      </w:r>
      <w:r w:rsidR="00243341">
        <w:rPr>
          <w:bCs w:val="0"/>
          <w:color w:val="auto"/>
          <w:sz w:val="24"/>
          <w:szCs w:val="24"/>
        </w:rPr>
        <w:t>8</w:t>
      </w:r>
      <w:r w:rsidRPr="00A47F2F">
        <w:rPr>
          <w:bCs w:val="0"/>
          <w:color w:val="auto"/>
          <w:sz w:val="24"/>
          <w:szCs w:val="24"/>
        </w:rPr>
        <w:t xml:space="preserve"> Stratejik Planı Faaliyet/Proje Maliyetlendirme Tablosu</w:t>
      </w:r>
    </w:p>
    <w:p w14:paraId="5B2EC2C1"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03A645F8"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2BF24FFD"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9F369A4" w14:textId="59BE7B5E" w:rsidR="00D41148" w:rsidRPr="00D41148" w:rsidRDefault="00D41148" w:rsidP="00D41148">
            <w:pPr>
              <w:spacing w:after="0" w:line="240" w:lineRule="auto"/>
              <w:jc w:val="center"/>
              <w:rPr>
                <w:b/>
                <w:bCs/>
                <w:color w:val="FFFFFF"/>
                <w:sz w:val="22"/>
                <w:szCs w:val="22"/>
              </w:rPr>
            </w:pPr>
            <w:r w:rsidRPr="00D41148">
              <w:rPr>
                <w:b/>
                <w:bCs/>
                <w:color w:val="FFFFFF"/>
                <w:sz w:val="22"/>
                <w:szCs w:val="22"/>
              </w:rPr>
              <w:t>20</w:t>
            </w:r>
            <w:r w:rsidR="00243341">
              <w:rPr>
                <w:b/>
                <w:bCs/>
                <w:color w:val="FFFFFF"/>
                <w:sz w:val="22"/>
                <w:szCs w:val="22"/>
              </w:rPr>
              <w:t>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A286C0D" w14:textId="54177070"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w:t>
            </w:r>
            <w:r w:rsidR="00243341">
              <w:rPr>
                <w:b/>
                <w:bCs/>
                <w:color w:val="FFFFFF"/>
                <w:sz w:val="22"/>
                <w:szCs w:val="22"/>
              </w:rPr>
              <w:t>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BC626C2" w14:textId="4004CB56"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w:t>
            </w:r>
            <w:r w:rsidR="00243341">
              <w:rPr>
                <w:b/>
                <w:bCs/>
                <w:color w:val="FFFFFF"/>
                <w:sz w:val="22"/>
                <w:szCs w:val="22"/>
              </w:rPr>
              <w:t>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BC9B9DD" w14:textId="056DE216"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w:t>
            </w:r>
            <w:r w:rsidR="00243341">
              <w:rPr>
                <w:b/>
                <w:bCs/>
                <w:color w:val="FFFFFF"/>
                <w:sz w:val="22"/>
                <w:szCs w:val="22"/>
              </w:rPr>
              <w:t>7</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4EC47DF" w14:textId="4E597FC0"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w:t>
            </w:r>
            <w:r w:rsidR="00243341">
              <w:rPr>
                <w:b/>
                <w:bCs/>
                <w:color w:val="FFFFFF"/>
                <w:sz w:val="22"/>
                <w:szCs w:val="22"/>
              </w:rPr>
              <w:t>8</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578E2820"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51973FF0"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1CD6F59D"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D995C8D"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F80893A"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11D6797"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01BC686"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49BE523"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0BB24895" w14:textId="77777777" w:rsidR="00D41148" w:rsidRPr="00D41148" w:rsidRDefault="00D41148" w:rsidP="00D41148">
            <w:pPr>
              <w:spacing w:after="0" w:line="240" w:lineRule="auto"/>
              <w:rPr>
                <w:b/>
                <w:bCs/>
                <w:color w:val="FFFFFF"/>
                <w:sz w:val="22"/>
                <w:szCs w:val="22"/>
              </w:rPr>
            </w:pPr>
          </w:p>
        </w:tc>
      </w:tr>
      <w:tr w:rsidR="00D41148" w:rsidRPr="00D41148" w14:paraId="4917AF5A"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327CC2CA"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774988BC"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5B0F8DD4"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EC0EFD4"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4ABD94D9"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660413FC" w14:textId="77777777"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14:paraId="457F8B81" w14:textId="77777777" w:rsidR="00D41148" w:rsidRPr="00D41148" w:rsidRDefault="00D41148" w:rsidP="00D41148">
            <w:pPr>
              <w:spacing w:after="0" w:line="240" w:lineRule="auto"/>
              <w:rPr>
                <w:color w:val="000000"/>
                <w:sz w:val="20"/>
                <w:szCs w:val="20"/>
              </w:rPr>
            </w:pPr>
          </w:p>
        </w:tc>
      </w:tr>
      <w:tr w:rsidR="00D41148" w:rsidRPr="00D41148" w14:paraId="280EA22E"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2CAEE138"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4C02ECCC"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27432494"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55DF0CC5"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68F9B496"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4E91C239" w14:textId="77777777"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14:paraId="48D4D57B" w14:textId="77777777" w:rsidR="00D41148" w:rsidRPr="00D41148" w:rsidRDefault="00D41148" w:rsidP="00D41148">
            <w:pPr>
              <w:spacing w:after="0" w:line="240" w:lineRule="auto"/>
              <w:rPr>
                <w:color w:val="000000"/>
                <w:sz w:val="20"/>
                <w:szCs w:val="20"/>
              </w:rPr>
            </w:pPr>
          </w:p>
        </w:tc>
      </w:tr>
      <w:tr w:rsidR="00D41148" w:rsidRPr="00D41148" w14:paraId="6194283F"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4709806"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7E850BCC"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51228758"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34AF2D16"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3F6170F8"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1837BAFB" w14:textId="77777777"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14:paraId="2D0CDD57" w14:textId="77777777" w:rsidR="00D41148" w:rsidRPr="00D41148" w:rsidRDefault="00D41148" w:rsidP="00D41148">
            <w:pPr>
              <w:spacing w:after="0" w:line="240" w:lineRule="auto"/>
              <w:rPr>
                <w:color w:val="000000"/>
                <w:sz w:val="20"/>
                <w:szCs w:val="20"/>
              </w:rPr>
            </w:pPr>
          </w:p>
        </w:tc>
      </w:tr>
      <w:tr w:rsidR="00D41148" w:rsidRPr="00D41148" w14:paraId="1B97773A"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0BD8EA55" w14:textId="77777777"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BA27282" w14:textId="77777777"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20F9E79" w14:textId="77777777"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C3F591A" w14:textId="77777777"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54A2FC8" w14:textId="77777777"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A17F6E2" w14:textId="77777777"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2466ECCF" w14:textId="77777777" w:rsidR="00D41148" w:rsidRPr="00D41148" w:rsidRDefault="00D41148" w:rsidP="00D41148">
            <w:pPr>
              <w:spacing w:after="0" w:line="240" w:lineRule="auto"/>
              <w:rPr>
                <w:color w:val="000000"/>
                <w:sz w:val="20"/>
                <w:szCs w:val="20"/>
              </w:rPr>
            </w:pPr>
          </w:p>
        </w:tc>
      </w:tr>
    </w:tbl>
    <w:p w14:paraId="1CC59E20" w14:textId="77777777" w:rsidR="00D41148" w:rsidRDefault="00D41148" w:rsidP="00D41148"/>
    <w:p w14:paraId="644FF1FD" w14:textId="77777777" w:rsidR="00337637" w:rsidRPr="008D4E73" w:rsidRDefault="00337637" w:rsidP="003152E4">
      <w:pPr>
        <w:pStyle w:val="Balk1"/>
      </w:pPr>
      <w:bookmarkStart w:id="52" w:name="_Toc416085171"/>
      <w:bookmarkStart w:id="53" w:name="_Toc529519472"/>
      <w:bookmarkStart w:id="54" w:name="_Toc153453718"/>
      <w:r w:rsidRPr="008D4E73">
        <w:t>V</w:t>
      </w:r>
      <w:r w:rsidR="008D4E73" w:rsidRPr="008D4E73">
        <w:t>I</w:t>
      </w:r>
      <w:r w:rsidRPr="008D4E73">
        <w:t>. BÖLÜM</w:t>
      </w:r>
      <w:bookmarkEnd w:id="52"/>
      <w:bookmarkEnd w:id="53"/>
      <w:r w:rsidR="008D4E73" w:rsidRPr="008D4E73">
        <w:t>:</w:t>
      </w:r>
      <w:bookmarkStart w:id="55" w:name="_Toc416085172"/>
      <w:bookmarkStart w:id="56" w:name="_Toc529519473"/>
      <w:r w:rsidR="008D4E73" w:rsidRPr="008D4E73">
        <w:t xml:space="preserve"> </w:t>
      </w:r>
      <w:r w:rsidRPr="008D4E73">
        <w:t>İZLEME VE DEĞERLENDİRME</w:t>
      </w:r>
      <w:bookmarkEnd w:id="54"/>
      <w:bookmarkEnd w:id="55"/>
      <w:bookmarkEnd w:id="56"/>
    </w:p>
    <w:p w14:paraId="6A0351DF"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1C68C57C"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7A6CE7FB"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3F0C8264" w14:textId="77777777" w:rsidR="00481D63" w:rsidRPr="00A47F2F" w:rsidRDefault="00D41148" w:rsidP="008D4E73">
      <w:r>
        <w:br w:type="page"/>
      </w:r>
    </w:p>
    <w:p w14:paraId="5DF31A0E" w14:textId="77777777" w:rsidR="00481D63" w:rsidRPr="00A47F2F" w:rsidRDefault="00481D63" w:rsidP="008D4E73">
      <w:pPr>
        <w:pStyle w:val="Balk1"/>
      </w:pPr>
      <w:bookmarkStart w:id="57" w:name="_Toc153453719"/>
      <w:r w:rsidRPr="00A47F2F">
        <w:lastRenderedPageBreak/>
        <w:t>EKLER:</w:t>
      </w:r>
      <w:bookmarkEnd w:id="57"/>
      <w:r w:rsidRPr="00A47F2F">
        <w:t xml:space="preserve"> </w:t>
      </w:r>
    </w:p>
    <w:p w14:paraId="523B8239" w14:textId="77777777"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20"/>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2853" w14:textId="77777777" w:rsidR="00491C01" w:rsidRDefault="00491C01" w:rsidP="00DC3C73">
      <w:pPr>
        <w:spacing w:after="0" w:line="240" w:lineRule="auto"/>
      </w:pPr>
      <w:r>
        <w:separator/>
      </w:r>
    </w:p>
  </w:endnote>
  <w:endnote w:type="continuationSeparator" w:id="0">
    <w:p w14:paraId="54787E30" w14:textId="77777777" w:rsidR="00491C01" w:rsidRDefault="00491C01"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Comic Sans MS">
    <w:panose1 w:val="030F0702030302020204"/>
    <w:charset w:val="A2"/>
    <w:family w:val="script"/>
    <w:pitch w:val="variable"/>
    <w:sig w:usb0="00000287" w:usb1="00000013" w:usb2="00000000" w:usb3="00000000" w:csb0="0000009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C872" w14:textId="77777777" w:rsidR="000C5E7C" w:rsidRDefault="000C5E7C">
    <w:pPr>
      <w:pStyle w:val="AltBilgi"/>
      <w:jc w:val="right"/>
    </w:pPr>
    <w:r>
      <w:fldChar w:fldCharType="begin"/>
    </w:r>
    <w:r>
      <w:instrText>PAGE   \* MERGEFORMAT</w:instrText>
    </w:r>
    <w:r>
      <w:fldChar w:fldCharType="separate"/>
    </w:r>
    <w:r w:rsidR="00C97783" w:rsidRPr="00C97783">
      <w:rPr>
        <w:noProof/>
        <w:lang w:val="tr-TR"/>
      </w:rPr>
      <w:t>1</w:t>
    </w:r>
    <w:r>
      <w:fldChar w:fldCharType="end"/>
    </w:r>
  </w:p>
  <w:p w14:paraId="100186EC" w14:textId="77777777" w:rsidR="000C5E7C" w:rsidRDefault="000C5E7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1FBE" w14:textId="77777777" w:rsidR="000C5E7C" w:rsidRDefault="000C5E7C">
    <w:pPr>
      <w:pStyle w:val="AltBilgi"/>
      <w:jc w:val="right"/>
    </w:pPr>
    <w:r>
      <w:fldChar w:fldCharType="begin"/>
    </w:r>
    <w:r>
      <w:instrText>PAGE   \* MERGEFORMAT</w:instrText>
    </w:r>
    <w:r>
      <w:fldChar w:fldCharType="separate"/>
    </w:r>
    <w:r>
      <w:rPr>
        <w:noProof/>
      </w:rPr>
      <w:t>i</w:t>
    </w:r>
    <w:r>
      <w:fldChar w:fldCharType="end"/>
    </w:r>
  </w:p>
  <w:p w14:paraId="4BF6ABAB" w14:textId="77777777" w:rsidR="000C5E7C" w:rsidRDefault="000C5E7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BE95" w14:textId="77777777" w:rsidR="000C5E7C" w:rsidRDefault="000C5E7C">
    <w:pPr>
      <w:pStyle w:val="AltBilgi"/>
      <w:jc w:val="right"/>
    </w:pPr>
    <w:r>
      <w:fldChar w:fldCharType="begin"/>
    </w:r>
    <w:r>
      <w:instrText>PAGE   \* MERGEFORMAT</w:instrText>
    </w:r>
    <w:r>
      <w:fldChar w:fldCharType="separate"/>
    </w:r>
    <w:r>
      <w:rPr>
        <w:noProof/>
      </w:rPr>
      <w:t>1</w:t>
    </w:r>
    <w:r>
      <w:fldChar w:fldCharType="end"/>
    </w:r>
  </w:p>
  <w:p w14:paraId="17F8FBED" w14:textId="77777777" w:rsidR="000C5E7C" w:rsidRDefault="000C5E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EBBF" w14:textId="77777777" w:rsidR="00491C01" w:rsidRDefault="00491C01" w:rsidP="00DC3C73">
      <w:pPr>
        <w:spacing w:after="0" w:line="240" w:lineRule="auto"/>
      </w:pPr>
      <w:r>
        <w:separator/>
      </w:r>
    </w:p>
  </w:footnote>
  <w:footnote w:type="continuationSeparator" w:id="0">
    <w:p w14:paraId="44477711" w14:textId="77777777" w:rsidR="00491C01" w:rsidRDefault="00491C01"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EFE9" w14:textId="77777777" w:rsidR="000C5E7C" w:rsidRPr="00A40B5B" w:rsidRDefault="000C5E7C"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42E8"/>
    <w:multiLevelType w:val="hybridMultilevel"/>
    <w:tmpl w:val="07907E5C"/>
    <w:lvl w:ilvl="0" w:tplc="041F0001">
      <w:start w:val="1"/>
      <w:numFmt w:val="bullet"/>
      <w:lvlText w:val=""/>
      <w:lvlJc w:val="left"/>
      <w:pPr>
        <w:ind w:left="2487" w:hanging="360"/>
      </w:pPr>
      <w:rPr>
        <w:rFonts w:ascii="Symbol" w:hAnsi="Symbol" w:hint="default"/>
      </w:rPr>
    </w:lvl>
    <w:lvl w:ilvl="1" w:tplc="041F0003" w:tentative="1">
      <w:start w:val="1"/>
      <w:numFmt w:val="bullet"/>
      <w:lvlText w:val="o"/>
      <w:lvlJc w:val="left"/>
      <w:pPr>
        <w:ind w:left="3207" w:hanging="360"/>
      </w:pPr>
      <w:rPr>
        <w:rFonts w:ascii="Courier New" w:hAnsi="Courier New" w:cs="Courier New" w:hint="default"/>
      </w:rPr>
    </w:lvl>
    <w:lvl w:ilvl="2" w:tplc="041F0005" w:tentative="1">
      <w:start w:val="1"/>
      <w:numFmt w:val="bullet"/>
      <w:lvlText w:val=""/>
      <w:lvlJc w:val="left"/>
      <w:pPr>
        <w:ind w:left="3927" w:hanging="360"/>
      </w:pPr>
      <w:rPr>
        <w:rFonts w:ascii="Wingdings" w:hAnsi="Wingdings" w:hint="default"/>
      </w:rPr>
    </w:lvl>
    <w:lvl w:ilvl="3" w:tplc="041F0001" w:tentative="1">
      <w:start w:val="1"/>
      <w:numFmt w:val="bullet"/>
      <w:lvlText w:val=""/>
      <w:lvlJc w:val="left"/>
      <w:pPr>
        <w:ind w:left="4647" w:hanging="360"/>
      </w:pPr>
      <w:rPr>
        <w:rFonts w:ascii="Symbol" w:hAnsi="Symbol" w:hint="default"/>
      </w:rPr>
    </w:lvl>
    <w:lvl w:ilvl="4" w:tplc="041F0003" w:tentative="1">
      <w:start w:val="1"/>
      <w:numFmt w:val="bullet"/>
      <w:lvlText w:val="o"/>
      <w:lvlJc w:val="left"/>
      <w:pPr>
        <w:ind w:left="5367" w:hanging="360"/>
      </w:pPr>
      <w:rPr>
        <w:rFonts w:ascii="Courier New" w:hAnsi="Courier New" w:cs="Courier New" w:hint="default"/>
      </w:rPr>
    </w:lvl>
    <w:lvl w:ilvl="5" w:tplc="041F0005" w:tentative="1">
      <w:start w:val="1"/>
      <w:numFmt w:val="bullet"/>
      <w:lvlText w:val=""/>
      <w:lvlJc w:val="left"/>
      <w:pPr>
        <w:ind w:left="6087" w:hanging="360"/>
      </w:pPr>
      <w:rPr>
        <w:rFonts w:ascii="Wingdings" w:hAnsi="Wingdings" w:hint="default"/>
      </w:rPr>
    </w:lvl>
    <w:lvl w:ilvl="6" w:tplc="041F0001" w:tentative="1">
      <w:start w:val="1"/>
      <w:numFmt w:val="bullet"/>
      <w:lvlText w:val=""/>
      <w:lvlJc w:val="left"/>
      <w:pPr>
        <w:ind w:left="6807" w:hanging="360"/>
      </w:pPr>
      <w:rPr>
        <w:rFonts w:ascii="Symbol" w:hAnsi="Symbol" w:hint="default"/>
      </w:rPr>
    </w:lvl>
    <w:lvl w:ilvl="7" w:tplc="041F0003" w:tentative="1">
      <w:start w:val="1"/>
      <w:numFmt w:val="bullet"/>
      <w:lvlText w:val="o"/>
      <w:lvlJc w:val="left"/>
      <w:pPr>
        <w:ind w:left="7527" w:hanging="360"/>
      </w:pPr>
      <w:rPr>
        <w:rFonts w:ascii="Courier New" w:hAnsi="Courier New" w:cs="Courier New" w:hint="default"/>
      </w:rPr>
    </w:lvl>
    <w:lvl w:ilvl="8" w:tplc="041F0005" w:tentative="1">
      <w:start w:val="1"/>
      <w:numFmt w:val="bullet"/>
      <w:lvlText w:val=""/>
      <w:lvlJc w:val="left"/>
      <w:pPr>
        <w:ind w:left="8247" w:hanging="360"/>
      </w:pPr>
      <w:rPr>
        <w:rFonts w:ascii="Wingdings" w:hAnsi="Wingdings" w:hint="default"/>
      </w:rPr>
    </w:lvl>
  </w:abstractNum>
  <w:abstractNum w:abstractNumId="1" w15:restartNumberingAfterBreak="0">
    <w:nsid w:val="34D916B5"/>
    <w:multiLevelType w:val="hybridMultilevel"/>
    <w:tmpl w:val="94A61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5B1D90"/>
    <w:multiLevelType w:val="hybridMultilevel"/>
    <w:tmpl w:val="8DB012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96217142">
    <w:abstractNumId w:val="3"/>
  </w:num>
  <w:num w:numId="2" w16cid:durableId="473185326">
    <w:abstractNumId w:val="2"/>
  </w:num>
  <w:num w:numId="3" w16cid:durableId="1637031224">
    <w:abstractNumId w:val="0"/>
  </w:num>
  <w:num w:numId="4" w16cid:durableId="1986006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tr-TR" w:vendorID="64" w:dllVersion="0" w:nlCheck="1" w:checkStyle="0"/>
  <w:activeWritingStyle w:appName="MSWord" w:lang="tr-TR" w:vendorID="64" w:dllVersion="4096" w:nlCheck="1" w:checkStyle="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6F86"/>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24F2"/>
    <w:rsid w:val="000A269B"/>
    <w:rsid w:val="000A38A5"/>
    <w:rsid w:val="000A4E0C"/>
    <w:rsid w:val="000A581D"/>
    <w:rsid w:val="000A639E"/>
    <w:rsid w:val="000A7D74"/>
    <w:rsid w:val="000B00E2"/>
    <w:rsid w:val="000B2467"/>
    <w:rsid w:val="000B439F"/>
    <w:rsid w:val="000B4BA4"/>
    <w:rsid w:val="000B6730"/>
    <w:rsid w:val="000C2E8C"/>
    <w:rsid w:val="000C4217"/>
    <w:rsid w:val="000C4926"/>
    <w:rsid w:val="000C5E7C"/>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5EA"/>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1D0A"/>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79A"/>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2B09"/>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58C5"/>
    <w:rsid w:val="0022608F"/>
    <w:rsid w:val="00226439"/>
    <w:rsid w:val="00226F06"/>
    <w:rsid w:val="00230AE2"/>
    <w:rsid w:val="00231F7F"/>
    <w:rsid w:val="00233EA4"/>
    <w:rsid w:val="0023407E"/>
    <w:rsid w:val="0023488F"/>
    <w:rsid w:val="0023532E"/>
    <w:rsid w:val="0023559E"/>
    <w:rsid w:val="00241250"/>
    <w:rsid w:val="0024145B"/>
    <w:rsid w:val="00241A99"/>
    <w:rsid w:val="00242307"/>
    <w:rsid w:val="00242D18"/>
    <w:rsid w:val="00243341"/>
    <w:rsid w:val="00243BDB"/>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4E0D"/>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C6FFC"/>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1B8D"/>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2766"/>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72D"/>
    <w:rsid w:val="00376381"/>
    <w:rsid w:val="00376DCF"/>
    <w:rsid w:val="00377199"/>
    <w:rsid w:val="00377654"/>
    <w:rsid w:val="00380106"/>
    <w:rsid w:val="00380C47"/>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B86"/>
    <w:rsid w:val="003A1EFA"/>
    <w:rsid w:val="003A2507"/>
    <w:rsid w:val="003A255C"/>
    <w:rsid w:val="003A25CB"/>
    <w:rsid w:val="003A28CC"/>
    <w:rsid w:val="003A2E7B"/>
    <w:rsid w:val="003A5164"/>
    <w:rsid w:val="003A5C3E"/>
    <w:rsid w:val="003A6BFF"/>
    <w:rsid w:val="003A7193"/>
    <w:rsid w:val="003B32F8"/>
    <w:rsid w:val="003B34AE"/>
    <w:rsid w:val="003B3BDB"/>
    <w:rsid w:val="003B4400"/>
    <w:rsid w:val="003B4FA5"/>
    <w:rsid w:val="003B5D5E"/>
    <w:rsid w:val="003B7158"/>
    <w:rsid w:val="003C00A6"/>
    <w:rsid w:val="003C22EB"/>
    <w:rsid w:val="003C4C40"/>
    <w:rsid w:val="003C5A0C"/>
    <w:rsid w:val="003C5CB7"/>
    <w:rsid w:val="003C7244"/>
    <w:rsid w:val="003C748A"/>
    <w:rsid w:val="003D02E6"/>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1C01"/>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1F6"/>
    <w:rsid w:val="004E7862"/>
    <w:rsid w:val="004F03F8"/>
    <w:rsid w:val="004F12C8"/>
    <w:rsid w:val="004F1790"/>
    <w:rsid w:val="004F2B40"/>
    <w:rsid w:val="004F3A32"/>
    <w:rsid w:val="004F470F"/>
    <w:rsid w:val="004F7CA4"/>
    <w:rsid w:val="00500B0E"/>
    <w:rsid w:val="00500EFA"/>
    <w:rsid w:val="00502465"/>
    <w:rsid w:val="005027D3"/>
    <w:rsid w:val="005055CF"/>
    <w:rsid w:val="005056BC"/>
    <w:rsid w:val="005056EA"/>
    <w:rsid w:val="00505B58"/>
    <w:rsid w:val="00506890"/>
    <w:rsid w:val="00507FDB"/>
    <w:rsid w:val="005105BC"/>
    <w:rsid w:val="00510C4A"/>
    <w:rsid w:val="00511537"/>
    <w:rsid w:val="00511697"/>
    <w:rsid w:val="00511AF7"/>
    <w:rsid w:val="00511DCE"/>
    <w:rsid w:val="00511EB2"/>
    <w:rsid w:val="00513A07"/>
    <w:rsid w:val="00514DAF"/>
    <w:rsid w:val="00515098"/>
    <w:rsid w:val="0051517B"/>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1BE"/>
    <w:rsid w:val="0055623F"/>
    <w:rsid w:val="00556264"/>
    <w:rsid w:val="00557F81"/>
    <w:rsid w:val="0056048A"/>
    <w:rsid w:val="00560B6B"/>
    <w:rsid w:val="00561394"/>
    <w:rsid w:val="005644B2"/>
    <w:rsid w:val="00564919"/>
    <w:rsid w:val="00565133"/>
    <w:rsid w:val="00565DCE"/>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223E"/>
    <w:rsid w:val="005C3878"/>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11D4"/>
    <w:rsid w:val="005E2803"/>
    <w:rsid w:val="005E2863"/>
    <w:rsid w:val="005E29E2"/>
    <w:rsid w:val="005E39D8"/>
    <w:rsid w:val="005E4346"/>
    <w:rsid w:val="005E531F"/>
    <w:rsid w:val="005E5FFC"/>
    <w:rsid w:val="005E6E81"/>
    <w:rsid w:val="005E70C7"/>
    <w:rsid w:val="005E77C7"/>
    <w:rsid w:val="005E7AB1"/>
    <w:rsid w:val="005E7C3C"/>
    <w:rsid w:val="005F2184"/>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5A7C"/>
    <w:rsid w:val="00646079"/>
    <w:rsid w:val="00646F44"/>
    <w:rsid w:val="0064773F"/>
    <w:rsid w:val="00652181"/>
    <w:rsid w:val="006529FD"/>
    <w:rsid w:val="00652B5A"/>
    <w:rsid w:val="00652C83"/>
    <w:rsid w:val="00653218"/>
    <w:rsid w:val="00653635"/>
    <w:rsid w:val="00653819"/>
    <w:rsid w:val="00653AD6"/>
    <w:rsid w:val="00653E77"/>
    <w:rsid w:val="006541E4"/>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2A11"/>
    <w:rsid w:val="00690682"/>
    <w:rsid w:val="00690C8A"/>
    <w:rsid w:val="00692B03"/>
    <w:rsid w:val="00692FF2"/>
    <w:rsid w:val="006941D7"/>
    <w:rsid w:val="00694310"/>
    <w:rsid w:val="0069457A"/>
    <w:rsid w:val="00695505"/>
    <w:rsid w:val="006A0119"/>
    <w:rsid w:val="006A06A7"/>
    <w:rsid w:val="006A0B1C"/>
    <w:rsid w:val="006A0BB4"/>
    <w:rsid w:val="006A1BDD"/>
    <w:rsid w:val="006A2C1B"/>
    <w:rsid w:val="006A3492"/>
    <w:rsid w:val="006A4548"/>
    <w:rsid w:val="006A4AB7"/>
    <w:rsid w:val="006A54DD"/>
    <w:rsid w:val="006A6989"/>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33"/>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47F0"/>
    <w:rsid w:val="007160F5"/>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2E2B"/>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22C"/>
    <w:rsid w:val="00767E0C"/>
    <w:rsid w:val="00773120"/>
    <w:rsid w:val="0077325C"/>
    <w:rsid w:val="00774327"/>
    <w:rsid w:val="00774F1E"/>
    <w:rsid w:val="00776206"/>
    <w:rsid w:val="00776E51"/>
    <w:rsid w:val="00777BF2"/>
    <w:rsid w:val="00780875"/>
    <w:rsid w:val="0078103E"/>
    <w:rsid w:val="00781BE2"/>
    <w:rsid w:val="00782D62"/>
    <w:rsid w:val="00782D6D"/>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1F7"/>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435C"/>
    <w:rsid w:val="007D4D87"/>
    <w:rsid w:val="007D5A92"/>
    <w:rsid w:val="007D6193"/>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1F56"/>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48AF"/>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7DB0"/>
    <w:rsid w:val="008B045D"/>
    <w:rsid w:val="008B09CE"/>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6F67"/>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37AE5"/>
    <w:rsid w:val="009402F1"/>
    <w:rsid w:val="00941CEC"/>
    <w:rsid w:val="009420DC"/>
    <w:rsid w:val="00942C22"/>
    <w:rsid w:val="009433CA"/>
    <w:rsid w:val="009436C8"/>
    <w:rsid w:val="00943B9E"/>
    <w:rsid w:val="00944C4A"/>
    <w:rsid w:val="0094561C"/>
    <w:rsid w:val="00945AB6"/>
    <w:rsid w:val="00945B43"/>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B33"/>
    <w:rsid w:val="00987CA1"/>
    <w:rsid w:val="00987D2F"/>
    <w:rsid w:val="009901AE"/>
    <w:rsid w:val="0099113D"/>
    <w:rsid w:val="00994386"/>
    <w:rsid w:val="0099639E"/>
    <w:rsid w:val="00996792"/>
    <w:rsid w:val="00997E69"/>
    <w:rsid w:val="009A07E3"/>
    <w:rsid w:val="009A151F"/>
    <w:rsid w:val="009A24E9"/>
    <w:rsid w:val="009A3174"/>
    <w:rsid w:val="009A3366"/>
    <w:rsid w:val="009A34D3"/>
    <w:rsid w:val="009A3920"/>
    <w:rsid w:val="009A3E57"/>
    <w:rsid w:val="009A7EEB"/>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01F1"/>
    <w:rsid w:val="009D15E9"/>
    <w:rsid w:val="009D2AAA"/>
    <w:rsid w:val="009D3841"/>
    <w:rsid w:val="009D4643"/>
    <w:rsid w:val="009D5030"/>
    <w:rsid w:val="009D5529"/>
    <w:rsid w:val="009D5991"/>
    <w:rsid w:val="009D5CC1"/>
    <w:rsid w:val="009D62FB"/>
    <w:rsid w:val="009D6980"/>
    <w:rsid w:val="009E02C2"/>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653"/>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1987"/>
    <w:rsid w:val="00A62BAB"/>
    <w:rsid w:val="00A650D6"/>
    <w:rsid w:val="00A662F3"/>
    <w:rsid w:val="00A66ADF"/>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CCE"/>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67"/>
    <w:rsid w:val="00AA4DE3"/>
    <w:rsid w:val="00AA5122"/>
    <w:rsid w:val="00AA64C4"/>
    <w:rsid w:val="00AA6C12"/>
    <w:rsid w:val="00AA6F1E"/>
    <w:rsid w:val="00AB0CDA"/>
    <w:rsid w:val="00AB1919"/>
    <w:rsid w:val="00AB26B0"/>
    <w:rsid w:val="00AB305F"/>
    <w:rsid w:val="00AB3646"/>
    <w:rsid w:val="00AB3EBF"/>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1CAC"/>
    <w:rsid w:val="00AF2C48"/>
    <w:rsid w:val="00AF362F"/>
    <w:rsid w:val="00AF3BAF"/>
    <w:rsid w:val="00AF41E1"/>
    <w:rsid w:val="00AF4A48"/>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A3D"/>
    <w:rsid w:val="00B31D39"/>
    <w:rsid w:val="00B3409B"/>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4206"/>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29B0"/>
    <w:rsid w:val="00B84573"/>
    <w:rsid w:val="00B84786"/>
    <w:rsid w:val="00B8524A"/>
    <w:rsid w:val="00B85C0D"/>
    <w:rsid w:val="00B86721"/>
    <w:rsid w:val="00B86A67"/>
    <w:rsid w:val="00B86E9A"/>
    <w:rsid w:val="00B9096C"/>
    <w:rsid w:val="00B90E4D"/>
    <w:rsid w:val="00B91A69"/>
    <w:rsid w:val="00B91BB1"/>
    <w:rsid w:val="00B930DB"/>
    <w:rsid w:val="00B97460"/>
    <w:rsid w:val="00B97F82"/>
    <w:rsid w:val="00BA03F2"/>
    <w:rsid w:val="00BA0C52"/>
    <w:rsid w:val="00BA3A54"/>
    <w:rsid w:val="00BA4F89"/>
    <w:rsid w:val="00BA51BD"/>
    <w:rsid w:val="00BA5C3D"/>
    <w:rsid w:val="00BA6BA2"/>
    <w:rsid w:val="00BA7D80"/>
    <w:rsid w:val="00BA7F3E"/>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596"/>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5FD"/>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57CC4"/>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97783"/>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918"/>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302"/>
    <w:rsid w:val="00CE4A99"/>
    <w:rsid w:val="00CE51C0"/>
    <w:rsid w:val="00CE6716"/>
    <w:rsid w:val="00CE6F67"/>
    <w:rsid w:val="00CE760F"/>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2218"/>
    <w:rsid w:val="00D82248"/>
    <w:rsid w:val="00D8327F"/>
    <w:rsid w:val="00D84686"/>
    <w:rsid w:val="00D85324"/>
    <w:rsid w:val="00D85CCB"/>
    <w:rsid w:val="00D86056"/>
    <w:rsid w:val="00D86497"/>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56B7"/>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BF"/>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2D4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2AD0"/>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D12"/>
    <w:rsid w:val="00F22F5B"/>
    <w:rsid w:val="00F234C8"/>
    <w:rsid w:val="00F239A6"/>
    <w:rsid w:val="00F24953"/>
    <w:rsid w:val="00F25A79"/>
    <w:rsid w:val="00F25FD4"/>
    <w:rsid w:val="00F26059"/>
    <w:rsid w:val="00F27450"/>
    <w:rsid w:val="00F30C3B"/>
    <w:rsid w:val="00F32056"/>
    <w:rsid w:val="00F321F5"/>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6D00"/>
    <w:rsid w:val="00F571FC"/>
    <w:rsid w:val="00F5780A"/>
    <w:rsid w:val="00F60397"/>
    <w:rsid w:val="00F610EF"/>
    <w:rsid w:val="00F611C3"/>
    <w:rsid w:val="00F612AB"/>
    <w:rsid w:val="00F614EF"/>
    <w:rsid w:val="00F622C0"/>
    <w:rsid w:val="00F6297B"/>
    <w:rsid w:val="00F629EB"/>
    <w:rsid w:val="00F62E6D"/>
    <w:rsid w:val="00F62E74"/>
    <w:rsid w:val="00F6350A"/>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C3898"/>
  <w15:chartTrackingRefBased/>
  <w15:docId w15:val="{686087F1-93C5-4379-A745-E8272715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8A"/>
    <w:pPr>
      <w:spacing w:after="160" w:line="300" w:lineRule="auto"/>
    </w:pPr>
    <w:rPr>
      <w:rFonts w:ascii="Book Antiqua" w:hAnsi="Book Antiqua"/>
      <w:sz w:val="24"/>
      <w:szCs w:val="21"/>
      <w:lang w:val="tr-TR" w:eastAsia="tr-TR"/>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5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lang w:val="tr-TR" w:eastAsia="tr-TR"/>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rFonts w:ascii="Calibri" w:hAnsi="Calibri"/>
      <w:color w:val="44546A"/>
      <w:sz w:val="28"/>
      <w:szCs w:val="28"/>
      <w:lang w:val="x-none" w:eastAsia="x-none"/>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paragraph" w:styleId="Dzeltme">
    <w:name w:val="Revision"/>
    <w:hidden/>
    <w:uiPriority w:val="99"/>
    <w:semiHidden/>
    <w:rsid w:val="00243341"/>
    <w:rPr>
      <w:rFonts w:ascii="Book Antiqua" w:hAnsi="Book Antiqua"/>
      <w:sz w:val="24"/>
      <w:szCs w:val="21"/>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6946874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6725931">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35228768">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02620091">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56629111">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 w:id="213713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D1F39518-DB4E-40B2-908E-E09612DAA7D1}" srcId="{5F865183-0FED-4482-8550-87B2A8C2AA82}" destId="{E4BEFF6F-FFC7-417B-9255-F71095EEBEA8}" srcOrd="4" destOrd="0" parTransId="{5681B5F5-F7E7-4916-98E4-89AD5FD39C24}" sibTransId="{EACF3247-7E36-41D4-910C-8003336B8D67}"/>
    <dgm:cxn modelId="{B2E32A2B-B4F4-4C27-AB83-F58B8AD49BD5}"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44F1D39-EB6E-4650-B9FB-B47648F12676}" type="presOf" srcId="{E4BEFF6F-FFC7-417B-9255-F71095EEBEA8}" destId="{A1403B5E-13CE-4459-8B64-0B1573A1231F}"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8B27A83F-1113-4B68-BBED-FBC74879B9D8}" type="presOf" srcId="{E8BE0BFE-2A93-4BC8-B8DE-3F71AC38D567}" destId="{E9FBB2A5-3CF1-4CA9-AA14-6E5ECC6DD6B0}" srcOrd="1" destOrd="0" presId="urn:microsoft.com/office/officeart/2005/8/layout/cycle8"/>
    <dgm:cxn modelId="{28C6595C-2196-4FE9-B557-4E12064FC9EC}" type="presOf" srcId="{9D338396-06AA-489D-A885-57821F5608AF}" destId="{74328851-9D17-4B33-B14E-5ED6C473319D}" srcOrd="1" destOrd="0" presId="urn:microsoft.com/office/officeart/2005/8/layout/cycle8"/>
    <dgm:cxn modelId="{91C99A72-CC7D-4157-AB01-90D9510B0A6C}"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A1A29E9F-0AB8-46EE-B507-7F68B188E385}" type="presOf" srcId="{9AF66792-BEEB-4FEB-B68B-FC30221BAEDC}" destId="{A1BFAE48-9AEF-4CE2-881C-145A2B40B699}" srcOrd="1" destOrd="0" presId="urn:microsoft.com/office/officeart/2005/8/layout/cycle8"/>
    <dgm:cxn modelId="{E7C00BA7-93E9-4C29-8857-750B2F11F594}" type="presOf" srcId="{F83FC750-7CDE-46AB-A0BA-DBC4B9D44BE3}" destId="{7C1AB41B-5598-4485-A44D-C347A61B4CBC}" srcOrd="1" destOrd="0" presId="urn:microsoft.com/office/officeart/2005/8/layout/cycle8"/>
    <dgm:cxn modelId="{2059D3A9-7419-45A9-84CC-6A10C6123360}"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2F43EECA-9C14-420A-820A-AAC2492A0F70}"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B88FB9DC-2107-4689-8409-A36B0AB83B97}" type="presOf" srcId="{9D338396-06AA-489D-A885-57821F5608AF}" destId="{8960C805-F742-4752-A3B8-A7047D0574FA}" srcOrd="0" destOrd="0" presId="urn:microsoft.com/office/officeart/2005/8/layout/cycle8"/>
    <dgm:cxn modelId="{9822D1DD-3DE8-4A18-9DE3-EA14C5F7326C}" type="presOf" srcId="{9AF66792-BEEB-4FEB-B68B-FC30221BAEDC}" destId="{C5494AC2-E33F-4DD2-9D4B-315106DC9766}" srcOrd="0" destOrd="0" presId="urn:microsoft.com/office/officeart/2005/8/layout/cycle8"/>
    <dgm:cxn modelId="{1F2943E2-08C8-444C-B676-AD38D0545F04}" type="presOf" srcId="{D87EEC32-D642-4C15-8C65-E323814D2A3A}" destId="{0670A7F0-9DCA-427C-8C0A-B4C908BAC054}" srcOrd="1" destOrd="0" presId="urn:microsoft.com/office/officeart/2005/8/layout/cycle8"/>
    <dgm:cxn modelId="{4281F3F1-A7AF-45A5-8D4E-887B62C5E952}" type="presOf" srcId="{E4BEFF6F-FFC7-417B-9255-F71095EEBEA8}" destId="{373A7CE9-2D8B-48FF-A7E7-FD1818748C0E}" srcOrd="0" destOrd="0" presId="urn:microsoft.com/office/officeart/2005/8/layout/cycle8"/>
    <dgm:cxn modelId="{8424E198-C07C-4C54-A2F5-BCCDC73978C5}" type="presParOf" srcId="{BA526683-F383-411A-BD21-A957D08B123F}" destId="{267B72DD-396A-4206-8F4C-85D79C74CCAD}" srcOrd="0" destOrd="0" presId="urn:microsoft.com/office/officeart/2005/8/layout/cycle8"/>
    <dgm:cxn modelId="{89A08776-E406-4BF3-B072-9F350E30B1E6}" type="presParOf" srcId="{BA526683-F383-411A-BD21-A957D08B123F}" destId="{76741CD6-A839-4282-8258-5C7E678D3A5F}" srcOrd="1" destOrd="0" presId="urn:microsoft.com/office/officeart/2005/8/layout/cycle8"/>
    <dgm:cxn modelId="{E6136F51-2FA4-441F-ABA3-BD78B9CC27CF}" type="presParOf" srcId="{BA526683-F383-411A-BD21-A957D08B123F}" destId="{0161085C-00D5-4CA7-B7B4-7072D5C40C1D}" srcOrd="2" destOrd="0" presId="urn:microsoft.com/office/officeart/2005/8/layout/cycle8"/>
    <dgm:cxn modelId="{E9EEA7A7-D0F6-494C-AAFB-C4058445014E}" type="presParOf" srcId="{BA526683-F383-411A-BD21-A957D08B123F}" destId="{E9FBB2A5-3CF1-4CA9-AA14-6E5ECC6DD6B0}" srcOrd="3" destOrd="0" presId="urn:microsoft.com/office/officeart/2005/8/layout/cycle8"/>
    <dgm:cxn modelId="{647A2397-9EE1-4DAE-969B-1A045EA85C7E}" type="presParOf" srcId="{BA526683-F383-411A-BD21-A957D08B123F}" destId="{8960C805-F742-4752-A3B8-A7047D0574FA}" srcOrd="4" destOrd="0" presId="urn:microsoft.com/office/officeart/2005/8/layout/cycle8"/>
    <dgm:cxn modelId="{E22A6DD5-B9D2-45BB-9BF2-4AE29D795A82}" type="presParOf" srcId="{BA526683-F383-411A-BD21-A957D08B123F}" destId="{F9BAE066-5F77-4D2A-8EBB-3E2B5ED5B8F6}" srcOrd="5" destOrd="0" presId="urn:microsoft.com/office/officeart/2005/8/layout/cycle8"/>
    <dgm:cxn modelId="{0578D4FE-2D5B-4D54-A4E6-2C02F9EA4665}" type="presParOf" srcId="{BA526683-F383-411A-BD21-A957D08B123F}" destId="{724342BE-275A-4C17-8746-BB3F74C86E9A}" srcOrd="6" destOrd="0" presId="urn:microsoft.com/office/officeart/2005/8/layout/cycle8"/>
    <dgm:cxn modelId="{52C7FBD0-E199-4BA5-B2B3-1E53C417C54B}" type="presParOf" srcId="{BA526683-F383-411A-BD21-A957D08B123F}" destId="{74328851-9D17-4B33-B14E-5ED6C473319D}" srcOrd="7" destOrd="0" presId="urn:microsoft.com/office/officeart/2005/8/layout/cycle8"/>
    <dgm:cxn modelId="{6277D642-3F3E-42FD-924A-C4925BF80DB9}" type="presParOf" srcId="{BA526683-F383-411A-BD21-A957D08B123F}" destId="{100A08BA-E811-4584-A13C-228AF0A8A454}" srcOrd="8" destOrd="0" presId="urn:microsoft.com/office/officeart/2005/8/layout/cycle8"/>
    <dgm:cxn modelId="{88C28071-9648-462B-B5B4-0454DDDD35C7}" type="presParOf" srcId="{BA526683-F383-411A-BD21-A957D08B123F}" destId="{10C6BB2E-F0EC-4195-A687-1B651A3EFA76}" srcOrd="9" destOrd="0" presId="urn:microsoft.com/office/officeart/2005/8/layout/cycle8"/>
    <dgm:cxn modelId="{5267AAEA-3149-486A-A0C3-6012847AD402}" type="presParOf" srcId="{BA526683-F383-411A-BD21-A957D08B123F}" destId="{8F326C79-01EA-49A9-93CF-B76D99523F6F}" srcOrd="10" destOrd="0" presId="urn:microsoft.com/office/officeart/2005/8/layout/cycle8"/>
    <dgm:cxn modelId="{44685873-FA3D-4081-B889-289269A695FB}" type="presParOf" srcId="{BA526683-F383-411A-BD21-A957D08B123F}" destId="{0670A7F0-9DCA-427C-8C0A-B4C908BAC054}" srcOrd="11" destOrd="0" presId="urn:microsoft.com/office/officeart/2005/8/layout/cycle8"/>
    <dgm:cxn modelId="{9C41784B-5092-4817-BEE8-36A24D95C1BD}" type="presParOf" srcId="{BA526683-F383-411A-BD21-A957D08B123F}" destId="{C5494AC2-E33F-4DD2-9D4B-315106DC9766}" srcOrd="12" destOrd="0" presId="urn:microsoft.com/office/officeart/2005/8/layout/cycle8"/>
    <dgm:cxn modelId="{5358FDD9-BD41-48BA-BE08-E58F90F33ECA}" type="presParOf" srcId="{BA526683-F383-411A-BD21-A957D08B123F}" destId="{DCE20721-BDA9-4878-B677-ECD404A96052}" srcOrd="13" destOrd="0" presId="urn:microsoft.com/office/officeart/2005/8/layout/cycle8"/>
    <dgm:cxn modelId="{0A08E679-8D5B-4B67-81C7-8BCED957D26F}" type="presParOf" srcId="{BA526683-F383-411A-BD21-A957D08B123F}" destId="{05E765BB-BC5C-4A33-B523-B9E8DE4B5339}" srcOrd="14" destOrd="0" presId="urn:microsoft.com/office/officeart/2005/8/layout/cycle8"/>
    <dgm:cxn modelId="{C28751B6-D2C0-4A09-8A14-0A3AAE1AF9ED}" type="presParOf" srcId="{BA526683-F383-411A-BD21-A957D08B123F}" destId="{A1BFAE48-9AEF-4CE2-881C-145A2B40B699}" srcOrd="15" destOrd="0" presId="urn:microsoft.com/office/officeart/2005/8/layout/cycle8"/>
    <dgm:cxn modelId="{8D8C4E57-02B5-46C1-9271-EEE0E0669F96}" type="presParOf" srcId="{BA526683-F383-411A-BD21-A957D08B123F}" destId="{373A7CE9-2D8B-48FF-A7E7-FD1818748C0E}" srcOrd="16" destOrd="0" presId="urn:microsoft.com/office/officeart/2005/8/layout/cycle8"/>
    <dgm:cxn modelId="{3D045537-E510-4347-A481-F32202578176}" type="presParOf" srcId="{BA526683-F383-411A-BD21-A957D08B123F}" destId="{3F64E8A9-68A0-49A0-9836-9DC0636C5308}" srcOrd="17" destOrd="0" presId="urn:microsoft.com/office/officeart/2005/8/layout/cycle8"/>
    <dgm:cxn modelId="{D0F11441-7250-427F-8367-1B6DDE76FDD3}" type="presParOf" srcId="{BA526683-F383-411A-BD21-A957D08B123F}" destId="{219E29F9-B39D-4D14-B51F-12F5FC91D16A}" srcOrd="18" destOrd="0" presId="urn:microsoft.com/office/officeart/2005/8/layout/cycle8"/>
    <dgm:cxn modelId="{EBC5D931-CC35-4FCA-8D1E-6FED867A97B0}" type="presParOf" srcId="{BA526683-F383-411A-BD21-A957D08B123F}" destId="{A1403B5E-13CE-4459-8B64-0B1573A1231F}" srcOrd="19" destOrd="0" presId="urn:microsoft.com/office/officeart/2005/8/layout/cycle8"/>
    <dgm:cxn modelId="{894BA840-023F-4D00-B70B-BFB4D2C943E7}" type="presParOf" srcId="{BA526683-F383-411A-BD21-A957D08B123F}" destId="{A8D1F0D5-26EB-48DA-960D-825E6FE928B2}" srcOrd="20" destOrd="0" presId="urn:microsoft.com/office/officeart/2005/8/layout/cycle8"/>
    <dgm:cxn modelId="{3D4AE085-7C33-4896-8A3D-0FCDA8CBE88B}" type="presParOf" srcId="{BA526683-F383-411A-BD21-A957D08B123F}" destId="{00CD3B3C-3082-4805-826B-376EF526FEE2}" srcOrd="21" destOrd="0" presId="urn:microsoft.com/office/officeart/2005/8/layout/cycle8"/>
    <dgm:cxn modelId="{037354E4-ECDB-45C2-9426-C9B9FDAEE6DF}" type="presParOf" srcId="{BA526683-F383-411A-BD21-A957D08B123F}" destId="{2FD8AE9A-C7EC-49F2-9050-CD7F86110061}" srcOrd="22" destOrd="0" presId="urn:microsoft.com/office/officeart/2005/8/layout/cycle8"/>
    <dgm:cxn modelId="{37FA5558-52F5-4CBF-B651-0912C24545CA}" type="presParOf" srcId="{BA526683-F383-411A-BD21-A957D08B123F}" destId="{7C1AB41B-5598-4485-A44D-C347A61B4CBC}" srcOrd="23" destOrd="0" presId="urn:microsoft.com/office/officeart/2005/8/layout/cycle8"/>
    <dgm:cxn modelId="{6F2CA9D8-4F79-47D9-9B35-84DC780B3103}" type="presParOf" srcId="{BA526683-F383-411A-BD21-A957D08B123F}" destId="{601CF880-1EA8-49BA-A98C-3E771E83102C}" srcOrd="24" destOrd="0" presId="urn:microsoft.com/office/officeart/2005/8/layout/cycle8"/>
    <dgm:cxn modelId="{D73DD9CE-B468-4D20-BD50-C4FE647B0ADE}" type="presParOf" srcId="{BA526683-F383-411A-BD21-A957D08B123F}" destId="{ECF12B94-746D-4140-9C29-523F028781F4}" srcOrd="25" destOrd="0" presId="urn:microsoft.com/office/officeart/2005/8/layout/cycle8"/>
    <dgm:cxn modelId="{91443297-0962-4F73-87B8-290850D54CED}" type="presParOf" srcId="{BA526683-F383-411A-BD21-A957D08B123F}" destId="{AA1D771B-54D6-4293-AFCF-8FD4851F902B}" srcOrd="26" destOrd="0" presId="urn:microsoft.com/office/officeart/2005/8/layout/cycle8"/>
    <dgm:cxn modelId="{E294CA5A-101D-4637-8657-092CC5196E84}" type="presParOf" srcId="{BA526683-F383-411A-BD21-A957D08B123F}" destId="{A12A4E20-5E81-4B37-8861-95D5A02D88F6}" srcOrd="27" destOrd="0" presId="urn:microsoft.com/office/officeart/2005/8/layout/cycle8"/>
    <dgm:cxn modelId="{40B17C5F-A3F3-4E46-9677-18D7B19B8114}" type="presParOf" srcId="{BA526683-F383-411A-BD21-A957D08B123F}" destId="{B88E6692-EF45-4A23-AE28-DC438D3CCFE6}" srcOrd="28" destOrd="0" presId="urn:microsoft.com/office/officeart/2005/8/layout/cycle8"/>
    <dgm:cxn modelId="{CEBA73BE-E36C-4F8A-8F8B-2FF59B55F70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OKUL AİLE BİRLİĞİ BAŞKANI</a:t>
          </a:r>
        </a:p>
      </dsp:txBody>
      <dsp:txXfrm>
        <a:off x="2122159" y="483223"/>
        <a:ext cx="400071" cy="309145"/>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OKUL MÜDÜR YARDIMCISI</a:t>
          </a:r>
        </a:p>
      </dsp:txBody>
      <dsp:txXfrm>
        <a:off x="2485970" y="1124278"/>
        <a:ext cx="418256" cy="300052"/>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OKUL MÜDÜR YARDIMCISI</a:t>
          </a:r>
        </a:p>
      </dsp:txBody>
      <dsp:txXfrm>
        <a:off x="2122159" y="1756239"/>
        <a:ext cx="400071" cy="309145"/>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ZÜMRE VE KURULLAR</a:t>
          </a:r>
        </a:p>
      </dsp:txBody>
      <dsp:txXfrm>
        <a:off x="1402069" y="1756239"/>
        <a:ext cx="400071" cy="309145"/>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ÖĞRETMEN KURULLARI</a:t>
          </a:r>
        </a:p>
      </dsp:txBody>
      <dsp:txXfrm>
        <a:off x="1020073" y="1124278"/>
        <a:ext cx="418256" cy="300052"/>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OKUL MÜDÜRÜ</a:t>
          </a:r>
        </a:p>
      </dsp:txBody>
      <dsp:txXfrm>
        <a:off x="1402069" y="483223"/>
        <a:ext cx="400071" cy="309145"/>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A5642-8ADA-419C-82F1-9A2B8AE8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39</Pages>
  <Words>4942</Words>
  <Characters>28172</Characters>
  <Application>Microsoft Office Word</Application>
  <DocSecurity>0</DocSecurity>
  <Lines>234</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33048</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BİLSEM - Casper AIO</cp:lastModifiedBy>
  <cp:revision>7</cp:revision>
  <cp:lastPrinted>2015-03-09T10:19:00Z</cp:lastPrinted>
  <dcterms:created xsi:type="dcterms:W3CDTF">2023-12-10T11:44:00Z</dcterms:created>
  <dcterms:modified xsi:type="dcterms:W3CDTF">2023-12-14T12:27:00Z</dcterms:modified>
</cp:coreProperties>
</file>